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09"/>
        <w:tblW w:w="12541" w:type="dxa"/>
        <w:shd w:val="clear" w:color="auto" w:fill="3739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65"/>
        <w:gridCol w:w="965"/>
        <w:gridCol w:w="965"/>
        <w:gridCol w:w="965"/>
        <w:gridCol w:w="965"/>
        <w:gridCol w:w="965"/>
        <w:gridCol w:w="967"/>
        <w:gridCol w:w="965"/>
        <w:gridCol w:w="965"/>
        <w:gridCol w:w="965"/>
        <w:gridCol w:w="2226"/>
      </w:tblGrid>
      <w:tr w:rsidR="00113C15" w14:paraId="025B36C0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A6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83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02C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38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C2C7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924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0541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A297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74B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B4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1D5C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26D6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F57371" w14:paraId="42410C82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17AE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 w:val="restart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A1C00" w14:textId="74950257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F57371" w14:paraId="51B436D8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AF44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5BE58" w14:textId="54353579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2C0E72" w14:paraId="6FFD4752" w14:textId="77777777" w:rsidTr="003808A6">
        <w:trPr>
          <w:trHeight w:val="60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8E67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6757" w:type="dxa"/>
            <w:gridSpan w:val="7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4A70" w14:textId="05C7B4B9" w:rsidR="002C0E72" w:rsidRPr="00B472F7" w:rsidRDefault="002C0E72" w:rsidP="00113C15">
            <w:pPr>
              <w:ind w:left="511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 xml:space="preserve">Joint Committee </w:t>
            </w:r>
            <w:r w:rsidR="00B472F7"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>Election Results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BAD4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  <w:p w14:paraId="0CF77C4A" w14:textId="496569E1" w:rsidR="00A57344" w:rsidRDefault="00A57344" w:rsidP="002C0E72">
            <w:pPr>
              <w:rPr>
                <w:color w:val="000000"/>
                <w:lang w:eastAsia="en-GB"/>
              </w:rPr>
            </w:pP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CEF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C5E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D3E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1CE0966B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60A4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187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67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479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566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6C6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E88DB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008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A25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D9A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7193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01C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62EB60B" w14:textId="77777777" w:rsidR="00113C15" w:rsidRPr="0072309B" w:rsidRDefault="00113C15" w:rsidP="00113C15">
      <w:pPr>
        <w:ind w:left="-851"/>
        <w:jc w:val="both"/>
        <w:rPr>
          <w:rFonts w:ascii="Arial" w:hAnsi="Arial" w:cs="Arial"/>
        </w:rPr>
      </w:pPr>
    </w:p>
    <w:p w14:paraId="0719696F" w14:textId="1D9E8969" w:rsidR="00113C15" w:rsidRDefault="00113C15" w:rsidP="0072309B">
      <w:pPr>
        <w:ind w:left="-709"/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A5191F" w:rsidRPr="00A5191F" w14:paraId="00C5D7F4" w14:textId="77777777" w:rsidTr="00A57344">
        <w:tc>
          <w:tcPr>
            <w:tcW w:w="8341" w:type="dxa"/>
            <w:shd w:val="clear" w:color="auto" w:fill="auto"/>
          </w:tcPr>
          <w:p w14:paraId="6468EA62" w14:textId="745231B5" w:rsidR="00A57344" w:rsidRDefault="00A57344" w:rsidP="00A5191F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1049EE62" w14:textId="77777777" w:rsidR="00615D17" w:rsidRDefault="00615D17" w:rsidP="00A5191F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09ABE1E3" w14:textId="4000B6CC" w:rsidR="00A5191F" w:rsidRPr="00A5191F" w:rsidRDefault="00A5191F" w:rsidP="00A5191F">
            <w:pPr>
              <w:jc w:val="center"/>
              <w:rPr>
                <w:rFonts w:ascii="Arial" w:hAnsi="Arial" w:cs="Arial"/>
              </w:rPr>
            </w:pP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Joint </w:t>
            </w:r>
            <w:r w:rsidR="0056569C">
              <w:rPr>
                <w:rFonts w:ascii="Arial" w:hAnsi="Arial" w:cs="Arial"/>
                <w:b/>
                <w:bCs/>
                <w:sz w:val="36"/>
                <w:szCs w:val="36"/>
              </w:rPr>
              <w:t>Cargo</w:t>
            </w: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Committee</w:t>
            </w:r>
          </w:p>
          <w:p w14:paraId="440B4E40" w14:textId="77777777" w:rsidR="00A5191F" w:rsidRPr="00A5191F" w:rsidRDefault="00A5191F" w:rsidP="00A5191F">
            <w:pPr>
              <w:spacing w:after="135"/>
              <w:rPr>
                <w:rFonts w:ascii="Arial" w:hAnsi="Arial" w:cs="Arial"/>
                <w:color w:val="C00000"/>
              </w:rPr>
            </w:pPr>
          </w:p>
        </w:tc>
      </w:tr>
    </w:tbl>
    <w:p w14:paraId="6F9BA022" w14:textId="77777777" w:rsidR="00A5191F" w:rsidRPr="00A5191F" w:rsidRDefault="00A5191F" w:rsidP="00A5191F">
      <w:pPr>
        <w:rPr>
          <w:rFonts w:ascii="Arial" w:hAnsi="Arial" w:cs="Arial"/>
          <w:b/>
          <w:bCs/>
          <w:color w:val="333333"/>
          <w:lang w:eastAsia="en-GB"/>
        </w:rPr>
      </w:pPr>
    </w:p>
    <w:p w14:paraId="79FDF6FF" w14:textId="4E54D5E0" w:rsidR="008767CC" w:rsidRPr="008767CC" w:rsidRDefault="008767CC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 xml:space="preserve">Following the recent ballot, </w:t>
      </w:r>
      <w:r w:rsidR="00541819">
        <w:rPr>
          <w:rFonts w:ascii="Arial" w:hAnsi="Arial" w:cs="Arial"/>
          <w:sz w:val="28"/>
          <w:szCs w:val="28"/>
          <w:lang w:eastAsia="en-GB"/>
        </w:rPr>
        <w:t>four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Cargo Committee (JCC) for a five-year term:</w:t>
      </w:r>
    </w:p>
    <w:p w14:paraId="1EF98F4C" w14:textId="77777777" w:rsidR="008767CC" w:rsidRPr="008767CC" w:rsidRDefault="008767CC" w:rsidP="008767CC">
      <w:pPr>
        <w:rPr>
          <w:rFonts w:ascii="Arial" w:hAnsi="Arial" w:cs="Arial"/>
          <w:sz w:val="28"/>
          <w:szCs w:val="28"/>
          <w:lang w:eastAsia="en-GB"/>
        </w:rPr>
      </w:pPr>
    </w:p>
    <w:p w14:paraId="66FB176C" w14:textId="77777777" w:rsidR="008767CC" w:rsidRPr="008A79D9" w:rsidRDefault="008767CC" w:rsidP="008767CC">
      <w:pPr>
        <w:rPr>
          <w:rFonts w:ascii="Arial" w:hAnsi="Arial" w:cs="Arial"/>
          <w:sz w:val="28"/>
          <w:szCs w:val="28"/>
          <w:lang w:eastAsia="en-GB"/>
        </w:rPr>
      </w:pPr>
    </w:p>
    <w:p w14:paraId="369D8945" w14:textId="12F42445" w:rsidR="003E6C5C" w:rsidRPr="003E6C5C" w:rsidRDefault="003E6C5C" w:rsidP="00286BB1">
      <w:pPr>
        <w:numPr>
          <w:ilvl w:val="0"/>
          <w:numId w:val="1"/>
        </w:numPr>
        <w:spacing w:after="160" w:line="259" w:lineRule="auto"/>
        <w:ind w:left="720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eastAsia="Calibri" w:hAnsi="Arial" w:cs="Arial"/>
          <w:sz w:val="28"/>
          <w:szCs w:val="28"/>
        </w:rPr>
        <w:t>Helen Steadman – Axis (LMA</w:t>
      </w:r>
      <w:r w:rsidR="00C37E6C">
        <w:rPr>
          <w:rFonts w:ascii="Arial" w:eastAsia="Calibri" w:hAnsi="Arial" w:cs="Arial"/>
          <w:sz w:val="28"/>
          <w:szCs w:val="28"/>
        </w:rPr>
        <w:t>)</w:t>
      </w:r>
    </w:p>
    <w:p w14:paraId="497371C8" w14:textId="5A6F90F0" w:rsidR="003E6C5C" w:rsidRPr="003E6C5C" w:rsidRDefault="003E6C5C" w:rsidP="00286BB1">
      <w:pPr>
        <w:numPr>
          <w:ilvl w:val="0"/>
          <w:numId w:val="1"/>
        </w:numPr>
        <w:spacing w:after="160" w:line="259" w:lineRule="auto"/>
        <w:ind w:left="720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eastAsia="Calibri" w:hAnsi="Arial" w:cs="Arial"/>
          <w:sz w:val="28"/>
          <w:szCs w:val="28"/>
          <w:lang w:eastAsia="en-GB"/>
        </w:rPr>
        <w:t>Christopher Hicks – Liberty (LMA)</w:t>
      </w:r>
    </w:p>
    <w:p w14:paraId="0BCBA34B" w14:textId="0D25E5EF" w:rsidR="003E6C5C" w:rsidRDefault="003E6C5C" w:rsidP="00286BB1">
      <w:pPr>
        <w:numPr>
          <w:ilvl w:val="0"/>
          <w:numId w:val="1"/>
        </w:numPr>
        <w:spacing w:after="160" w:line="259" w:lineRule="auto"/>
        <w:ind w:left="720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>Brook Styles – Markel (IUA)</w:t>
      </w:r>
    </w:p>
    <w:p w14:paraId="2DEC2457" w14:textId="0C0D3839" w:rsidR="008767CC" w:rsidRPr="00FC7943" w:rsidRDefault="003E6C5C" w:rsidP="00FC7943">
      <w:pPr>
        <w:numPr>
          <w:ilvl w:val="0"/>
          <w:numId w:val="1"/>
        </w:numPr>
        <w:spacing w:after="160" w:line="259" w:lineRule="auto"/>
        <w:ind w:left="720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>Simon Lascelles – QBE (LMA)</w:t>
      </w:r>
    </w:p>
    <w:p w14:paraId="573AF8B8" w14:textId="77777777" w:rsidR="008767CC" w:rsidRPr="008767CC" w:rsidRDefault="008767CC" w:rsidP="008767CC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0C647FE4" w14:textId="5719F993" w:rsidR="008767CC" w:rsidRPr="008767CC" w:rsidRDefault="008767CC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0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JCC </w:t>
        </w:r>
        <w:r w:rsidR="007757CE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web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068B0787" w14:textId="0ADCB8ED" w:rsidR="008767CC" w:rsidRDefault="008767CC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</w:p>
    <w:p w14:paraId="50AF1B7C" w14:textId="77777777" w:rsidR="00615D17" w:rsidRPr="008767CC" w:rsidRDefault="00615D17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</w:p>
    <w:p w14:paraId="1EAC7447" w14:textId="77777777" w:rsidR="008767CC" w:rsidRPr="008767CC" w:rsidRDefault="008767CC" w:rsidP="008767CC">
      <w:pPr>
        <w:jc w:val="both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58F57E0A" w14:textId="68BE5782" w:rsidR="008767CC" w:rsidRDefault="008767CC" w:rsidP="008767CC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693012E8" w14:textId="77777777" w:rsidR="00615D17" w:rsidRPr="008767CC" w:rsidRDefault="00615D17" w:rsidP="008767CC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5CF132F4" w14:textId="09A21567" w:rsidR="008767CC" w:rsidRPr="008767CC" w:rsidRDefault="008767CC" w:rsidP="008767CC">
      <w:pPr>
        <w:spacing w:line="259" w:lineRule="auto"/>
        <w:jc w:val="both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4E0DAE">
        <w:rPr>
          <w:rFonts w:ascii="Arial" w:hAnsi="Arial" w:cs="Arial"/>
          <w:sz w:val="28"/>
          <w:szCs w:val="28"/>
        </w:rPr>
        <w:t>committee</w:t>
      </w:r>
      <w:r w:rsidRPr="008767CC">
        <w:rPr>
          <w:rFonts w:ascii="Arial" w:hAnsi="Arial" w:cs="Arial"/>
          <w:sz w:val="28"/>
          <w:szCs w:val="28"/>
        </w:rPr>
        <w:t xml:space="preserve"> secretary, </w:t>
      </w:r>
      <w:r w:rsidR="00EB0677">
        <w:rPr>
          <w:rFonts w:ascii="Arial" w:hAnsi="Arial" w:cs="Arial"/>
          <w:sz w:val="28"/>
          <w:szCs w:val="28"/>
        </w:rPr>
        <w:t>Michelle Boyd</w:t>
      </w:r>
      <w:r w:rsidRPr="008767CC">
        <w:rPr>
          <w:rFonts w:ascii="Arial" w:hAnsi="Arial" w:cs="Arial"/>
          <w:sz w:val="28"/>
          <w:szCs w:val="28"/>
        </w:rPr>
        <w:t xml:space="preserve">, </w:t>
      </w:r>
      <w:hyperlink r:id="rId11" w:history="1">
        <w:r w:rsidR="00EB0677" w:rsidRPr="00D12A81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michelle.boyd@lmalloyds.com</w:t>
        </w:r>
      </w:hyperlink>
      <w:r w:rsidRPr="008767CC"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  <w:t xml:space="preserve"> </w:t>
      </w:r>
    </w:p>
    <w:p w14:paraId="2C3C9501" w14:textId="77777777" w:rsidR="008767CC" w:rsidRPr="008767CC" w:rsidRDefault="008767CC" w:rsidP="008767CC">
      <w:pPr>
        <w:spacing w:before="100" w:beforeAutospacing="1" w:after="100" w:afterAutospacing="1"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. </w:t>
      </w:r>
    </w:p>
    <w:p w14:paraId="2B2D2374" w14:textId="77777777" w:rsidR="008767CC" w:rsidRPr="008767CC" w:rsidRDefault="008767CC" w:rsidP="008767CC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> </w:t>
      </w:r>
    </w:p>
    <w:p w14:paraId="7DB5D5AE" w14:textId="77777777" w:rsidR="008767CC" w:rsidRPr="008767CC" w:rsidRDefault="008767CC" w:rsidP="008767CC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</w:p>
    <w:p w14:paraId="43D36B6C" w14:textId="77777777" w:rsidR="008767CC" w:rsidRPr="008767CC" w:rsidRDefault="008767CC" w:rsidP="008767CC">
      <w:pPr>
        <w:spacing w:after="160" w:line="259" w:lineRule="auto"/>
        <w:rPr>
          <w:rFonts w:asciiTheme="minorHAnsi" w:hAnsiTheme="minorHAnsi" w:cstheme="minorBidi"/>
        </w:rPr>
      </w:pPr>
    </w:p>
    <w:p w14:paraId="333922E6" w14:textId="77777777" w:rsidR="00A5191F" w:rsidRPr="00A5191F" w:rsidRDefault="00A5191F" w:rsidP="00A5191F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  <w:r w:rsidRPr="00A5191F">
        <w:rPr>
          <w:rFonts w:ascii="Arial" w:hAnsi="Arial" w:cs="Arial"/>
          <w:color w:val="000000"/>
          <w:sz w:val="28"/>
          <w:szCs w:val="28"/>
          <w:lang w:eastAsia="en-GB"/>
        </w:rPr>
        <w:t> </w:t>
      </w:r>
    </w:p>
    <w:p w14:paraId="31FCAA7F" w14:textId="77777777" w:rsidR="00A5191F" w:rsidRPr="00A5191F" w:rsidRDefault="00A5191F" w:rsidP="00A5191F">
      <w:pPr>
        <w:shd w:val="clear" w:color="auto" w:fill="FFFFFF"/>
        <w:rPr>
          <w:lang w:eastAsia="en-GB"/>
        </w:rPr>
      </w:pPr>
    </w:p>
    <w:p w14:paraId="5F714525" w14:textId="17D681B0" w:rsidR="00113C15" w:rsidRPr="00113C15" w:rsidRDefault="00113C15" w:rsidP="00113C15">
      <w:pPr>
        <w:tabs>
          <w:tab w:val="left" w:pos="3705"/>
        </w:tabs>
        <w:ind w:left="-709"/>
      </w:pPr>
    </w:p>
    <w:sectPr w:rsidR="00113C15" w:rsidRPr="00113C15" w:rsidSect="004A7B6D">
      <w:footerReference w:type="default" r:id="rId12"/>
      <w:pgSz w:w="11906" w:h="16838"/>
      <w:pgMar w:top="1440" w:right="2125" w:bottom="144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C7C9" w14:textId="77777777" w:rsidR="00B309E8" w:rsidRDefault="00B309E8" w:rsidP="00113C15">
      <w:r>
        <w:separator/>
      </w:r>
    </w:p>
  </w:endnote>
  <w:endnote w:type="continuationSeparator" w:id="0">
    <w:p w14:paraId="551DAC9B" w14:textId="77777777" w:rsidR="00B309E8" w:rsidRDefault="00B309E8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113C15" w:rsidRPr="00643A05" w14:paraId="7CBB449B" w14:textId="77777777" w:rsidTr="00113C15">
      <w:tc>
        <w:tcPr>
          <w:tcW w:w="6804" w:type="dxa"/>
        </w:tcPr>
        <w:p w14:paraId="62CE5392" w14:textId="6EB1DD53" w:rsidR="00113C15" w:rsidRDefault="00113C15" w:rsidP="00113C15">
          <w:pPr>
            <w:pStyle w:val="Footer"/>
            <w:ind w:left="321"/>
          </w:pPr>
          <w:r>
            <w:br/>
          </w:r>
        </w:p>
      </w:tc>
      <w:tc>
        <w:tcPr>
          <w:tcW w:w="4111" w:type="dxa"/>
        </w:tcPr>
        <w:p w14:paraId="2068FC8E" w14:textId="77777777" w:rsidR="00113C15" w:rsidRDefault="00113C15" w:rsidP="00113C1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643A0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743F541" wp14:editId="45249DB3">
                <wp:simplePos x="0" y="0"/>
                <wp:positionH relativeFrom="column">
                  <wp:posOffset>767080</wp:posOffset>
                </wp:positionH>
                <wp:positionV relativeFrom="paragraph">
                  <wp:posOffset>76200</wp:posOffset>
                </wp:positionV>
                <wp:extent cx="1771650" cy="279457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368" y="20618"/>
                    <wp:lineTo x="21368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79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AD985E" w14:textId="77777777" w:rsidR="00113C15" w:rsidRPr="00643A05" w:rsidRDefault="00113C15" w:rsidP="00113C1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643A05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 joint LMA/IUA committee      </w:t>
          </w:r>
        </w:p>
      </w:tc>
    </w:tr>
  </w:tbl>
  <w:p w14:paraId="247983A9" w14:textId="77777777" w:rsidR="00113C15" w:rsidRDefault="00113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70CC" w14:textId="77777777" w:rsidR="00B309E8" w:rsidRDefault="00B309E8" w:rsidP="00113C15">
      <w:r>
        <w:separator/>
      </w:r>
    </w:p>
  </w:footnote>
  <w:footnote w:type="continuationSeparator" w:id="0">
    <w:p w14:paraId="59A46E62" w14:textId="77777777" w:rsidR="00B309E8" w:rsidRDefault="00B309E8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21EB5"/>
    <w:multiLevelType w:val="hybridMultilevel"/>
    <w:tmpl w:val="9750629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1"/>
  </w:num>
  <w:num w:numId="2" w16cid:durableId="109517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44AD0"/>
    <w:rsid w:val="00113C15"/>
    <w:rsid w:val="002006F5"/>
    <w:rsid w:val="00286BB1"/>
    <w:rsid w:val="00292D60"/>
    <w:rsid w:val="002C0E72"/>
    <w:rsid w:val="00375777"/>
    <w:rsid w:val="003808A6"/>
    <w:rsid w:val="00384795"/>
    <w:rsid w:val="003E6C5C"/>
    <w:rsid w:val="004A7B6D"/>
    <w:rsid w:val="004E0DAE"/>
    <w:rsid w:val="004E331E"/>
    <w:rsid w:val="00541819"/>
    <w:rsid w:val="0056569C"/>
    <w:rsid w:val="00615D17"/>
    <w:rsid w:val="006E1947"/>
    <w:rsid w:val="0072309B"/>
    <w:rsid w:val="007757CE"/>
    <w:rsid w:val="007B1451"/>
    <w:rsid w:val="007C1E1D"/>
    <w:rsid w:val="00831E73"/>
    <w:rsid w:val="008767CC"/>
    <w:rsid w:val="008A79D9"/>
    <w:rsid w:val="00A5191F"/>
    <w:rsid w:val="00A57344"/>
    <w:rsid w:val="00AC28FB"/>
    <w:rsid w:val="00B13F1B"/>
    <w:rsid w:val="00B309E8"/>
    <w:rsid w:val="00B472F7"/>
    <w:rsid w:val="00B90BEB"/>
    <w:rsid w:val="00BA091A"/>
    <w:rsid w:val="00BE2B72"/>
    <w:rsid w:val="00C37E6C"/>
    <w:rsid w:val="00C66EE7"/>
    <w:rsid w:val="00C94D14"/>
    <w:rsid w:val="00CA763F"/>
    <w:rsid w:val="00CE3AF8"/>
    <w:rsid w:val="00CE79C1"/>
    <w:rsid w:val="00DC6EE2"/>
    <w:rsid w:val="00DC7BCE"/>
    <w:rsid w:val="00EB0677"/>
    <w:rsid w:val="00F10F5A"/>
    <w:rsid w:val="00F12893"/>
    <w:rsid w:val="00F33B1E"/>
    <w:rsid w:val="00F364EE"/>
    <w:rsid w:val="00F57371"/>
    <w:rsid w:val="00FC7943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B472F7"/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72F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B472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19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8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elle.boyd@lmalloy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malloyds.com/LMA/Underwriting/Marine/Joint_Cargo_Committee/LMA/Underwriting/Marine/JCC/jcc.aspx?hkey=1ff06c46-19ac-415a-a5ca-52de5af0397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3.xml><?xml version="1.0" encoding="utf-8"?>
<ds:datastoreItem xmlns:ds="http://schemas.openxmlformats.org/officeDocument/2006/customXml" ds:itemID="{271A5C0F-0674-4E12-906D-82B96F3C8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22</cp:revision>
  <dcterms:created xsi:type="dcterms:W3CDTF">2023-03-07T15:35:00Z</dcterms:created>
  <dcterms:modified xsi:type="dcterms:W3CDTF">2025-03-05T17:57:00Z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