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9B6B" w14:textId="2C9DBE7D" w:rsidR="007B3608" w:rsidRPr="003244C7" w:rsidRDefault="00613EBF" w:rsidP="003244C7">
      <w:pPr>
        <w:pStyle w:val="NormalWeb"/>
        <w:jc w:val="right"/>
      </w:pPr>
      <w:r w:rsidRPr="003D21E0">
        <w:rPr>
          <w:rFonts w:ascii="Arial" w:hAnsi="Arial" w:cs="Arial"/>
          <w:b/>
          <w:bCs/>
          <w:color w:val="333333"/>
        </w:rPr>
        <w:t> </w:t>
      </w:r>
      <w:r w:rsidR="003244C7">
        <w:rPr>
          <w:noProof/>
        </w:rPr>
        <w:drawing>
          <wp:inline distT="0" distB="0" distL="0" distR="0" wp14:anchorId="445C6C0C" wp14:editId="3667B1B5">
            <wp:extent cx="1905000" cy="908050"/>
            <wp:effectExtent l="0" t="0" r="0" b="6350"/>
            <wp:docPr id="1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808E3" w14:textId="77777777" w:rsidR="007B3608" w:rsidRDefault="007B3608" w:rsidP="00613EBF">
      <w:pPr>
        <w:pStyle w:val="xxmsonormal"/>
        <w:spacing w:after="135"/>
        <w:rPr>
          <w:rFonts w:ascii="Arial" w:hAnsi="Arial" w:cs="Arial"/>
        </w:rPr>
      </w:pPr>
    </w:p>
    <w:p w14:paraId="0351444C" w14:textId="77777777" w:rsidR="00A428A5" w:rsidRDefault="00A428A5" w:rsidP="00613EBF">
      <w:pPr>
        <w:pStyle w:val="xxmsonormal"/>
        <w:spacing w:after="135"/>
        <w:rPr>
          <w:rFonts w:ascii="Arial" w:hAnsi="Arial" w:cs="Arial"/>
        </w:rPr>
      </w:pPr>
    </w:p>
    <w:p w14:paraId="5DA70C5F" w14:textId="77777777" w:rsidR="00A428A5" w:rsidRPr="003D21E0" w:rsidRDefault="00A428A5" w:rsidP="00613EBF">
      <w:pPr>
        <w:pStyle w:val="xxmsonormal"/>
        <w:spacing w:after="135"/>
        <w:rPr>
          <w:rFonts w:ascii="Arial" w:hAnsi="Arial" w:cs="Arial"/>
        </w:rPr>
      </w:pPr>
    </w:p>
    <w:p w14:paraId="494A0074" w14:textId="3F96155B" w:rsidR="00613EBF" w:rsidRPr="003244C7" w:rsidRDefault="00613EBF" w:rsidP="00613EBF">
      <w:pPr>
        <w:pStyle w:val="xxmsonormal"/>
        <w:spacing w:after="135"/>
        <w:rPr>
          <w:rFonts w:ascii="Arial" w:hAnsi="Arial" w:cs="Arial"/>
          <w:sz w:val="28"/>
          <w:szCs w:val="28"/>
        </w:rPr>
      </w:pPr>
      <w:r w:rsidRPr="003244C7">
        <w:rPr>
          <w:rFonts w:ascii="Arial" w:hAnsi="Arial" w:cs="Arial"/>
          <w:b/>
          <w:bCs/>
          <w:color w:val="333333"/>
          <w:sz w:val="28"/>
          <w:szCs w:val="28"/>
        </w:rPr>
        <w:t xml:space="preserve">Election Results: LMA </w:t>
      </w:r>
      <w:r w:rsidR="00D83224" w:rsidRPr="003244C7">
        <w:rPr>
          <w:rFonts w:ascii="Arial" w:hAnsi="Arial" w:cs="Arial"/>
          <w:b/>
          <w:bCs/>
          <w:color w:val="333333"/>
          <w:sz w:val="28"/>
          <w:szCs w:val="28"/>
        </w:rPr>
        <w:t>Worldwide Property</w:t>
      </w:r>
      <w:r w:rsidRPr="003244C7">
        <w:rPr>
          <w:rFonts w:ascii="Arial" w:hAnsi="Arial" w:cs="Arial"/>
          <w:b/>
          <w:bCs/>
          <w:color w:val="333333"/>
          <w:sz w:val="28"/>
          <w:szCs w:val="28"/>
        </w:rPr>
        <w:t xml:space="preserve"> </w:t>
      </w:r>
      <w:r w:rsidR="00E65C94">
        <w:rPr>
          <w:rFonts w:ascii="Arial" w:hAnsi="Arial" w:cs="Arial"/>
          <w:b/>
          <w:bCs/>
          <w:color w:val="333333"/>
          <w:sz w:val="28"/>
          <w:szCs w:val="28"/>
        </w:rPr>
        <w:t>B</w:t>
      </w:r>
      <w:r w:rsidRPr="003244C7">
        <w:rPr>
          <w:rFonts w:ascii="Arial" w:hAnsi="Arial" w:cs="Arial"/>
          <w:b/>
          <w:bCs/>
          <w:color w:val="333333"/>
          <w:sz w:val="28"/>
          <w:szCs w:val="28"/>
        </w:rPr>
        <w:t>usiness Panel 202</w:t>
      </w:r>
      <w:r w:rsidR="001757B8" w:rsidRPr="003244C7">
        <w:rPr>
          <w:rFonts w:ascii="Arial" w:hAnsi="Arial" w:cs="Arial"/>
          <w:b/>
          <w:bCs/>
          <w:color w:val="333333"/>
          <w:sz w:val="28"/>
          <w:szCs w:val="28"/>
        </w:rPr>
        <w:t>5</w:t>
      </w:r>
    </w:p>
    <w:p w14:paraId="498754E0" w14:textId="77777777" w:rsidR="00A428A5" w:rsidRDefault="00A428A5" w:rsidP="00B81A90">
      <w:pPr>
        <w:pStyle w:val="xxmsonormal"/>
        <w:rPr>
          <w:rFonts w:ascii="Arial" w:hAnsi="Arial" w:cs="Arial"/>
        </w:rPr>
      </w:pPr>
    </w:p>
    <w:p w14:paraId="37004040" w14:textId="457EBAF3" w:rsidR="00613EBF" w:rsidRPr="003D21E0" w:rsidRDefault="00613EBF" w:rsidP="00B81A90">
      <w:pPr>
        <w:pStyle w:val="xxmsonormal"/>
        <w:rPr>
          <w:rFonts w:ascii="Arial" w:hAnsi="Arial" w:cs="Arial"/>
        </w:rPr>
      </w:pPr>
      <w:r w:rsidRPr="003D21E0">
        <w:rPr>
          <w:rFonts w:ascii="Arial" w:hAnsi="Arial" w:cs="Arial"/>
        </w:rPr>
        <w:t xml:space="preserve">Following the recent ballot, </w:t>
      </w:r>
      <w:r w:rsidR="000F3070">
        <w:rPr>
          <w:rFonts w:ascii="Arial" w:hAnsi="Arial" w:cs="Arial"/>
        </w:rPr>
        <w:t>19 managing agen</w:t>
      </w:r>
      <w:r w:rsidR="00E65C94">
        <w:rPr>
          <w:rFonts w:ascii="Arial" w:hAnsi="Arial" w:cs="Arial"/>
        </w:rPr>
        <w:t>cies</w:t>
      </w:r>
      <w:r w:rsidRPr="00C508A0">
        <w:rPr>
          <w:rFonts w:ascii="Arial" w:hAnsi="Arial" w:cs="Arial"/>
        </w:rPr>
        <w:t xml:space="preserve"> have been elected as members to the </w:t>
      </w:r>
      <w:r w:rsidR="00D83224" w:rsidRPr="00C508A0">
        <w:rPr>
          <w:rFonts w:ascii="Arial" w:hAnsi="Arial" w:cs="Arial"/>
        </w:rPr>
        <w:t>Worldwide</w:t>
      </w:r>
      <w:r w:rsidRPr="00C508A0">
        <w:rPr>
          <w:rFonts w:ascii="Arial" w:hAnsi="Arial" w:cs="Arial"/>
        </w:rPr>
        <w:t xml:space="preserve"> </w:t>
      </w:r>
      <w:r w:rsidR="00D83224" w:rsidRPr="00C508A0">
        <w:rPr>
          <w:rFonts w:ascii="Arial" w:hAnsi="Arial" w:cs="Arial"/>
        </w:rPr>
        <w:t>Property</w:t>
      </w:r>
      <w:r w:rsidRPr="00C508A0">
        <w:rPr>
          <w:rFonts w:ascii="Arial" w:hAnsi="Arial" w:cs="Arial"/>
        </w:rPr>
        <w:t xml:space="preserve"> Business Panel for </w:t>
      </w:r>
      <w:r w:rsidRPr="00E45ED2">
        <w:rPr>
          <w:rFonts w:ascii="Arial" w:hAnsi="Arial" w:cs="Arial"/>
        </w:rPr>
        <w:t xml:space="preserve">a </w:t>
      </w:r>
      <w:r w:rsidR="00F51916" w:rsidRPr="00E45ED2">
        <w:rPr>
          <w:rFonts w:ascii="Arial" w:hAnsi="Arial" w:cs="Arial"/>
        </w:rPr>
        <w:t>one</w:t>
      </w:r>
      <w:r w:rsidRPr="00E45ED2">
        <w:rPr>
          <w:rFonts w:ascii="Arial" w:hAnsi="Arial" w:cs="Arial"/>
        </w:rPr>
        <w:t>-year ter</w:t>
      </w:r>
      <w:r w:rsidR="00E45ED2" w:rsidRPr="00E45ED2">
        <w:rPr>
          <w:rFonts w:ascii="Arial" w:hAnsi="Arial" w:cs="Arial"/>
        </w:rPr>
        <w:t>m.</w:t>
      </w:r>
    </w:p>
    <w:p w14:paraId="13944900" w14:textId="77777777" w:rsidR="004B033C" w:rsidRDefault="004B033C" w:rsidP="00B81A90">
      <w:pPr>
        <w:pStyle w:val="xxmsonormal"/>
        <w:ind w:left="720"/>
        <w:rPr>
          <w:rFonts w:ascii="Arial" w:hAnsi="Arial" w:cs="Arial"/>
        </w:rPr>
      </w:pPr>
    </w:p>
    <w:p w14:paraId="7D3918D8" w14:textId="77777777" w:rsidR="006E34FA" w:rsidRDefault="006E34FA" w:rsidP="00B81A90">
      <w:pPr>
        <w:pStyle w:val="xxmsonormal"/>
        <w:ind w:left="720"/>
        <w:rPr>
          <w:rFonts w:ascii="Arial" w:hAnsi="Arial" w:cs="Arial"/>
        </w:rPr>
      </w:pPr>
    </w:p>
    <w:tbl>
      <w:tblPr>
        <w:tblW w:w="5098" w:type="dxa"/>
        <w:tblLook w:val="04A0" w:firstRow="1" w:lastRow="0" w:firstColumn="1" w:lastColumn="0" w:noHBand="0" w:noVBand="1"/>
      </w:tblPr>
      <w:tblGrid>
        <w:gridCol w:w="5098"/>
      </w:tblGrid>
      <w:tr w:rsidR="00076B25" w:rsidRPr="00076B25" w14:paraId="738D0589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7108A41E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AEGIS Managing Agency Limited</w:t>
            </w:r>
          </w:p>
        </w:tc>
      </w:tr>
      <w:tr w:rsidR="00076B25" w:rsidRPr="00076B25" w14:paraId="01559FE6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041A55AE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Arch Managing Agency Limited</w:t>
            </w:r>
          </w:p>
        </w:tc>
      </w:tr>
      <w:tr w:rsidR="00076B25" w:rsidRPr="00076B25" w14:paraId="5E97216F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4CE3EA0F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Ark Syndicate Management Limited</w:t>
            </w:r>
          </w:p>
        </w:tc>
      </w:tr>
      <w:tr w:rsidR="00076B25" w:rsidRPr="00076B25" w14:paraId="4C1A5339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66EA7869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Ascot Underwriting Limited</w:t>
            </w:r>
          </w:p>
        </w:tc>
      </w:tr>
      <w:tr w:rsidR="00076B25" w:rsidRPr="00076B25" w14:paraId="3C0D4765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28F78DF2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Atrium Underwriters Limited</w:t>
            </w:r>
          </w:p>
        </w:tc>
      </w:tr>
      <w:tr w:rsidR="00076B25" w:rsidRPr="00076B25" w14:paraId="05F65BD4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6478B64C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AXA XL Underwriting Agencies Limited</w:t>
            </w:r>
          </w:p>
        </w:tc>
      </w:tr>
      <w:tr w:rsidR="00076B25" w:rsidRPr="00076B25" w14:paraId="06F352A0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572D7BCD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Axis Managing Agency Ltd</w:t>
            </w:r>
          </w:p>
        </w:tc>
      </w:tr>
      <w:tr w:rsidR="00076B25" w:rsidRPr="00076B25" w14:paraId="2E44716E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3FB56DDC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Beazley Furlonge Limited</w:t>
            </w:r>
          </w:p>
        </w:tc>
      </w:tr>
      <w:tr w:rsidR="00076B25" w:rsidRPr="00076B25" w14:paraId="7956273F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12C06101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Brit Syndicates Limited</w:t>
            </w:r>
          </w:p>
        </w:tc>
      </w:tr>
      <w:tr w:rsidR="00076B25" w:rsidRPr="00076B25" w14:paraId="3CEECCD0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792C8B74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proofErr w:type="spellStart"/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Canopius</w:t>
            </w:r>
            <w:proofErr w:type="spellEnd"/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 xml:space="preserve"> Managing Agents Limited</w:t>
            </w:r>
          </w:p>
        </w:tc>
      </w:tr>
      <w:tr w:rsidR="00076B25" w:rsidRPr="00076B25" w14:paraId="5B0EFCCC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30342227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Cincinnati Global Underwriting Agency Limited</w:t>
            </w:r>
          </w:p>
        </w:tc>
      </w:tr>
      <w:tr w:rsidR="00076B25" w:rsidRPr="00076B25" w14:paraId="7E2A7CA3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6904F4A6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Dale Managing Agency Limited</w:t>
            </w:r>
          </w:p>
        </w:tc>
      </w:tr>
      <w:tr w:rsidR="00076B25" w:rsidRPr="00076B25" w14:paraId="7527227F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3EFC6E7A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Faraday Underwriting Limited</w:t>
            </w:r>
          </w:p>
        </w:tc>
      </w:tr>
      <w:tr w:rsidR="00076B25" w:rsidRPr="00076B25" w14:paraId="73E8DEF9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79635CB7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Hiscox Syndicates Limited</w:t>
            </w:r>
          </w:p>
        </w:tc>
      </w:tr>
      <w:tr w:rsidR="00076B25" w:rsidRPr="00076B25" w14:paraId="044E800B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47BEF875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Lancashire Syndicates Limited</w:t>
            </w:r>
          </w:p>
        </w:tc>
      </w:tr>
      <w:tr w:rsidR="00076B25" w:rsidRPr="00076B25" w14:paraId="645503A8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5292C9D0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MS Amlin Underwriting Limited</w:t>
            </w:r>
          </w:p>
        </w:tc>
      </w:tr>
      <w:tr w:rsidR="00076B25" w:rsidRPr="00076B25" w14:paraId="665F8895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2C7A2EBB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Talbot Underwriting Ltd</w:t>
            </w:r>
          </w:p>
        </w:tc>
      </w:tr>
      <w:tr w:rsidR="00076B25" w:rsidRPr="00076B25" w14:paraId="14C58695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7A07B55C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Tokio Marine Kiln Syndicates Limited</w:t>
            </w:r>
          </w:p>
        </w:tc>
      </w:tr>
      <w:tr w:rsidR="00076B25" w:rsidRPr="00076B25" w14:paraId="46CF0E46" w14:textId="77777777" w:rsidTr="006E34FA">
        <w:trPr>
          <w:trHeight w:val="290"/>
        </w:trPr>
        <w:tc>
          <w:tcPr>
            <w:tcW w:w="5098" w:type="dxa"/>
            <w:shd w:val="clear" w:color="auto" w:fill="auto"/>
            <w:vAlign w:val="bottom"/>
            <w:hideMark/>
          </w:tcPr>
          <w:p w14:paraId="78C8B4DA" w14:textId="77777777" w:rsidR="00076B25" w:rsidRPr="00076B25" w:rsidRDefault="00076B25" w:rsidP="00076B2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076B25">
              <w:rPr>
                <w:rFonts w:ascii="Arial" w:eastAsia="Times New Roman" w:hAnsi="Arial" w:cs="Arial"/>
                <w:color w:val="000000"/>
                <w:lang w:eastAsia="en-GB"/>
              </w:rPr>
              <w:t>W R Berkley Syndicate Management Limited</w:t>
            </w:r>
          </w:p>
        </w:tc>
      </w:tr>
    </w:tbl>
    <w:p w14:paraId="2349DEDB" w14:textId="77777777" w:rsidR="004B033C" w:rsidRDefault="004B033C" w:rsidP="00B81A90">
      <w:pPr>
        <w:pStyle w:val="xxmsonormal"/>
        <w:ind w:left="720"/>
        <w:rPr>
          <w:rFonts w:ascii="Arial" w:hAnsi="Arial" w:cs="Arial"/>
        </w:rPr>
      </w:pPr>
    </w:p>
    <w:p w14:paraId="17C28EFE" w14:textId="77777777" w:rsidR="006E34FA" w:rsidRDefault="006E34FA" w:rsidP="00B81A90">
      <w:pPr>
        <w:pStyle w:val="xxmsonormal"/>
        <w:ind w:left="720"/>
        <w:rPr>
          <w:rFonts w:ascii="Arial" w:hAnsi="Arial" w:cs="Arial"/>
        </w:rPr>
      </w:pPr>
    </w:p>
    <w:p w14:paraId="07E95B10" w14:textId="15DF2B68" w:rsidR="00613EBF" w:rsidRPr="003D21E0" w:rsidRDefault="00565519" w:rsidP="00613EBF">
      <w:pPr>
        <w:pStyle w:val="xxmso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613EBF" w:rsidRPr="003D21E0">
        <w:rPr>
          <w:rFonts w:ascii="Arial" w:hAnsi="Arial" w:cs="Arial"/>
        </w:rPr>
        <w:t>would like to thank everyone who participated in the election process.</w:t>
      </w:r>
    </w:p>
    <w:p w14:paraId="189FCCBB" w14:textId="6A9BCBD0" w:rsidR="0001357D" w:rsidRDefault="0001357D" w:rsidP="0001357D">
      <w:pPr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D21E0">
        <w:rPr>
          <w:rFonts w:ascii="Arial" w:hAnsi="Arial" w:cs="Arial"/>
          <w:color w:val="000000"/>
          <w:lang w:eastAsia="en-GB"/>
        </w:rPr>
        <w:t xml:space="preserve">For further information, please contact the Panel secretary, Chris Mather </w:t>
      </w:r>
      <w:hyperlink r:id="rId9" w:history="1">
        <w:r w:rsidRPr="003D21E0">
          <w:rPr>
            <w:rStyle w:val="Hyperlink"/>
            <w:rFonts w:ascii="Arial" w:hAnsi="Arial" w:cs="Arial"/>
            <w:lang w:eastAsia="en-GB"/>
          </w:rPr>
          <w:t>chris.mather@lmalloyds.com</w:t>
        </w:r>
      </w:hyperlink>
      <w:r w:rsidRPr="003D21E0">
        <w:rPr>
          <w:rFonts w:ascii="Arial" w:hAnsi="Arial" w:cs="Arial"/>
          <w:color w:val="000000"/>
          <w:lang w:eastAsia="en-GB"/>
        </w:rPr>
        <w:t xml:space="preserve"> </w:t>
      </w:r>
      <w:r w:rsidR="0080605D">
        <w:rPr>
          <w:rFonts w:ascii="Arial" w:hAnsi="Arial" w:cs="Arial"/>
          <w:color w:val="000000"/>
          <w:lang w:eastAsia="en-GB"/>
        </w:rPr>
        <w:t xml:space="preserve">or Ida Celentano </w:t>
      </w:r>
      <w:hyperlink r:id="rId10" w:history="1">
        <w:r w:rsidR="009344E9" w:rsidRPr="00257889">
          <w:rPr>
            <w:rStyle w:val="Hyperlink"/>
            <w:rFonts w:ascii="Arial" w:hAnsi="Arial" w:cs="Arial"/>
            <w:lang w:eastAsia="en-GB"/>
          </w:rPr>
          <w:t>ida.celentano@lmalloyds.com</w:t>
        </w:r>
      </w:hyperlink>
    </w:p>
    <w:p w14:paraId="34BCEEE6" w14:textId="77777777" w:rsidR="009344E9" w:rsidRPr="003D21E0" w:rsidRDefault="009344E9" w:rsidP="0001357D">
      <w:pPr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</w:p>
    <w:p w14:paraId="79076BC4" w14:textId="174DA42B" w:rsidR="00381914" w:rsidRPr="00381914" w:rsidRDefault="00381914" w:rsidP="00381914">
      <w:pPr>
        <w:spacing w:before="100" w:beforeAutospacing="1" w:after="100" w:afterAutospacing="1"/>
        <w:rPr>
          <w:rFonts w:ascii="Arial" w:hAnsi="Arial" w:cs="Arial"/>
          <w:color w:val="000000"/>
          <w:lang w:eastAsia="en-GB"/>
        </w:rPr>
      </w:pPr>
      <w:r w:rsidRPr="00381914">
        <w:rPr>
          <w:rFonts w:ascii="Arial" w:hAnsi="Arial" w:cs="Arial"/>
          <w:color w:val="000000"/>
          <w:lang w:eastAsia="en-GB"/>
        </w:rPr>
        <w:t xml:space="preserve">. </w:t>
      </w:r>
    </w:p>
    <w:p w14:paraId="12FEB60C" w14:textId="77777777" w:rsidR="00613EBF" w:rsidRDefault="00613EBF" w:rsidP="00613EBF">
      <w:pPr>
        <w:pStyle w:val="xxmsonormal"/>
        <w:shd w:val="clear" w:color="auto" w:fill="FFFFFF"/>
      </w:pPr>
      <w:r>
        <w:rPr>
          <w:rFonts w:ascii="Arial" w:hAnsi="Arial" w:cs="Arial"/>
          <w:color w:val="000000"/>
        </w:rPr>
        <w:t> </w:t>
      </w:r>
    </w:p>
    <w:p w14:paraId="4DC27EE3" w14:textId="4E6F3407" w:rsidR="00613EBF" w:rsidRDefault="00613EBF" w:rsidP="00F51916">
      <w:pPr>
        <w:pStyle w:val="xxmsonormal"/>
        <w:shd w:val="clear" w:color="auto" w:fill="FFFFFF"/>
      </w:pPr>
    </w:p>
    <w:p w14:paraId="04CC44F0" w14:textId="77777777" w:rsidR="006A6B86" w:rsidRDefault="006A6B86"/>
    <w:sectPr w:rsidR="006A6B86" w:rsidSect="003244C7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CE3997"/>
    <w:multiLevelType w:val="hybridMultilevel"/>
    <w:tmpl w:val="79902E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496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BF"/>
    <w:rsid w:val="0001357D"/>
    <w:rsid w:val="00031E5C"/>
    <w:rsid w:val="00076B25"/>
    <w:rsid w:val="000908B3"/>
    <w:rsid w:val="000F3070"/>
    <w:rsid w:val="00130968"/>
    <w:rsid w:val="001451A4"/>
    <w:rsid w:val="001757B8"/>
    <w:rsid w:val="001B0EB5"/>
    <w:rsid w:val="0022199F"/>
    <w:rsid w:val="003244C7"/>
    <w:rsid w:val="00381914"/>
    <w:rsid w:val="003D21E0"/>
    <w:rsid w:val="004B033C"/>
    <w:rsid w:val="00565519"/>
    <w:rsid w:val="0059725A"/>
    <w:rsid w:val="00613EBF"/>
    <w:rsid w:val="00640E2A"/>
    <w:rsid w:val="006A6B86"/>
    <w:rsid w:val="006E34FA"/>
    <w:rsid w:val="00745C6D"/>
    <w:rsid w:val="0076646E"/>
    <w:rsid w:val="007B3608"/>
    <w:rsid w:val="0080605D"/>
    <w:rsid w:val="00871490"/>
    <w:rsid w:val="009344E9"/>
    <w:rsid w:val="00A1023D"/>
    <w:rsid w:val="00A428A5"/>
    <w:rsid w:val="00B81A90"/>
    <w:rsid w:val="00BB6139"/>
    <w:rsid w:val="00BC1B0C"/>
    <w:rsid w:val="00C508A0"/>
    <w:rsid w:val="00D83224"/>
    <w:rsid w:val="00DF00E3"/>
    <w:rsid w:val="00E20E19"/>
    <w:rsid w:val="00E45ED2"/>
    <w:rsid w:val="00E65C94"/>
    <w:rsid w:val="00EE4B52"/>
    <w:rsid w:val="00F5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11206"/>
  <w15:chartTrackingRefBased/>
  <w15:docId w15:val="{A864C3C9-A4DE-49A3-A18D-7832DDFF0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EBF"/>
    <w:rPr>
      <w:color w:val="0000FF"/>
      <w:u w:val="single"/>
    </w:rPr>
  </w:style>
  <w:style w:type="paragraph" w:customStyle="1" w:styleId="xxmsonormal">
    <w:name w:val="x_xmsonormal"/>
    <w:basedOn w:val="Normal"/>
    <w:rsid w:val="00613EBF"/>
    <w:pPr>
      <w:spacing w:after="0" w:line="240" w:lineRule="auto"/>
    </w:pPr>
    <w:rPr>
      <w:rFonts w:ascii="Calibri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B613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4E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24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4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ida.celentano@lmalloyds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chris.mather@lmalloy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f04d3-c14e-41ef-b229-e50f1a4073f7" xsi:nil="true"/>
    <lcf76f155ced4ddcb4097134ff3c332f xmlns="19e67807-4a59-42ea-9bfd-c522cf962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32B38C9FD90A4686F5BF1E440C05D2" ma:contentTypeVersion="18" ma:contentTypeDescription="Create a new document." ma:contentTypeScope="" ma:versionID="c1ad837828b1ad9efeabc78a9bc78dec">
  <xsd:schema xmlns:xsd="http://www.w3.org/2001/XMLSchema" xmlns:xs="http://www.w3.org/2001/XMLSchema" xmlns:p="http://schemas.microsoft.com/office/2006/metadata/properties" xmlns:ns2="19e67807-4a59-42ea-9bfd-c522cf962070" xmlns:ns3="d17f04d3-c14e-41ef-b229-e50f1a4073f7" targetNamespace="http://schemas.microsoft.com/office/2006/metadata/properties" ma:root="true" ma:fieldsID="14ee2bc7dad5f2a83a992e6816495a20" ns2:_="" ns3:_="">
    <xsd:import namespace="19e67807-4a59-42ea-9bfd-c522cf962070"/>
    <xsd:import namespace="d17f04d3-c14e-41ef-b229-e50f1a4073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7807-4a59-42ea-9bfd-c522cf962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f04d3-c14e-41ef-b229-e50f1a4073f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9bb8e8-c893-4fe1-b5c1-9af7734ad6ce}" ma:internalName="TaxCatchAll" ma:showField="CatchAllData" ma:web="d17f04d3-c14e-41ef-b229-e50f1a4073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9803AC-2EBE-4FF9-9440-9CAB29514383}">
  <ds:schemaRefs>
    <ds:schemaRef ds:uri="http://schemas.microsoft.com/office/2006/metadata/properties"/>
    <ds:schemaRef ds:uri="http://schemas.microsoft.com/office/infopath/2007/PartnerControls"/>
    <ds:schemaRef ds:uri="d17f04d3-c14e-41ef-b229-e50f1a4073f7"/>
    <ds:schemaRef ds:uri="19e67807-4a59-42ea-9bfd-c522cf962070"/>
  </ds:schemaRefs>
</ds:datastoreItem>
</file>

<file path=customXml/itemProps2.xml><?xml version="1.0" encoding="utf-8"?>
<ds:datastoreItem xmlns:ds="http://schemas.openxmlformats.org/officeDocument/2006/customXml" ds:itemID="{ECF0D392-57E9-40D1-8D80-AC095E913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7807-4a59-42ea-9bfd-c522cf962070"/>
    <ds:schemaRef ds:uri="d17f04d3-c14e-41ef-b229-e50f1a4073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4C1FC6-FBF2-4EAB-B14E-0182DEF6A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James Williams</cp:lastModifiedBy>
  <cp:revision>2</cp:revision>
  <dcterms:created xsi:type="dcterms:W3CDTF">2025-01-07T13:07:00Z</dcterms:created>
  <dcterms:modified xsi:type="dcterms:W3CDTF">2025-01-07T13:07:00Z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0x0101006F32B38C9FD90A4686F5BF1E440C05D2</vt:lpwstr>
  </property>
  <property fmtid="{D5CDD505-2E9C-101B-9397-08002B2CF9AE}" pid="3" name="MediaServiceImageTags">
    <vt:lpwstr/>
  </property>
</Properties>
</file>