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99BE" w14:textId="5D8EFDFB" w:rsidR="006D6779" w:rsidRPr="001B7019" w:rsidRDefault="006D6779" w:rsidP="006D6779">
      <w:pPr>
        <w:jc w:val="center"/>
        <w:rPr>
          <w:rFonts w:ascii="Arial" w:hAnsi="Arial" w:cs="Arial"/>
          <w:b/>
          <w:bCs/>
        </w:rPr>
      </w:pPr>
      <w:r w:rsidRPr="001B7019">
        <w:rPr>
          <w:rFonts w:ascii="Arial" w:hAnsi="Arial" w:cs="Arial"/>
          <w:b/>
          <w:bCs/>
        </w:rPr>
        <w:t>PRICE CAP EXCEPTION CLAUSE (CARGO) – APPENDIX 1</w:t>
      </w:r>
    </w:p>
    <w:p w14:paraId="17B070D6" w14:textId="7383E694" w:rsidR="00BA0963" w:rsidRPr="001B7019" w:rsidRDefault="00BA0963" w:rsidP="00BA0963">
      <w:pPr>
        <w:jc w:val="center"/>
        <w:rPr>
          <w:rFonts w:ascii="Arial" w:hAnsi="Arial" w:cs="Arial"/>
          <w:b/>
          <w:bCs/>
        </w:rPr>
      </w:pPr>
      <w:r w:rsidRPr="001B7019">
        <w:rPr>
          <w:rFonts w:ascii="Arial" w:hAnsi="Arial" w:cs="Arial"/>
          <w:b/>
          <w:bCs/>
        </w:rPr>
        <w:t>PRE-INCEPTION</w:t>
      </w:r>
      <w:r w:rsidR="00A139F0">
        <w:rPr>
          <w:rFonts w:ascii="Arial" w:hAnsi="Arial" w:cs="Arial"/>
          <w:b/>
          <w:bCs/>
        </w:rPr>
        <w:t>/ENDORSEMENT</w:t>
      </w:r>
      <w:r w:rsidRPr="001B7019">
        <w:rPr>
          <w:rFonts w:ascii="Arial" w:hAnsi="Arial" w:cs="Arial"/>
          <w:b/>
          <w:bCs/>
        </w:rPr>
        <w:t xml:space="preserve"> ATTESTATION</w:t>
      </w:r>
    </w:p>
    <w:p w14:paraId="66E58C25" w14:textId="77777777" w:rsidR="00BA0963" w:rsidRPr="001B7019" w:rsidRDefault="00BA0963" w:rsidP="00BA0963">
      <w:pPr>
        <w:rPr>
          <w:rFonts w:ascii="Arial" w:hAnsi="Arial" w:cs="Arial"/>
          <w:b/>
          <w:bCs/>
        </w:rPr>
      </w:pPr>
    </w:p>
    <w:p w14:paraId="281B6BF4" w14:textId="6FEAA9DC" w:rsidR="00114F7D" w:rsidRPr="001B7019" w:rsidRDefault="00BA0963" w:rsidP="00BA0963">
      <w:pPr>
        <w:jc w:val="both"/>
        <w:rPr>
          <w:rFonts w:ascii="Arial" w:hAnsi="Arial" w:cs="Arial"/>
        </w:rPr>
      </w:pPr>
      <w:r w:rsidRPr="001B7019">
        <w:rPr>
          <w:rFonts w:ascii="Arial" w:hAnsi="Arial" w:cs="Arial"/>
          <w:b/>
          <w:bCs/>
        </w:rPr>
        <w:t xml:space="preserve">[INSURED'S FULL NAME AND ADDRESS] </w:t>
      </w:r>
      <w:r w:rsidRPr="001B7019">
        <w:rPr>
          <w:rFonts w:ascii="Arial" w:hAnsi="Arial" w:cs="Arial"/>
        </w:rPr>
        <w:t>(the "</w:t>
      </w:r>
      <w:r w:rsidRPr="006B67A6">
        <w:rPr>
          <w:rFonts w:ascii="Arial" w:hAnsi="Arial" w:cs="Arial"/>
          <w:b/>
          <w:bCs/>
        </w:rPr>
        <w:t>Company</w:t>
      </w:r>
      <w:r w:rsidRPr="001B7019">
        <w:rPr>
          <w:rFonts w:ascii="Arial" w:hAnsi="Arial" w:cs="Arial"/>
        </w:rPr>
        <w:t>") hereby attests that</w:t>
      </w:r>
      <w:r w:rsidR="00114F7D" w:rsidRPr="001B7019">
        <w:rPr>
          <w:rFonts w:ascii="Arial" w:hAnsi="Arial" w:cs="Arial"/>
        </w:rPr>
        <w:t>:</w:t>
      </w:r>
      <w:r w:rsidRPr="001B7019">
        <w:rPr>
          <w:rFonts w:ascii="Arial" w:hAnsi="Arial" w:cs="Arial"/>
        </w:rPr>
        <w:t xml:space="preserve"> </w:t>
      </w:r>
    </w:p>
    <w:p w14:paraId="565E268F" w14:textId="3911FE25" w:rsidR="00FE0D4F" w:rsidRDefault="00CC6056" w:rsidP="00E13C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kern w:val="18"/>
        </w:rPr>
      </w:pPr>
      <w:r>
        <w:rPr>
          <w:rFonts w:ascii="Arial" w:hAnsi="Arial" w:cs="Arial"/>
        </w:rPr>
        <w:t>t</w:t>
      </w:r>
      <w:r w:rsidR="00BA0963" w:rsidRPr="001B7019">
        <w:rPr>
          <w:rFonts w:ascii="Arial" w:hAnsi="Arial" w:cs="Arial"/>
        </w:rPr>
        <w:t xml:space="preserve">he Company will not at any time during the policy </w:t>
      </w:r>
      <w:r w:rsidR="00BB7813">
        <w:rPr>
          <w:rFonts w:ascii="Arial" w:hAnsi="Arial" w:cs="Arial"/>
        </w:rPr>
        <w:t xml:space="preserve">period </w:t>
      </w:r>
      <w:r w:rsidR="00BA0963" w:rsidRPr="001B7019">
        <w:rPr>
          <w:rFonts w:ascii="Arial" w:hAnsi="Arial" w:cs="Arial"/>
        </w:rPr>
        <w:t xml:space="preserve">and in any way whatsoever, whether directly or indirectly, be involved in a supply or delivery of </w:t>
      </w:r>
      <w:r w:rsidR="00084B58">
        <w:rPr>
          <w:rFonts w:ascii="Arial" w:hAnsi="Arial" w:cs="Arial"/>
        </w:rPr>
        <w:t xml:space="preserve">any </w:t>
      </w:r>
      <w:r w:rsidR="00BA0963" w:rsidRPr="001B7019">
        <w:rPr>
          <w:rFonts w:ascii="Arial" w:hAnsi="Arial" w:cs="Arial"/>
        </w:rPr>
        <w:t xml:space="preserve">oil (HS </w:t>
      </w:r>
      <w:r w:rsidR="00951D10">
        <w:rPr>
          <w:rFonts w:ascii="Arial" w:hAnsi="Arial" w:cs="Arial"/>
        </w:rPr>
        <w:t>c</w:t>
      </w:r>
      <w:r w:rsidR="00BA0963" w:rsidRPr="001B7019">
        <w:rPr>
          <w:rFonts w:ascii="Arial" w:hAnsi="Arial" w:cs="Arial"/>
        </w:rPr>
        <w:t>ode 2709</w:t>
      </w:r>
      <w:r w:rsidR="00F12920">
        <w:rPr>
          <w:rFonts w:ascii="Arial" w:hAnsi="Arial" w:cs="Arial"/>
        </w:rPr>
        <w:t xml:space="preserve"> / </w:t>
      </w:r>
      <w:r w:rsidR="00F12920" w:rsidRPr="00F12920">
        <w:rPr>
          <w:rFonts w:ascii="Arial" w:hAnsi="Arial" w:cs="Arial"/>
        </w:rPr>
        <w:t>CN code 2709</w:t>
      </w:r>
      <w:r w:rsidR="00C511C4">
        <w:rPr>
          <w:rFonts w:ascii="Arial" w:hAnsi="Arial" w:cs="Arial"/>
        </w:rPr>
        <w:t xml:space="preserve"> 00 / </w:t>
      </w:r>
      <w:r w:rsidR="00B76AA5" w:rsidRPr="00B76AA5">
        <w:rPr>
          <w:rFonts w:ascii="Arial" w:hAnsi="Arial" w:cs="Arial"/>
        </w:rPr>
        <w:t xml:space="preserve">HTS </w:t>
      </w:r>
      <w:r w:rsidR="00951D10">
        <w:rPr>
          <w:rFonts w:ascii="Arial" w:hAnsi="Arial" w:cs="Arial"/>
        </w:rPr>
        <w:t>c</w:t>
      </w:r>
      <w:r w:rsidR="00B76AA5" w:rsidRPr="00B76AA5">
        <w:rPr>
          <w:rFonts w:ascii="Arial" w:hAnsi="Arial" w:cs="Arial"/>
        </w:rPr>
        <w:t>ode 2709.00</w:t>
      </w:r>
      <w:r w:rsidR="00BA0963" w:rsidRPr="001B7019">
        <w:rPr>
          <w:rFonts w:ascii="Arial" w:hAnsi="Arial" w:cs="Arial"/>
        </w:rPr>
        <w:t>)</w:t>
      </w:r>
      <w:r w:rsidR="00FE0D4F">
        <w:rPr>
          <w:rFonts w:ascii="Arial" w:hAnsi="Arial" w:cs="Arial"/>
        </w:rPr>
        <w:t xml:space="preserve"> or oil product </w:t>
      </w:r>
      <w:r w:rsidR="00FE0D4F" w:rsidRPr="001B7019">
        <w:rPr>
          <w:rFonts w:ascii="Arial" w:hAnsi="Arial" w:cs="Arial"/>
        </w:rPr>
        <w:t xml:space="preserve">(HS </w:t>
      </w:r>
      <w:r w:rsidR="00951D10">
        <w:rPr>
          <w:rFonts w:ascii="Arial" w:hAnsi="Arial" w:cs="Arial"/>
        </w:rPr>
        <w:t>c</w:t>
      </w:r>
      <w:r w:rsidR="00FE0D4F" w:rsidRPr="001B7019">
        <w:rPr>
          <w:rFonts w:ascii="Arial" w:hAnsi="Arial" w:cs="Arial"/>
        </w:rPr>
        <w:t>ode 27</w:t>
      </w:r>
      <w:r w:rsidR="00FE0D4F">
        <w:rPr>
          <w:rFonts w:ascii="Arial" w:hAnsi="Arial" w:cs="Arial"/>
        </w:rPr>
        <w:t xml:space="preserve">10 / </w:t>
      </w:r>
      <w:r w:rsidR="00FE0D4F" w:rsidRPr="00F12920">
        <w:rPr>
          <w:rFonts w:ascii="Arial" w:hAnsi="Arial" w:cs="Arial"/>
        </w:rPr>
        <w:t>CN code 27</w:t>
      </w:r>
      <w:r w:rsidR="00FE0D4F">
        <w:rPr>
          <w:rFonts w:ascii="Arial" w:hAnsi="Arial" w:cs="Arial"/>
        </w:rPr>
        <w:t>10</w:t>
      </w:r>
      <w:r w:rsidR="00B76AA5">
        <w:rPr>
          <w:rFonts w:ascii="Arial" w:hAnsi="Arial" w:cs="Arial"/>
        </w:rPr>
        <w:t xml:space="preserve"> / HTS</w:t>
      </w:r>
      <w:r w:rsidR="00951D10">
        <w:rPr>
          <w:rFonts w:ascii="Arial" w:hAnsi="Arial" w:cs="Arial"/>
        </w:rPr>
        <w:t xml:space="preserve"> code 2710</w:t>
      </w:r>
      <w:r w:rsidR="00FE0D4F" w:rsidRPr="001B7019">
        <w:rPr>
          <w:rFonts w:ascii="Arial" w:hAnsi="Arial" w:cs="Arial"/>
        </w:rPr>
        <w:t>)</w:t>
      </w:r>
      <w:r w:rsidR="00992912" w:rsidRPr="001B7019">
        <w:rPr>
          <w:rFonts w:ascii="Arial" w:hAnsi="Arial" w:cs="Arial"/>
        </w:rPr>
        <w:t>,</w:t>
      </w:r>
      <w:r w:rsidR="00BA0963" w:rsidRPr="001B7019">
        <w:rPr>
          <w:rFonts w:ascii="Arial" w:hAnsi="Arial" w:cs="Arial"/>
          <w:kern w:val="18"/>
        </w:rPr>
        <w:t xml:space="preserve"> originating in or consigned from Russia</w:t>
      </w:r>
      <w:r w:rsidR="00E12769" w:rsidRPr="001B7019">
        <w:rPr>
          <w:rFonts w:ascii="Arial" w:hAnsi="Arial" w:cs="Arial"/>
          <w:kern w:val="18"/>
        </w:rPr>
        <w:t xml:space="preserve"> (the "</w:t>
      </w:r>
      <w:r w:rsidR="00E12769" w:rsidRPr="00271E0E">
        <w:rPr>
          <w:rFonts w:ascii="Arial" w:hAnsi="Arial" w:cs="Arial"/>
          <w:b/>
          <w:bCs/>
          <w:kern w:val="18"/>
        </w:rPr>
        <w:t>Russian Oil</w:t>
      </w:r>
      <w:r w:rsidR="00E12769" w:rsidRPr="001B7019">
        <w:rPr>
          <w:rFonts w:ascii="Arial" w:hAnsi="Arial" w:cs="Arial"/>
          <w:kern w:val="18"/>
        </w:rPr>
        <w:t>"</w:t>
      </w:r>
      <w:r w:rsidR="00084B58">
        <w:rPr>
          <w:rFonts w:ascii="Arial" w:hAnsi="Arial" w:cs="Arial"/>
          <w:kern w:val="18"/>
        </w:rPr>
        <w:t xml:space="preserve"> and the "</w:t>
      </w:r>
      <w:r w:rsidR="00084B58" w:rsidRPr="00271E0E">
        <w:rPr>
          <w:rFonts w:ascii="Arial" w:hAnsi="Arial" w:cs="Arial"/>
          <w:b/>
          <w:bCs/>
          <w:kern w:val="18"/>
        </w:rPr>
        <w:t>Russian Oil Product</w:t>
      </w:r>
      <w:r w:rsidR="00084B58">
        <w:rPr>
          <w:rFonts w:ascii="Arial" w:hAnsi="Arial" w:cs="Arial"/>
          <w:kern w:val="18"/>
        </w:rPr>
        <w:t>", respectively</w:t>
      </w:r>
      <w:r w:rsidR="00E12769" w:rsidRPr="001B7019">
        <w:rPr>
          <w:rFonts w:ascii="Arial" w:hAnsi="Arial" w:cs="Arial"/>
          <w:kern w:val="18"/>
        </w:rPr>
        <w:t>)</w:t>
      </w:r>
      <w:r w:rsidR="00992912" w:rsidRPr="001B7019">
        <w:rPr>
          <w:rFonts w:ascii="Arial" w:hAnsi="Arial" w:cs="Arial"/>
          <w:kern w:val="18"/>
        </w:rPr>
        <w:t>,</w:t>
      </w:r>
      <w:r w:rsidR="00BA0963" w:rsidRPr="001B7019">
        <w:rPr>
          <w:rFonts w:ascii="Arial" w:hAnsi="Arial" w:cs="Arial"/>
          <w:kern w:val="18"/>
        </w:rPr>
        <w:t xml:space="preserve"> from a place in Russia to a third country or from one third country to another </w:t>
      </w:r>
      <w:r w:rsidR="00BA0963" w:rsidRPr="001B7019">
        <w:rPr>
          <w:rFonts w:ascii="Arial" w:hAnsi="Arial" w:cs="Arial"/>
        </w:rPr>
        <w:t xml:space="preserve">unless the price paid for the </w:t>
      </w:r>
      <w:r w:rsidR="00E12769" w:rsidRPr="001B7019">
        <w:rPr>
          <w:rFonts w:ascii="Arial" w:hAnsi="Arial" w:cs="Arial"/>
        </w:rPr>
        <w:t>Russian Oil</w:t>
      </w:r>
      <w:r w:rsidR="00084B58">
        <w:rPr>
          <w:rFonts w:ascii="Arial" w:hAnsi="Arial" w:cs="Arial"/>
        </w:rPr>
        <w:t xml:space="preserve"> </w:t>
      </w:r>
      <w:r w:rsidR="00236C75">
        <w:rPr>
          <w:rFonts w:ascii="Arial" w:hAnsi="Arial" w:cs="Arial"/>
        </w:rPr>
        <w:t>or the Russian Oil Product, as the case may be,</w:t>
      </w:r>
      <w:r w:rsidR="00BA0963" w:rsidRPr="001B7019">
        <w:rPr>
          <w:rFonts w:ascii="Arial" w:hAnsi="Arial" w:cs="Arial"/>
        </w:rPr>
        <w:t xml:space="preserve"> at all material times complies with the</w:t>
      </w:r>
      <w:r w:rsidR="00236C75">
        <w:rPr>
          <w:rFonts w:ascii="Arial" w:hAnsi="Arial" w:cs="Arial"/>
        </w:rPr>
        <w:t xml:space="preserve"> relevant</w:t>
      </w:r>
      <w:r w:rsidR="00BA0963" w:rsidRPr="001B7019">
        <w:rPr>
          <w:rFonts w:ascii="Arial" w:hAnsi="Arial" w:cs="Arial"/>
        </w:rPr>
        <w:t xml:space="preserve"> price cap set by the Price Cap Coalition</w:t>
      </w:r>
      <w:r w:rsidR="00F0778F">
        <w:rPr>
          <w:rFonts w:ascii="Arial" w:hAnsi="Arial" w:cs="Arial"/>
        </w:rPr>
        <w:t xml:space="preserve"> </w:t>
      </w:r>
      <w:r w:rsidR="00BA0963" w:rsidRPr="001B7019">
        <w:rPr>
          <w:rFonts w:ascii="Arial" w:hAnsi="Arial" w:cs="Arial"/>
        </w:rPr>
        <w:t>as may be amended from time to time</w:t>
      </w:r>
      <w:r w:rsidR="00943050" w:rsidRPr="001B7019">
        <w:rPr>
          <w:rFonts w:ascii="Arial" w:hAnsi="Arial" w:cs="Arial"/>
        </w:rPr>
        <w:t xml:space="preserve"> (the "</w:t>
      </w:r>
      <w:r w:rsidR="00943050" w:rsidRPr="00B80493">
        <w:rPr>
          <w:rFonts w:ascii="Arial" w:hAnsi="Arial" w:cs="Arial"/>
          <w:b/>
          <w:bCs/>
        </w:rPr>
        <w:t>Price Cap</w:t>
      </w:r>
      <w:r w:rsidR="00943050" w:rsidRPr="001B7019">
        <w:rPr>
          <w:rFonts w:ascii="Arial" w:hAnsi="Arial" w:cs="Arial"/>
        </w:rPr>
        <w:t>")</w:t>
      </w:r>
      <w:r w:rsidR="00114F7D" w:rsidRPr="001B7019">
        <w:rPr>
          <w:rFonts w:ascii="Arial" w:hAnsi="Arial" w:cs="Arial"/>
          <w:kern w:val="18"/>
        </w:rPr>
        <w:t xml:space="preserve">; </w:t>
      </w:r>
    </w:p>
    <w:p w14:paraId="4CF7C9B6" w14:textId="77777777" w:rsidR="00E13CDE" w:rsidRPr="00E13CDE" w:rsidRDefault="00E13CDE" w:rsidP="00E13CDE">
      <w:pPr>
        <w:pStyle w:val="ListParagraph"/>
        <w:jc w:val="both"/>
        <w:rPr>
          <w:rFonts w:ascii="Arial" w:hAnsi="Arial" w:cs="Arial"/>
          <w:kern w:val="18"/>
        </w:rPr>
      </w:pPr>
    </w:p>
    <w:p w14:paraId="2945C0F9" w14:textId="4DCB0F44" w:rsidR="00114F7D" w:rsidRPr="001B7019" w:rsidRDefault="00766EDC" w:rsidP="00114F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kern w:val="18"/>
        </w:rPr>
      </w:pPr>
      <w:r w:rsidRPr="001B7019">
        <w:rPr>
          <w:rFonts w:ascii="Arial" w:hAnsi="Arial" w:cs="Arial"/>
        </w:rPr>
        <w:t xml:space="preserve">any subject matter insured and any subject matter to be </w:t>
      </w:r>
      <w:r w:rsidRPr="005C0DAA">
        <w:rPr>
          <w:rFonts w:ascii="Arial" w:hAnsi="Arial" w:cs="Arial"/>
        </w:rPr>
        <w:t>insured</w:t>
      </w:r>
      <w:r w:rsidR="005C0DAA" w:rsidRPr="005C0DAA">
        <w:rPr>
          <w:rFonts w:ascii="Arial" w:hAnsi="Arial" w:cs="Arial"/>
        </w:rPr>
        <w:t xml:space="preserve"> under or pursuant to the policy</w:t>
      </w:r>
      <w:r w:rsidR="009312C6" w:rsidRPr="001B7019">
        <w:rPr>
          <w:rFonts w:ascii="Arial" w:hAnsi="Arial" w:cs="Arial"/>
        </w:rPr>
        <w:t xml:space="preserve">, or any part thereof, </w:t>
      </w:r>
      <w:r w:rsidR="00D100C1">
        <w:rPr>
          <w:rFonts w:ascii="Arial" w:hAnsi="Arial" w:cs="Arial"/>
        </w:rPr>
        <w:t>constituting</w:t>
      </w:r>
      <w:r w:rsidR="00CA7BDC" w:rsidRPr="001B7019">
        <w:rPr>
          <w:rFonts w:ascii="Arial" w:hAnsi="Arial" w:cs="Arial"/>
        </w:rPr>
        <w:t xml:space="preserve"> Russian Oil</w:t>
      </w:r>
      <w:r w:rsidR="00173C47">
        <w:rPr>
          <w:rFonts w:ascii="Arial" w:hAnsi="Arial" w:cs="Arial"/>
        </w:rPr>
        <w:t xml:space="preserve"> or Russian Oil Product</w:t>
      </w:r>
      <w:r w:rsidR="00CA7BDC" w:rsidRPr="001B7019">
        <w:rPr>
          <w:rFonts w:ascii="Arial" w:hAnsi="Arial" w:cs="Arial"/>
        </w:rPr>
        <w:t xml:space="preserve"> </w:t>
      </w:r>
      <w:r w:rsidR="00943050" w:rsidRPr="001B7019">
        <w:rPr>
          <w:rFonts w:ascii="Arial" w:hAnsi="Arial" w:cs="Arial"/>
        </w:rPr>
        <w:t xml:space="preserve">has not been, is not being and will not </w:t>
      </w:r>
      <w:r w:rsidR="002C3066">
        <w:rPr>
          <w:rFonts w:ascii="Arial" w:hAnsi="Arial" w:cs="Arial"/>
        </w:rPr>
        <w:t xml:space="preserve">be </w:t>
      </w:r>
      <w:r w:rsidR="00943050" w:rsidRPr="001B7019">
        <w:rPr>
          <w:rFonts w:ascii="Arial" w:hAnsi="Arial" w:cs="Arial"/>
        </w:rPr>
        <w:t>at any material time sold or purchased above the</w:t>
      </w:r>
      <w:r w:rsidR="00DA4503">
        <w:rPr>
          <w:rFonts w:ascii="Arial" w:hAnsi="Arial" w:cs="Arial"/>
        </w:rPr>
        <w:t xml:space="preserve"> relevant</w:t>
      </w:r>
      <w:r w:rsidR="00943050" w:rsidRPr="001B7019">
        <w:rPr>
          <w:rFonts w:ascii="Arial" w:hAnsi="Arial" w:cs="Arial"/>
        </w:rPr>
        <w:t xml:space="preserve"> Price Cap;</w:t>
      </w:r>
      <w:r w:rsidR="00992912" w:rsidRPr="001B7019">
        <w:rPr>
          <w:rFonts w:ascii="Arial" w:hAnsi="Arial" w:cs="Arial"/>
        </w:rPr>
        <w:t xml:space="preserve"> and</w:t>
      </w:r>
    </w:p>
    <w:p w14:paraId="50C950BF" w14:textId="77777777" w:rsidR="00943050" w:rsidRPr="001B7019" w:rsidRDefault="00943050" w:rsidP="00943050">
      <w:pPr>
        <w:pStyle w:val="ListParagraph"/>
        <w:rPr>
          <w:rFonts w:ascii="Arial" w:hAnsi="Arial" w:cs="Arial"/>
          <w:kern w:val="18"/>
        </w:rPr>
      </w:pPr>
    </w:p>
    <w:p w14:paraId="647A8062" w14:textId="7991B3FC" w:rsidR="00BA0963" w:rsidRPr="001B7019" w:rsidRDefault="00943050" w:rsidP="00BA09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kern w:val="18"/>
        </w:rPr>
      </w:pPr>
      <w:r w:rsidRPr="001B7019">
        <w:rPr>
          <w:rFonts w:ascii="Arial" w:hAnsi="Arial" w:cs="Arial"/>
          <w:kern w:val="18"/>
        </w:rPr>
        <w:t>t</w:t>
      </w:r>
      <w:r w:rsidR="00BA0963" w:rsidRPr="001B7019">
        <w:rPr>
          <w:rFonts w:ascii="Arial" w:hAnsi="Arial" w:cs="Arial"/>
          <w:kern w:val="18"/>
        </w:rPr>
        <w:t xml:space="preserve">he Company has taken, is taking and will take all reasonable steps available to it to ensure </w:t>
      </w:r>
      <w:r w:rsidR="008A4376" w:rsidRPr="001B7019">
        <w:rPr>
          <w:rFonts w:ascii="Arial" w:hAnsi="Arial" w:cs="Arial"/>
        </w:rPr>
        <w:t>compliance with the stipulations in (</w:t>
      </w:r>
      <w:r w:rsidR="00365717" w:rsidRPr="001B7019">
        <w:rPr>
          <w:rFonts w:ascii="Arial" w:hAnsi="Arial" w:cs="Arial"/>
        </w:rPr>
        <w:t>a</w:t>
      </w:r>
      <w:r w:rsidR="008A4376" w:rsidRPr="001B7019">
        <w:rPr>
          <w:rFonts w:ascii="Arial" w:hAnsi="Arial" w:cs="Arial"/>
        </w:rPr>
        <w:t>)</w:t>
      </w:r>
      <w:r w:rsidR="00B80493">
        <w:rPr>
          <w:rFonts w:ascii="Arial" w:hAnsi="Arial" w:cs="Arial"/>
        </w:rPr>
        <w:t xml:space="preserve"> and</w:t>
      </w:r>
      <w:r w:rsidR="00AF00F3">
        <w:rPr>
          <w:rFonts w:ascii="Arial" w:hAnsi="Arial" w:cs="Arial"/>
        </w:rPr>
        <w:t xml:space="preserve"> </w:t>
      </w:r>
      <w:r w:rsidR="008A4376" w:rsidRPr="001B7019">
        <w:rPr>
          <w:rFonts w:ascii="Arial" w:hAnsi="Arial" w:cs="Arial"/>
        </w:rPr>
        <w:t>(</w:t>
      </w:r>
      <w:r w:rsidR="00365717" w:rsidRPr="001B7019">
        <w:rPr>
          <w:rFonts w:ascii="Arial" w:hAnsi="Arial" w:cs="Arial"/>
        </w:rPr>
        <w:t>b</w:t>
      </w:r>
      <w:r w:rsidR="008A4376" w:rsidRPr="001B7019">
        <w:rPr>
          <w:rFonts w:ascii="Arial" w:hAnsi="Arial" w:cs="Arial"/>
        </w:rPr>
        <w:t>)</w:t>
      </w:r>
      <w:r w:rsidR="00E41C3C">
        <w:rPr>
          <w:rFonts w:ascii="Arial" w:hAnsi="Arial" w:cs="Arial"/>
        </w:rPr>
        <w:t xml:space="preserve"> </w:t>
      </w:r>
      <w:r w:rsidR="008A4376" w:rsidRPr="001B7019">
        <w:rPr>
          <w:rFonts w:ascii="Arial" w:hAnsi="Arial" w:cs="Arial"/>
        </w:rPr>
        <w:t>above</w:t>
      </w:r>
      <w:r w:rsidR="00315193">
        <w:rPr>
          <w:rFonts w:ascii="Arial" w:hAnsi="Arial" w:cs="Arial"/>
        </w:rPr>
        <w:t xml:space="preserve"> regardless of whether the Company itself is under a legal obligation to comply with </w:t>
      </w:r>
      <w:r w:rsidR="00E7513A">
        <w:rPr>
          <w:rFonts w:ascii="Arial" w:hAnsi="Arial" w:cs="Arial"/>
        </w:rPr>
        <w:t>the laws, regulations and rule</w:t>
      </w:r>
      <w:r w:rsidR="00C57518">
        <w:rPr>
          <w:rFonts w:ascii="Arial" w:hAnsi="Arial" w:cs="Arial"/>
        </w:rPr>
        <w:t xml:space="preserve">s </w:t>
      </w:r>
      <w:r w:rsidR="00542D34">
        <w:rPr>
          <w:rFonts w:ascii="Arial" w:hAnsi="Arial" w:cs="Arial"/>
        </w:rPr>
        <w:t>concerning</w:t>
      </w:r>
      <w:r w:rsidR="00C57518">
        <w:rPr>
          <w:rFonts w:ascii="Arial" w:hAnsi="Arial" w:cs="Arial"/>
        </w:rPr>
        <w:t xml:space="preserve"> </w:t>
      </w:r>
      <w:r w:rsidR="00C57518" w:rsidRPr="00C57518">
        <w:rPr>
          <w:rFonts w:ascii="Arial" w:hAnsi="Arial" w:cs="Arial"/>
        </w:rPr>
        <w:t>the maritime transportation and related services prohibition</w:t>
      </w:r>
      <w:r w:rsidR="003E6D74">
        <w:rPr>
          <w:rFonts w:ascii="Arial" w:hAnsi="Arial" w:cs="Arial"/>
        </w:rPr>
        <w:t>,</w:t>
      </w:r>
      <w:r w:rsidR="00542D34">
        <w:rPr>
          <w:rFonts w:ascii="Arial" w:hAnsi="Arial" w:cs="Arial"/>
        </w:rPr>
        <w:t xml:space="preserve"> and the Price Cap exception</w:t>
      </w:r>
      <w:r w:rsidR="003E6D74">
        <w:rPr>
          <w:rFonts w:ascii="Arial" w:hAnsi="Arial" w:cs="Arial"/>
        </w:rPr>
        <w:t xml:space="preserve"> thereto,</w:t>
      </w:r>
      <w:r w:rsidR="00C57518">
        <w:rPr>
          <w:rFonts w:ascii="Arial" w:hAnsi="Arial" w:cs="Arial"/>
        </w:rPr>
        <w:t xml:space="preserve"> imposed by the Price Cap Coalition</w:t>
      </w:r>
      <w:r w:rsidR="00BA0963" w:rsidRPr="001B7019">
        <w:rPr>
          <w:rFonts w:ascii="Arial" w:hAnsi="Arial" w:cs="Arial"/>
          <w:kern w:val="18"/>
        </w:rPr>
        <w:t xml:space="preserve">.  </w:t>
      </w:r>
    </w:p>
    <w:p w14:paraId="4A9C23BD" w14:textId="03F1B8D1" w:rsidR="00BA0963" w:rsidRPr="009A02B6" w:rsidRDefault="009A02B6" w:rsidP="009A02B6">
      <w:pPr>
        <w:jc w:val="both"/>
        <w:rPr>
          <w:rFonts w:ascii="Arial" w:hAnsi="Arial" w:cs="Arial"/>
        </w:rPr>
      </w:pPr>
      <w:r w:rsidRPr="009A02B6">
        <w:rPr>
          <w:rFonts w:ascii="Arial" w:hAnsi="Arial" w:cs="Arial"/>
        </w:rPr>
        <w:t xml:space="preserve">The Company </w:t>
      </w:r>
      <w:r>
        <w:rPr>
          <w:rFonts w:ascii="Arial" w:hAnsi="Arial" w:cs="Arial"/>
        </w:rPr>
        <w:t>further</w:t>
      </w:r>
      <w:r w:rsidRPr="009A02B6">
        <w:rPr>
          <w:rFonts w:ascii="Arial" w:hAnsi="Arial" w:cs="Arial"/>
        </w:rPr>
        <w:t xml:space="preserve"> attests that, insofar as it </w:t>
      </w:r>
      <w:r w:rsidR="00CC64E7">
        <w:rPr>
          <w:rFonts w:ascii="Arial" w:hAnsi="Arial" w:cs="Arial"/>
        </w:rPr>
        <w:t>was/is</w:t>
      </w:r>
      <w:r w:rsidRPr="009A02B6">
        <w:rPr>
          <w:rFonts w:ascii="Arial" w:hAnsi="Arial" w:cs="Arial"/>
        </w:rPr>
        <w:t xml:space="preserve"> under an obligation to do so, it has</w:t>
      </w:r>
      <w:r w:rsidR="00D361DC">
        <w:rPr>
          <w:rFonts w:ascii="Arial" w:hAnsi="Arial" w:cs="Arial"/>
        </w:rPr>
        <w:t xml:space="preserve"> at all times</w:t>
      </w:r>
      <w:r w:rsidRPr="009A02B6">
        <w:rPr>
          <w:rFonts w:ascii="Arial" w:hAnsi="Arial" w:cs="Arial"/>
        </w:rPr>
        <w:t xml:space="preserve"> reported </w:t>
      </w:r>
      <w:r w:rsidR="00345578">
        <w:rPr>
          <w:rFonts w:ascii="Arial" w:hAnsi="Arial" w:cs="Arial"/>
        </w:rPr>
        <w:t xml:space="preserve">and will continue to report </w:t>
      </w:r>
      <w:r w:rsidRPr="009A02B6">
        <w:rPr>
          <w:rFonts w:ascii="Arial" w:hAnsi="Arial" w:cs="Arial"/>
        </w:rPr>
        <w:t>to the relevant authorities as required its involvement in the supply or delivery of</w:t>
      </w:r>
      <w:r w:rsidR="00E852DC">
        <w:rPr>
          <w:rFonts w:ascii="Arial" w:hAnsi="Arial" w:cs="Arial"/>
        </w:rPr>
        <w:t xml:space="preserve"> </w:t>
      </w:r>
      <w:r w:rsidR="00AA7D93">
        <w:rPr>
          <w:rFonts w:ascii="Arial" w:hAnsi="Arial" w:cs="Arial"/>
        </w:rPr>
        <w:t xml:space="preserve">any </w:t>
      </w:r>
      <w:r w:rsidRPr="009A02B6">
        <w:rPr>
          <w:rFonts w:ascii="Arial" w:hAnsi="Arial" w:cs="Arial"/>
        </w:rPr>
        <w:t>Russian Oil</w:t>
      </w:r>
      <w:r w:rsidR="00E852DC">
        <w:rPr>
          <w:rFonts w:ascii="Arial" w:hAnsi="Arial" w:cs="Arial"/>
        </w:rPr>
        <w:t xml:space="preserve"> and </w:t>
      </w:r>
      <w:r w:rsidR="00353E23">
        <w:rPr>
          <w:rFonts w:ascii="Arial" w:hAnsi="Arial" w:cs="Arial"/>
        </w:rPr>
        <w:t xml:space="preserve">any </w:t>
      </w:r>
      <w:r w:rsidR="00E852DC">
        <w:rPr>
          <w:rFonts w:ascii="Arial" w:hAnsi="Arial" w:cs="Arial"/>
        </w:rPr>
        <w:t>Russian Oil Product</w:t>
      </w:r>
      <w:r w:rsidRPr="009A02B6">
        <w:rPr>
          <w:rFonts w:ascii="Arial" w:hAnsi="Arial" w:cs="Arial"/>
        </w:rPr>
        <w:t xml:space="preserve"> in accordance with the </w:t>
      </w:r>
      <w:r w:rsidR="00210965">
        <w:rPr>
          <w:rFonts w:ascii="Arial" w:hAnsi="Arial" w:cs="Arial"/>
        </w:rPr>
        <w:t xml:space="preserve">applicable </w:t>
      </w:r>
      <w:r w:rsidR="00E93515">
        <w:rPr>
          <w:rFonts w:ascii="Arial" w:hAnsi="Arial" w:cs="Arial"/>
        </w:rPr>
        <w:t>P</w:t>
      </w:r>
      <w:r w:rsidRPr="009A02B6">
        <w:rPr>
          <w:rFonts w:ascii="Arial" w:hAnsi="Arial" w:cs="Arial"/>
        </w:rPr>
        <w:t xml:space="preserve">rice </w:t>
      </w:r>
      <w:r w:rsidR="00E93515">
        <w:rPr>
          <w:rFonts w:ascii="Arial" w:hAnsi="Arial" w:cs="Arial"/>
        </w:rPr>
        <w:t>C</w:t>
      </w:r>
      <w:r w:rsidRPr="009A02B6">
        <w:rPr>
          <w:rFonts w:ascii="Arial" w:hAnsi="Arial" w:cs="Arial"/>
        </w:rPr>
        <w:t>ap exception.</w:t>
      </w:r>
    </w:p>
    <w:p w14:paraId="37B9B85C" w14:textId="44B75084" w:rsidR="007D1FD5" w:rsidRDefault="007D1FD5" w:rsidP="00BA0963">
      <w:pPr>
        <w:rPr>
          <w:rFonts w:ascii="Arial" w:hAnsi="Arial" w:cs="Arial"/>
          <w:b/>
          <w:bCs/>
        </w:rPr>
      </w:pPr>
    </w:p>
    <w:p w14:paraId="4798B623" w14:textId="77777777" w:rsidR="00065DFF" w:rsidRPr="001B7019" w:rsidRDefault="00065DFF" w:rsidP="00BA0963">
      <w:pPr>
        <w:rPr>
          <w:rFonts w:ascii="Arial" w:hAnsi="Arial" w:cs="Arial"/>
          <w:b/>
          <w:bCs/>
        </w:rPr>
      </w:pPr>
    </w:p>
    <w:p w14:paraId="6313F854" w14:textId="0F6DBD7E" w:rsidR="00BA0963" w:rsidRPr="001B7019" w:rsidRDefault="00BA0963" w:rsidP="00BA0963">
      <w:pPr>
        <w:rPr>
          <w:rFonts w:ascii="Arial" w:hAnsi="Arial" w:cs="Arial"/>
          <w:b/>
          <w:bCs/>
        </w:rPr>
      </w:pPr>
      <w:r w:rsidRPr="001B7019">
        <w:rPr>
          <w:rFonts w:ascii="Arial" w:hAnsi="Arial" w:cs="Arial"/>
          <w:b/>
          <w:bCs/>
        </w:rPr>
        <w:t>[SIGNATURE OF INSURED'S AUTHORISED REPRESENTATIVE]</w:t>
      </w:r>
    </w:p>
    <w:p w14:paraId="000B51F6" w14:textId="57B3C5AC" w:rsidR="00D7190B" w:rsidRPr="001B7019" w:rsidRDefault="00D7190B" w:rsidP="00BA0963">
      <w:pPr>
        <w:rPr>
          <w:rFonts w:ascii="Arial" w:hAnsi="Arial" w:cs="Arial"/>
          <w:b/>
          <w:bCs/>
        </w:rPr>
      </w:pPr>
    </w:p>
    <w:p w14:paraId="26B34555" w14:textId="77777777" w:rsidR="006D6779" w:rsidRPr="001B7019" w:rsidRDefault="006D6779" w:rsidP="00BA0963">
      <w:pPr>
        <w:rPr>
          <w:rFonts w:ascii="Arial" w:hAnsi="Arial" w:cs="Arial"/>
          <w:b/>
          <w:bCs/>
        </w:rPr>
      </w:pPr>
    </w:p>
    <w:p w14:paraId="102A9339" w14:textId="77777777" w:rsidR="00BA0963" w:rsidRPr="001B7019" w:rsidRDefault="00BA0963" w:rsidP="00BA0963">
      <w:pPr>
        <w:rPr>
          <w:rFonts w:ascii="Arial" w:hAnsi="Arial" w:cs="Arial"/>
          <w:b/>
          <w:bCs/>
        </w:rPr>
      </w:pPr>
      <w:r w:rsidRPr="001B7019">
        <w:rPr>
          <w:rFonts w:ascii="Arial" w:hAnsi="Arial" w:cs="Arial"/>
          <w:b/>
          <w:bCs/>
        </w:rPr>
        <w:t>[FULL NAME OF INSURED'S AUTHORISED REPRESENTATIVE]</w:t>
      </w:r>
    </w:p>
    <w:p w14:paraId="352399AE" w14:textId="431C3AF7" w:rsidR="00D666AF" w:rsidRDefault="00D666AF">
      <w:pPr>
        <w:rPr>
          <w:rFonts w:ascii="Arial" w:hAnsi="Arial" w:cs="Arial"/>
        </w:rPr>
      </w:pPr>
    </w:p>
    <w:p w14:paraId="2D0EDDF6" w14:textId="2E66041B" w:rsidR="00A23506" w:rsidRDefault="00A23506">
      <w:pPr>
        <w:rPr>
          <w:rFonts w:ascii="Arial" w:hAnsi="Arial" w:cs="Arial"/>
        </w:rPr>
      </w:pPr>
    </w:p>
    <w:p w14:paraId="1AB83C34" w14:textId="0FD18CE1" w:rsidR="00A23506" w:rsidRPr="00E8585B" w:rsidRDefault="00A235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[DATE OF SIGNATURE]</w:t>
      </w:r>
    </w:p>
    <w:sectPr w:rsidR="00A23506" w:rsidRPr="00E85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F9D70" w14:textId="77777777" w:rsidR="00810FEC" w:rsidRDefault="00810FEC" w:rsidP="009B6BB5">
      <w:pPr>
        <w:spacing w:after="0" w:line="240" w:lineRule="auto"/>
      </w:pPr>
      <w:r>
        <w:separator/>
      </w:r>
    </w:p>
  </w:endnote>
  <w:endnote w:type="continuationSeparator" w:id="0">
    <w:p w14:paraId="6A4014E5" w14:textId="77777777" w:rsidR="00810FEC" w:rsidRDefault="00810FEC" w:rsidP="009B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7A227" w14:textId="77777777" w:rsidR="009B6BB5" w:rsidRDefault="009B6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E21E6" w14:textId="77777777" w:rsidR="009B6BB5" w:rsidRDefault="009B6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8A73" w14:textId="77777777" w:rsidR="009B6BB5" w:rsidRDefault="009B6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0BA62" w14:textId="77777777" w:rsidR="00810FEC" w:rsidRDefault="00810FEC" w:rsidP="009B6BB5">
      <w:pPr>
        <w:spacing w:after="0" w:line="240" w:lineRule="auto"/>
      </w:pPr>
      <w:r>
        <w:separator/>
      </w:r>
    </w:p>
  </w:footnote>
  <w:footnote w:type="continuationSeparator" w:id="0">
    <w:p w14:paraId="2F69FEDC" w14:textId="77777777" w:rsidR="00810FEC" w:rsidRDefault="00810FEC" w:rsidP="009B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49B2B" w14:textId="77777777" w:rsidR="009B6BB5" w:rsidRDefault="009B6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226E6" w14:textId="4A9CF801" w:rsidR="009B6BB5" w:rsidRDefault="009B6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5780F" w14:textId="77777777" w:rsidR="009B6BB5" w:rsidRDefault="009B6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231E8"/>
    <w:multiLevelType w:val="hybridMultilevel"/>
    <w:tmpl w:val="A63E0F56"/>
    <w:lvl w:ilvl="0" w:tplc="067054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63"/>
    <w:rsid w:val="000374E4"/>
    <w:rsid w:val="00044395"/>
    <w:rsid w:val="00064489"/>
    <w:rsid w:val="00065DFF"/>
    <w:rsid w:val="00084B58"/>
    <w:rsid w:val="000901ED"/>
    <w:rsid w:val="000C30D2"/>
    <w:rsid w:val="00114F7D"/>
    <w:rsid w:val="00173C47"/>
    <w:rsid w:val="0017611B"/>
    <w:rsid w:val="001B7019"/>
    <w:rsid w:val="001D4CB6"/>
    <w:rsid w:val="001D4D12"/>
    <w:rsid w:val="00210965"/>
    <w:rsid w:val="00236C75"/>
    <w:rsid w:val="00271E0E"/>
    <w:rsid w:val="00296255"/>
    <w:rsid w:val="002C3066"/>
    <w:rsid w:val="002D3AB7"/>
    <w:rsid w:val="00315193"/>
    <w:rsid w:val="00316951"/>
    <w:rsid w:val="00345578"/>
    <w:rsid w:val="00353E23"/>
    <w:rsid w:val="00365717"/>
    <w:rsid w:val="003E6D74"/>
    <w:rsid w:val="004048E5"/>
    <w:rsid w:val="004A0AD0"/>
    <w:rsid w:val="004C016F"/>
    <w:rsid w:val="004D18E2"/>
    <w:rsid w:val="004F4A48"/>
    <w:rsid w:val="00512D43"/>
    <w:rsid w:val="00513302"/>
    <w:rsid w:val="00536339"/>
    <w:rsid w:val="00542D34"/>
    <w:rsid w:val="0055799C"/>
    <w:rsid w:val="005C0DAA"/>
    <w:rsid w:val="005D3735"/>
    <w:rsid w:val="005E00E3"/>
    <w:rsid w:val="00622FB5"/>
    <w:rsid w:val="00664A96"/>
    <w:rsid w:val="006B67A6"/>
    <w:rsid w:val="006D56B2"/>
    <w:rsid w:val="006D6779"/>
    <w:rsid w:val="00765939"/>
    <w:rsid w:val="00766EDC"/>
    <w:rsid w:val="00787C26"/>
    <w:rsid w:val="007B7DF6"/>
    <w:rsid w:val="007D1FD5"/>
    <w:rsid w:val="00810FEC"/>
    <w:rsid w:val="008A4376"/>
    <w:rsid w:val="00915CED"/>
    <w:rsid w:val="009234E0"/>
    <w:rsid w:val="009312C6"/>
    <w:rsid w:val="00943050"/>
    <w:rsid w:val="00951D10"/>
    <w:rsid w:val="0097208F"/>
    <w:rsid w:val="00983DBD"/>
    <w:rsid w:val="00992912"/>
    <w:rsid w:val="009A02B6"/>
    <w:rsid w:val="009B6BB5"/>
    <w:rsid w:val="009F700B"/>
    <w:rsid w:val="00A0746D"/>
    <w:rsid w:val="00A139F0"/>
    <w:rsid w:val="00A23506"/>
    <w:rsid w:val="00A92AD6"/>
    <w:rsid w:val="00AA7D93"/>
    <w:rsid w:val="00AF00F3"/>
    <w:rsid w:val="00B32D0A"/>
    <w:rsid w:val="00B44BDF"/>
    <w:rsid w:val="00B76AA5"/>
    <w:rsid w:val="00B76EA4"/>
    <w:rsid w:val="00B80493"/>
    <w:rsid w:val="00BA0963"/>
    <w:rsid w:val="00BB7813"/>
    <w:rsid w:val="00C511C4"/>
    <w:rsid w:val="00C57518"/>
    <w:rsid w:val="00C90469"/>
    <w:rsid w:val="00CA7BDC"/>
    <w:rsid w:val="00CB0477"/>
    <w:rsid w:val="00CC4B22"/>
    <w:rsid w:val="00CC6056"/>
    <w:rsid w:val="00CC64E7"/>
    <w:rsid w:val="00CC7B97"/>
    <w:rsid w:val="00D100C1"/>
    <w:rsid w:val="00D361DC"/>
    <w:rsid w:val="00D42789"/>
    <w:rsid w:val="00D475E8"/>
    <w:rsid w:val="00D666AF"/>
    <w:rsid w:val="00D7190B"/>
    <w:rsid w:val="00D809F5"/>
    <w:rsid w:val="00DA4503"/>
    <w:rsid w:val="00E12769"/>
    <w:rsid w:val="00E13CDE"/>
    <w:rsid w:val="00E41C3C"/>
    <w:rsid w:val="00E660C3"/>
    <w:rsid w:val="00E7513A"/>
    <w:rsid w:val="00E852DC"/>
    <w:rsid w:val="00E8585B"/>
    <w:rsid w:val="00E93515"/>
    <w:rsid w:val="00EC300E"/>
    <w:rsid w:val="00EF38C1"/>
    <w:rsid w:val="00F0778F"/>
    <w:rsid w:val="00F12920"/>
    <w:rsid w:val="00F26F51"/>
    <w:rsid w:val="00FB6051"/>
    <w:rsid w:val="00FE0D4F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D2E2"/>
  <w15:chartTrackingRefBased/>
  <w15:docId w15:val="{5E464818-DCFE-4A24-98BE-30E68BDB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B5"/>
  </w:style>
  <w:style w:type="paragraph" w:styleId="Footer">
    <w:name w:val="footer"/>
    <w:basedOn w:val="Normal"/>
    <w:link w:val="FooterChar"/>
    <w:uiPriority w:val="99"/>
    <w:unhideWhenUsed/>
    <w:rsid w:val="009B6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B5"/>
  </w:style>
  <w:style w:type="paragraph" w:styleId="ListParagraph">
    <w:name w:val="List Paragraph"/>
    <w:basedOn w:val="Normal"/>
    <w:uiPriority w:val="34"/>
    <w:qFormat/>
    <w:rsid w:val="00114F7D"/>
    <w:pPr>
      <w:ind w:left="720"/>
      <w:contextualSpacing/>
    </w:pPr>
  </w:style>
  <w:style w:type="paragraph" w:styleId="Revision">
    <w:name w:val="Revision"/>
    <w:hidden/>
    <w:uiPriority w:val="99"/>
    <w:semiHidden/>
    <w:rsid w:val="00622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2B38C9FD90A4686F5BF1E440C05D2" ma:contentTypeVersion="18" ma:contentTypeDescription="Create a new document." ma:contentTypeScope="" ma:versionID="c1ad837828b1ad9efeabc78a9bc78dec">
  <xsd:schema xmlns:xsd="http://www.w3.org/2001/XMLSchema" xmlns:xs="http://www.w3.org/2001/XMLSchema" xmlns:p="http://schemas.microsoft.com/office/2006/metadata/properties" xmlns:ns2="19e67807-4a59-42ea-9bfd-c522cf962070" xmlns:ns3="d17f04d3-c14e-41ef-b229-e50f1a4073f7" targetNamespace="http://schemas.microsoft.com/office/2006/metadata/properties" ma:root="true" ma:fieldsID="14ee2bc7dad5f2a83a992e6816495a20" ns2:_="" ns3:_="">
    <xsd:import namespace="19e67807-4a59-42ea-9bfd-c522cf962070"/>
    <xsd:import namespace="d17f04d3-c14e-41ef-b229-e50f1a407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67807-4a59-42ea-9bfd-c522cf962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4c0415-38fe-4f3a-8d47-4801c8d4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f04d3-c14e-41ef-b229-e50f1a407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bb8e8-c893-4fe1-b5c1-9af7734ad6ce}" ma:internalName="TaxCatchAll" ma:showField="CatchAllData" ma:web="d17f04d3-c14e-41ef-b229-e50f1a407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63FE-F034-40FD-B886-EA3563E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67807-4a59-42ea-9bfd-c522cf962070"/>
    <ds:schemaRef ds:uri="d17f04d3-c14e-41ef-b229-e50f1a407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FBBE0-9E29-4586-981A-C8E451AA0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Stephenson Harwood LLP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Bek</dc:creator>
  <cp:keywords/>
  <dc:description/>
  <cp:lastModifiedBy>Neil Roberts</cp:lastModifiedBy>
  <cp:revision>2</cp:revision>
  <dcterms:created xsi:type="dcterms:W3CDTF">2024-06-03T10:51:00Z</dcterms:created>
  <dcterms:modified xsi:type="dcterms:W3CDTF">2024-06-03T10:51:00Z</dcterms:modified>
</cp:coreProperties>
</file>