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1B7F5" w14:textId="32EB7D65" w:rsidR="00490182" w:rsidRPr="0081124F" w:rsidRDefault="005C3256">
      <w:pPr>
        <w:rPr>
          <w:b/>
          <w:bCs/>
          <w:u w:val="single"/>
        </w:rPr>
      </w:pPr>
      <w:r w:rsidRPr="0081124F">
        <w:rPr>
          <w:b/>
          <w:bCs/>
          <w:u w:val="single"/>
        </w:rPr>
        <w:t>Notable changes – Listed</w:t>
      </w:r>
    </w:p>
    <w:p w14:paraId="65F06708" w14:textId="77777777" w:rsidR="005C3256" w:rsidRPr="0081124F" w:rsidRDefault="005C3256"/>
    <w:p w14:paraId="5FD4BD4D" w14:textId="05D0C370" w:rsidR="001F0534" w:rsidRPr="0081124F" w:rsidRDefault="001F0534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>Table of Contents</w:t>
      </w:r>
      <w:r w:rsidRPr="0081124F">
        <w:t xml:space="preserve"> – </w:t>
      </w:r>
      <w:r w:rsidR="002B3316" w:rsidRPr="0081124F">
        <w:t>“</w:t>
      </w:r>
      <w:r w:rsidRPr="0081124F">
        <w:t>Loss A</w:t>
      </w:r>
      <w:r w:rsidR="00630655" w:rsidRPr="0081124F">
        <w:t>djustment and Settlement</w:t>
      </w:r>
      <w:r w:rsidR="002B3316" w:rsidRPr="0081124F">
        <w:t>” title</w:t>
      </w:r>
      <w:r w:rsidR="00630655" w:rsidRPr="0081124F">
        <w:t xml:space="preserve"> changed to </w:t>
      </w:r>
      <w:r w:rsidR="002B3316" w:rsidRPr="0081124F">
        <w:t>“</w:t>
      </w:r>
      <w:r w:rsidR="00630655" w:rsidRPr="0081124F">
        <w:rPr>
          <w:u w:val="single"/>
        </w:rPr>
        <w:t>Claims Conditions</w:t>
      </w:r>
      <w:r w:rsidR="002B3316" w:rsidRPr="0081124F">
        <w:t>”</w:t>
      </w:r>
      <w:r w:rsidR="00630655" w:rsidRPr="0081124F">
        <w:t>.</w:t>
      </w:r>
      <w:r w:rsidR="00F06C58" w:rsidRPr="0081124F">
        <w:t xml:space="preserve"> </w:t>
      </w:r>
      <w:r w:rsidR="009C2579" w:rsidRPr="0081124F">
        <w:t>“</w:t>
      </w:r>
      <w:r w:rsidR="00630A99" w:rsidRPr="0081124F">
        <w:t>General Provisions</w:t>
      </w:r>
      <w:r w:rsidR="00D84430" w:rsidRPr="0081124F">
        <w:t>”</w:t>
      </w:r>
      <w:r w:rsidR="00630A99" w:rsidRPr="0081124F">
        <w:t xml:space="preserve"> </w:t>
      </w:r>
      <w:r w:rsidR="009C2579" w:rsidRPr="0081124F">
        <w:t xml:space="preserve">title changed to </w:t>
      </w:r>
      <w:r w:rsidR="00D84430" w:rsidRPr="0081124F">
        <w:t>“</w:t>
      </w:r>
      <w:r w:rsidR="009C2579" w:rsidRPr="0081124F">
        <w:t xml:space="preserve">General </w:t>
      </w:r>
      <w:r w:rsidR="009C2579" w:rsidRPr="0081124F">
        <w:rPr>
          <w:u w:val="single"/>
        </w:rPr>
        <w:t>Con</w:t>
      </w:r>
      <w:r w:rsidR="00B9549B" w:rsidRPr="0081124F">
        <w:rPr>
          <w:u w:val="single"/>
        </w:rPr>
        <w:t>ditions</w:t>
      </w:r>
      <w:r w:rsidR="00D84430" w:rsidRPr="0081124F">
        <w:t>”</w:t>
      </w:r>
      <w:r w:rsidR="00B9549B" w:rsidRPr="0081124F">
        <w:t>.</w:t>
      </w:r>
    </w:p>
    <w:p w14:paraId="0A5540A3" w14:textId="2DCBA527" w:rsidR="005C3256" w:rsidRPr="0081124F" w:rsidRDefault="00C475D7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 xml:space="preserve">Section A - </w:t>
      </w:r>
      <w:r w:rsidR="005C3256" w:rsidRPr="0081124F">
        <w:rPr>
          <w:b/>
          <w:bCs/>
        </w:rPr>
        <w:t>Schedule</w:t>
      </w:r>
      <w:r w:rsidR="005C3256" w:rsidRPr="0081124F">
        <w:t xml:space="preserve"> –</w:t>
      </w:r>
      <w:r w:rsidR="007B1E33" w:rsidRPr="0081124F">
        <w:t xml:space="preserve"> </w:t>
      </w:r>
      <w:r w:rsidR="005C3256" w:rsidRPr="0081124F">
        <w:t xml:space="preserve">Detailed explanation of how </w:t>
      </w:r>
      <w:r w:rsidR="007B1E33" w:rsidRPr="0081124F">
        <w:t xml:space="preserve">the </w:t>
      </w:r>
      <w:r w:rsidR="005C3256" w:rsidRPr="0081124F">
        <w:t>maximum</w:t>
      </w:r>
      <w:r w:rsidR="007B1E33" w:rsidRPr="0081124F">
        <w:t xml:space="preserve"> limit</w:t>
      </w:r>
      <w:r w:rsidR="005C3256" w:rsidRPr="0081124F">
        <w:t xml:space="preserve"> and program sub-limits are to apply. Clearer listing of sub-limits, deductibles</w:t>
      </w:r>
      <w:r w:rsidR="007B1E33" w:rsidRPr="0081124F">
        <w:t xml:space="preserve">, waiting periods, </w:t>
      </w:r>
      <w:r w:rsidR="005C3256" w:rsidRPr="0081124F">
        <w:t xml:space="preserve">and </w:t>
      </w:r>
      <w:r w:rsidR="007B1E33" w:rsidRPr="0081124F">
        <w:t>Time Limits all encompassed within the schedule.</w:t>
      </w:r>
    </w:p>
    <w:p w14:paraId="0F39DDB5" w14:textId="62654382" w:rsidR="007B1E33" w:rsidRPr="0081124F" w:rsidRDefault="00C475D7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>Section B</w:t>
      </w:r>
      <w:r w:rsidR="004E0DC2" w:rsidRPr="0081124F">
        <w:rPr>
          <w:b/>
          <w:bCs/>
        </w:rPr>
        <w:t xml:space="preserve"> </w:t>
      </w:r>
      <w:r w:rsidR="007B1E33" w:rsidRPr="0081124F">
        <w:rPr>
          <w:b/>
          <w:bCs/>
        </w:rPr>
        <w:t xml:space="preserve">– Limit of </w:t>
      </w:r>
      <w:r w:rsidR="004969FC" w:rsidRPr="0081124F">
        <w:rPr>
          <w:b/>
          <w:bCs/>
        </w:rPr>
        <w:t>Liability</w:t>
      </w:r>
      <w:r w:rsidR="004969FC" w:rsidRPr="0081124F">
        <w:t xml:space="preserve"> – Additional paragraphs on sub-limits</w:t>
      </w:r>
      <w:r w:rsidR="00EC0833" w:rsidRPr="0081124F">
        <w:t xml:space="preserve"> </w:t>
      </w:r>
      <w:r w:rsidR="00085771" w:rsidRPr="0081124F">
        <w:t xml:space="preserve">and what is incorporated including </w:t>
      </w:r>
      <w:r w:rsidR="00EC0833" w:rsidRPr="0081124F">
        <w:t>Na</w:t>
      </w:r>
      <w:r w:rsidR="004429F4" w:rsidRPr="0081124F">
        <w:t>t</w:t>
      </w:r>
      <w:r w:rsidR="004751A4">
        <w:t>ural</w:t>
      </w:r>
      <w:r w:rsidR="004429F4" w:rsidRPr="0081124F">
        <w:t xml:space="preserve"> Cat</w:t>
      </w:r>
      <w:r w:rsidR="004751A4">
        <w:t>a</w:t>
      </w:r>
      <w:r w:rsidR="002D1EBF">
        <w:t>strophe</w:t>
      </w:r>
      <w:r w:rsidR="004429F4" w:rsidRPr="0081124F">
        <w:t xml:space="preserve"> perils</w:t>
      </w:r>
      <w:r w:rsidR="00085771" w:rsidRPr="0081124F">
        <w:t>.</w:t>
      </w:r>
    </w:p>
    <w:p w14:paraId="65171908" w14:textId="15E68E0B" w:rsidR="001F0534" w:rsidRPr="0081124F" w:rsidRDefault="004E0DC2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 xml:space="preserve">Section B - </w:t>
      </w:r>
      <w:r w:rsidR="00E51AA0" w:rsidRPr="0081124F">
        <w:rPr>
          <w:b/>
          <w:bCs/>
        </w:rPr>
        <w:t>Reduction By Loss</w:t>
      </w:r>
      <w:r w:rsidR="00E51AA0" w:rsidRPr="0081124F">
        <w:t xml:space="preserve"> – </w:t>
      </w:r>
      <w:r w:rsidR="004F7ACE">
        <w:t>Paragraph a</w:t>
      </w:r>
      <w:r w:rsidR="00085771" w:rsidRPr="0081124F">
        <w:t>dd</w:t>
      </w:r>
      <w:r w:rsidR="00E51AA0" w:rsidRPr="0081124F">
        <w:t>ed.</w:t>
      </w:r>
    </w:p>
    <w:p w14:paraId="1D4D99A3" w14:textId="2C0D6513" w:rsidR="00E51AA0" w:rsidRPr="0081124F" w:rsidRDefault="00142BF3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>Section B – Deductibles</w:t>
      </w:r>
      <w:r w:rsidRPr="0081124F">
        <w:t xml:space="preserve"> </w:t>
      </w:r>
      <w:r w:rsidR="00B10C0B" w:rsidRPr="0081124F">
        <w:t>–</w:t>
      </w:r>
      <w:r w:rsidRPr="0081124F">
        <w:t xml:space="preserve"> </w:t>
      </w:r>
      <w:r w:rsidR="004F7ACE">
        <w:t>Section e</w:t>
      </w:r>
      <w:r w:rsidR="00B10C0B" w:rsidRPr="0081124F">
        <w:t xml:space="preserve">xpanded </w:t>
      </w:r>
      <w:r w:rsidR="0007027E" w:rsidRPr="0081124F">
        <w:t xml:space="preserve">to </w:t>
      </w:r>
      <w:r w:rsidR="00DE6B34" w:rsidRPr="0081124F">
        <w:t>explain percentage deductibles.</w:t>
      </w:r>
    </w:p>
    <w:p w14:paraId="5D2DC0C7" w14:textId="0C6F5B65" w:rsidR="00DE6B34" w:rsidRPr="0081124F" w:rsidRDefault="00743F36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 xml:space="preserve">Section B – Occurrence Definition </w:t>
      </w:r>
      <w:r w:rsidR="008B3076" w:rsidRPr="0081124F">
        <w:t>–</w:t>
      </w:r>
      <w:r w:rsidRPr="0081124F">
        <w:t xml:space="preserve"> </w:t>
      </w:r>
      <w:r w:rsidR="00733B83">
        <w:t>Extra c</w:t>
      </w:r>
      <w:r w:rsidRPr="0081124F">
        <w:t>la</w:t>
      </w:r>
      <w:r w:rsidR="008B3076" w:rsidRPr="0081124F">
        <w:t xml:space="preserve">rification given at end </w:t>
      </w:r>
      <w:r w:rsidR="00CC1C42" w:rsidRPr="0081124F">
        <w:t>of definition.</w:t>
      </w:r>
    </w:p>
    <w:p w14:paraId="3082BE2E" w14:textId="447B39DA" w:rsidR="00CC1C42" w:rsidRPr="0081124F" w:rsidRDefault="00476DB5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 xml:space="preserve">Section C </w:t>
      </w:r>
      <w:r w:rsidR="0094542D" w:rsidRPr="0081124F">
        <w:rPr>
          <w:b/>
          <w:bCs/>
        </w:rPr>
        <w:t>–</w:t>
      </w:r>
      <w:r w:rsidRPr="0081124F">
        <w:t xml:space="preserve"> </w:t>
      </w:r>
      <w:r w:rsidR="00501E24" w:rsidRPr="0081124F">
        <w:rPr>
          <w:b/>
          <w:bCs/>
        </w:rPr>
        <w:t>Property Excluded</w:t>
      </w:r>
      <w:r w:rsidR="000357B0" w:rsidRPr="0081124F">
        <w:t xml:space="preserve"> - </w:t>
      </w:r>
      <w:r w:rsidR="0094542D" w:rsidRPr="0081124F">
        <w:t xml:space="preserve">Additions of </w:t>
      </w:r>
      <w:r w:rsidR="000357B0" w:rsidRPr="0081124F">
        <w:t>Personal Property</w:t>
      </w:r>
      <w:r w:rsidR="00A70003" w:rsidRPr="0081124F">
        <w:t xml:space="preserve">, </w:t>
      </w:r>
      <w:r w:rsidR="001909BD">
        <w:t>c</w:t>
      </w:r>
      <w:r w:rsidR="00DD29F3" w:rsidRPr="0081124F">
        <w:t>ontraband</w:t>
      </w:r>
      <w:r w:rsidR="001909BD">
        <w:t>,</w:t>
      </w:r>
      <w:r w:rsidR="00DD29F3" w:rsidRPr="0081124F">
        <w:t xml:space="preserve"> and Data</w:t>
      </w:r>
      <w:r w:rsidR="00A856A7" w:rsidRPr="0081124F">
        <w:t>.</w:t>
      </w:r>
    </w:p>
    <w:p w14:paraId="379FF61E" w14:textId="3D19C3C0" w:rsidR="00A856A7" w:rsidRPr="0081124F" w:rsidRDefault="001C31BC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>Section C – Debris Removal</w:t>
      </w:r>
      <w:r w:rsidRPr="0081124F">
        <w:t xml:space="preserve"> </w:t>
      </w:r>
      <w:r w:rsidR="00AF72F9" w:rsidRPr="0081124F">
        <w:t>–</w:t>
      </w:r>
      <w:r w:rsidRPr="0081124F">
        <w:t xml:space="preserve"> </w:t>
      </w:r>
      <w:r w:rsidR="00AF72F9" w:rsidRPr="0081124F">
        <w:t>Contamination defined.</w:t>
      </w:r>
    </w:p>
    <w:p w14:paraId="208941FD" w14:textId="7478CE18" w:rsidR="00AF72F9" w:rsidRPr="0081124F" w:rsidRDefault="00B038D0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 xml:space="preserve">Section C – </w:t>
      </w:r>
      <w:r w:rsidR="00AE57C8" w:rsidRPr="0081124F">
        <w:rPr>
          <w:b/>
          <w:bCs/>
        </w:rPr>
        <w:t>D</w:t>
      </w:r>
      <w:r w:rsidR="006511C7" w:rsidRPr="0081124F">
        <w:rPr>
          <w:b/>
          <w:bCs/>
        </w:rPr>
        <w:t xml:space="preserve">IC/DIL – </w:t>
      </w:r>
      <w:r w:rsidR="006511C7" w:rsidRPr="0081124F">
        <w:t xml:space="preserve">Difference in Limits </w:t>
      </w:r>
      <w:r w:rsidR="006B1D66" w:rsidRPr="0081124F">
        <w:t>added.</w:t>
      </w:r>
    </w:p>
    <w:p w14:paraId="1EA6228C" w14:textId="3BA184E0" w:rsidR="004A6213" w:rsidRPr="0081124F" w:rsidRDefault="00FE3D16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 xml:space="preserve">Section C – </w:t>
      </w:r>
      <w:r w:rsidR="00C14671" w:rsidRPr="0081124F">
        <w:rPr>
          <w:b/>
          <w:bCs/>
        </w:rPr>
        <w:t xml:space="preserve">Miscellaneous Property </w:t>
      </w:r>
      <w:r w:rsidR="00C14671" w:rsidRPr="0081124F">
        <w:t xml:space="preserve">– Previously </w:t>
      </w:r>
      <w:r w:rsidR="009033BC">
        <w:t xml:space="preserve">named </w:t>
      </w:r>
      <w:r w:rsidR="00BD3003" w:rsidRPr="0081124F">
        <w:t>Miscella</w:t>
      </w:r>
      <w:r w:rsidR="004A6213" w:rsidRPr="0081124F">
        <w:t xml:space="preserve">neous </w:t>
      </w:r>
      <w:r w:rsidR="00DD7716" w:rsidRPr="0081124F">
        <w:t>Un</w:t>
      </w:r>
      <w:r w:rsidR="00BD3003" w:rsidRPr="0081124F">
        <w:t>named Locations</w:t>
      </w:r>
      <w:r w:rsidR="004A6213" w:rsidRPr="0081124F">
        <w:t xml:space="preserve"> and expanded</w:t>
      </w:r>
      <w:r w:rsidR="009033BC">
        <w:t xml:space="preserve"> in definition</w:t>
      </w:r>
      <w:r w:rsidR="004A6213" w:rsidRPr="0081124F">
        <w:t>.</w:t>
      </w:r>
      <w:r w:rsidR="00A56363" w:rsidRPr="0081124F">
        <w:t xml:space="preserve">      </w:t>
      </w:r>
    </w:p>
    <w:p w14:paraId="67ED70FA" w14:textId="77777777" w:rsidR="00A4042C" w:rsidRPr="0081124F" w:rsidRDefault="004A6213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>Section C –</w:t>
      </w:r>
      <w:r w:rsidRPr="0081124F">
        <w:t xml:space="preserve"> </w:t>
      </w:r>
      <w:r w:rsidRPr="0081124F">
        <w:rPr>
          <w:b/>
          <w:bCs/>
        </w:rPr>
        <w:t>Named Storm</w:t>
      </w:r>
      <w:r w:rsidR="00A4042C" w:rsidRPr="0081124F">
        <w:t xml:space="preserve"> – Added.</w:t>
      </w:r>
    </w:p>
    <w:p w14:paraId="155A2946" w14:textId="77777777" w:rsidR="00E33874" w:rsidRPr="0081124F" w:rsidRDefault="00CA062A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>Section C –</w:t>
      </w:r>
      <w:r w:rsidRPr="0081124F">
        <w:t xml:space="preserve"> </w:t>
      </w:r>
      <w:r w:rsidRPr="0081124F">
        <w:rPr>
          <w:b/>
          <w:bCs/>
        </w:rPr>
        <w:t>Windstorm</w:t>
      </w:r>
      <w:r w:rsidR="00E33874" w:rsidRPr="0081124F">
        <w:t xml:space="preserve"> – Added.</w:t>
      </w:r>
      <w:r w:rsidR="00A56363" w:rsidRPr="0081124F">
        <w:t xml:space="preserve"> </w:t>
      </w:r>
    </w:p>
    <w:p w14:paraId="73C2082B" w14:textId="34C81FF0" w:rsidR="00F86C0B" w:rsidRPr="0081124F" w:rsidRDefault="00E33874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>Section C –</w:t>
      </w:r>
      <w:r w:rsidRPr="0081124F">
        <w:t xml:space="preserve"> </w:t>
      </w:r>
      <w:r w:rsidR="00BC5F94" w:rsidRPr="0081124F">
        <w:rPr>
          <w:b/>
          <w:bCs/>
        </w:rPr>
        <w:t>Exclusions</w:t>
      </w:r>
      <w:r w:rsidR="00BC5F94" w:rsidRPr="0081124F">
        <w:t xml:space="preserve"> </w:t>
      </w:r>
      <w:r w:rsidR="00C760DB" w:rsidRPr="0081124F">
        <w:t>–</w:t>
      </w:r>
      <w:r w:rsidR="00BC5F94" w:rsidRPr="0081124F">
        <w:t xml:space="preserve"> </w:t>
      </w:r>
      <w:r w:rsidR="003D355F" w:rsidRPr="0081124F">
        <w:t>Fraud,</w:t>
      </w:r>
      <w:r w:rsidR="00C760DB" w:rsidRPr="0081124F">
        <w:t xml:space="preserve"> </w:t>
      </w:r>
      <w:r w:rsidR="00BC5F94" w:rsidRPr="0081124F">
        <w:t>Cyber</w:t>
      </w:r>
      <w:r w:rsidR="00A56363" w:rsidRPr="0081124F">
        <w:t xml:space="preserve"> </w:t>
      </w:r>
      <w:r w:rsidR="00BC5F94" w:rsidRPr="0081124F">
        <w:t>Act or Incident</w:t>
      </w:r>
      <w:r w:rsidR="00AC3683" w:rsidRPr="0081124F">
        <w:t>, Contamination,</w:t>
      </w:r>
      <w:r w:rsidR="00884C31" w:rsidRPr="0081124F">
        <w:t xml:space="preserve"> </w:t>
      </w:r>
      <w:r w:rsidR="00C11D58" w:rsidRPr="0081124F">
        <w:t xml:space="preserve">natural </w:t>
      </w:r>
      <w:r w:rsidR="006F50FC" w:rsidRPr="0081124F">
        <w:t xml:space="preserve">or </w:t>
      </w:r>
      <w:r w:rsidR="00884C31" w:rsidRPr="0081124F">
        <w:t xml:space="preserve">manmade </w:t>
      </w:r>
      <w:r w:rsidR="00C11D58" w:rsidRPr="0081124F">
        <w:t>c</w:t>
      </w:r>
      <w:r w:rsidR="00884C31" w:rsidRPr="0081124F">
        <w:t>atastr</w:t>
      </w:r>
      <w:r w:rsidR="00C11D58" w:rsidRPr="0081124F">
        <w:t>ophe</w:t>
      </w:r>
      <w:r w:rsidR="006F50FC" w:rsidRPr="0081124F">
        <w:t xml:space="preserve"> if part of Government Pool</w:t>
      </w:r>
      <w:r w:rsidR="00F70B25" w:rsidRPr="0081124F">
        <w:t xml:space="preserve">, </w:t>
      </w:r>
      <w:r w:rsidR="00AC3683" w:rsidRPr="0081124F">
        <w:t xml:space="preserve">all </w:t>
      </w:r>
      <w:r w:rsidR="00C760DB" w:rsidRPr="0081124F">
        <w:t>included.</w:t>
      </w:r>
    </w:p>
    <w:p w14:paraId="6388AB67" w14:textId="321B385E" w:rsidR="003B75B4" w:rsidRPr="0081124F" w:rsidRDefault="00953CE6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 xml:space="preserve">Section D </w:t>
      </w:r>
      <w:r w:rsidR="003B75B4" w:rsidRPr="0081124F">
        <w:rPr>
          <w:b/>
          <w:bCs/>
        </w:rPr>
        <w:t>–</w:t>
      </w:r>
      <w:r w:rsidRPr="0081124F">
        <w:rPr>
          <w:b/>
          <w:bCs/>
        </w:rPr>
        <w:t xml:space="preserve"> </w:t>
      </w:r>
      <w:r w:rsidR="003B75B4" w:rsidRPr="0081124F">
        <w:rPr>
          <w:b/>
          <w:bCs/>
        </w:rPr>
        <w:t xml:space="preserve">Loss Insured </w:t>
      </w:r>
      <w:r w:rsidR="003B75B4" w:rsidRPr="0081124F">
        <w:t>– Interdependency loss added.</w:t>
      </w:r>
    </w:p>
    <w:p w14:paraId="26D9D860" w14:textId="032F931A" w:rsidR="008568C9" w:rsidRPr="0081124F" w:rsidRDefault="00D82ED4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>Time Element Coverage Extensions</w:t>
      </w:r>
      <w:r w:rsidRPr="0081124F">
        <w:t xml:space="preserve"> – </w:t>
      </w:r>
      <w:r w:rsidRPr="00676F92">
        <w:rPr>
          <w:b/>
          <w:bCs/>
        </w:rPr>
        <w:t>Civil and Military Authority</w:t>
      </w:r>
      <w:r w:rsidRPr="0081124F">
        <w:t xml:space="preserve"> – moved.</w:t>
      </w:r>
    </w:p>
    <w:p w14:paraId="26840200" w14:textId="1FFEC2B5" w:rsidR="006B1D66" w:rsidRPr="0081124F" w:rsidRDefault="001637F0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>Time Element Coverage Extensions</w:t>
      </w:r>
      <w:r w:rsidRPr="0081124F">
        <w:t xml:space="preserve"> – </w:t>
      </w:r>
      <w:r w:rsidRPr="0081124F">
        <w:rPr>
          <w:b/>
          <w:bCs/>
        </w:rPr>
        <w:t>Ingress/Egress</w:t>
      </w:r>
      <w:r w:rsidR="00FA2DD2" w:rsidRPr="0081124F">
        <w:rPr>
          <w:b/>
          <w:bCs/>
        </w:rPr>
        <w:t xml:space="preserve"> </w:t>
      </w:r>
      <w:r w:rsidR="00FA2DD2" w:rsidRPr="0081124F">
        <w:t>– clarification</w:t>
      </w:r>
      <w:r w:rsidR="00A43F31" w:rsidRPr="0081124F">
        <w:t xml:space="preserve"> </w:t>
      </w:r>
      <w:r w:rsidR="00BA5C59">
        <w:t xml:space="preserve">added </w:t>
      </w:r>
      <w:r w:rsidR="00A43F31" w:rsidRPr="0081124F">
        <w:t>at end of section.</w:t>
      </w:r>
    </w:p>
    <w:p w14:paraId="2BF45238" w14:textId="7F9074B4" w:rsidR="00A43F31" w:rsidRPr="0081124F" w:rsidRDefault="00A43F31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 xml:space="preserve">Section E </w:t>
      </w:r>
      <w:r w:rsidR="002401EC" w:rsidRPr="0081124F">
        <w:rPr>
          <w:b/>
          <w:bCs/>
        </w:rPr>
        <w:t>–</w:t>
      </w:r>
      <w:r w:rsidRPr="0081124F">
        <w:t xml:space="preserve"> </w:t>
      </w:r>
      <w:r w:rsidR="002401EC" w:rsidRPr="0081124F">
        <w:rPr>
          <w:b/>
          <w:bCs/>
        </w:rPr>
        <w:t>Arbitration</w:t>
      </w:r>
      <w:r w:rsidR="007C78F6" w:rsidRPr="0081124F">
        <w:t xml:space="preserve"> </w:t>
      </w:r>
      <w:r w:rsidR="00BF197D" w:rsidRPr="0081124F">
        <w:t>–</w:t>
      </w:r>
      <w:r w:rsidR="007C78F6" w:rsidRPr="0081124F">
        <w:t xml:space="preserve"> </w:t>
      </w:r>
      <w:r w:rsidR="00956DD7" w:rsidRPr="0081124F">
        <w:t xml:space="preserve">Shortened and </w:t>
      </w:r>
      <w:r w:rsidR="00661967">
        <w:t>made</w:t>
      </w:r>
      <w:r w:rsidR="0001733A">
        <w:t xml:space="preserve"> </w:t>
      </w:r>
      <w:r w:rsidR="00956DD7" w:rsidRPr="0081124F">
        <w:t>clearer.</w:t>
      </w:r>
    </w:p>
    <w:p w14:paraId="7378F57F" w14:textId="38998480" w:rsidR="00956DD7" w:rsidRDefault="00956DD7" w:rsidP="005C3256">
      <w:pPr>
        <w:pStyle w:val="ListParagraph"/>
        <w:numPr>
          <w:ilvl w:val="0"/>
          <w:numId w:val="1"/>
        </w:numPr>
      </w:pPr>
      <w:r w:rsidRPr="0081124F">
        <w:rPr>
          <w:b/>
          <w:bCs/>
        </w:rPr>
        <w:t>Section E</w:t>
      </w:r>
      <w:r w:rsidRPr="00B42C6F">
        <w:rPr>
          <w:b/>
          <w:bCs/>
        </w:rPr>
        <w:t xml:space="preserve"> –</w:t>
      </w:r>
      <w:r w:rsidRPr="007F0707">
        <w:rPr>
          <w:b/>
          <w:bCs/>
        </w:rPr>
        <w:t xml:space="preserve"> Valuation</w:t>
      </w:r>
      <w:r w:rsidRPr="0081124F">
        <w:t xml:space="preserve"> </w:t>
      </w:r>
      <w:r w:rsidR="0081124F" w:rsidRPr="0081124F">
        <w:t>–</w:t>
      </w:r>
      <w:r w:rsidRPr="0081124F">
        <w:t xml:space="preserve"> </w:t>
      </w:r>
      <w:r w:rsidR="0033572E" w:rsidRPr="0081124F">
        <w:t>Da</w:t>
      </w:r>
      <w:r w:rsidR="0081124F" w:rsidRPr="0081124F">
        <w:t>ta Processing Media – Added.</w:t>
      </w:r>
    </w:p>
    <w:p w14:paraId="4F58D6A7" w14:textId="057C5D15" w:rsidR="00306ADA" w:rsidRPr="00306ADA" w:rsidRDefault="00306ADA" w:rsidP="005C3256">
      <w:pPr>
        <w:pStyle w:val="ListParagraph"/>
        <w:numPr>
          <w:ilvl w:val="0"/>
          <w:numId w:val="1"/>
        </w:numPr>
      </w:pPr>
      <w:r w:rsidRPr="004D6422">
        <w:rPr>
          <w:b/>
          <w:bCs/>
        </w:rPr>
        <w:t>Section F –</w:t>
      </w:r>
      <w:r>
        <w:t xml:space="preserve"> </w:t>
      </w:r>
      <w:r w:rsidR="00661967">
        <w:t>Sections placed i</w:t>
      </w:r>
      <w:r>
        <w:t xml:space="preserve">n alphabetical </w:t>
      </w:r>
      <w:r w:rsidR="004D6422">
        <w:t>order.</w:t>
      </w:r>
    </w:p>
    <w:p w14:paraId="364C0F0D" w14:textId="0A969EDA" w:rsidR="0081124F" w:rsidRDefault="005031FD" w:rsidP="005C3256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Section F </w:t>
      </w:r>
      <w:r w:rsidR="006666BB" w:rsidRPr="00B42C6F">
        <w:rPr>
          <w:b/>
          <w:bCs/>
        </w:rPr>
        <w:t>–</w:t>
      </w:r>
      <w:r w:rsidRPr="00B42C6F">
        <w:rPr>
          <w:b/>
          <w:bCs/>
        </w:rPr>
        <w:t xml:space="preserve"> </w:t>
      </w:r>
      <w:r w:rsidRPr="007F0707">
        <w:rPr>
          <w:b/>
          <w:bCs/>
        </w:rPr>
        <w:t>Assignment</w:t>
      </w:r>
      <w:r w:rsidR="006666BB">
        <w:t xml:space="preserve"> </w:t>
      </w:r>
      <w:r w:rsidR="00605D90">
        <w:t>–</w:t>
      </w:r>
      <w:r w:rsidR="006666BB">
        <w:t xml:space="preserve"> </w:t>
      </w:r>
      <w:r w:rsidR="00605D90">
        <w:t>explanation added.</w:t>
      </w:r>
    </w:p>
    <w:p w14:paraId="77A3D103" w14:textId="6950BC50" w:rsidR="00B42C6F" w:rsidRPr="0081124F" w:rsidRDefault="00B42C6F" w:rsidP="005C3256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Section F </w:t>
      </w:r>
      <w:r w:rsidR="008A2C36">
        <w:rPr>
          <w:b/>
          <w:bCs/>
        </w:rPr>
        <w:t>–</w:t>
      </w:r>
      <w:r>
        <w:rPr>
          <w:b/>
          <w:bCs/>
        </w:rPr>
        <w:t xml:space="preserve"> </w:t>
      </w:r>
      <w:r w:rsidR="000A5322" w:rsidRPr="00676F92">
        <w:rPr>
          <w:b/>
          <w:bCs/>
        </w:rPr>
        <w:t>C</w:t>
      </w:r>
      <w:r w:rsidR="008A2C36" w:rsidRPr="007F0707">
        <w:rPr>
          <w:b/>
          <w:bCs/>
        </w:rPr>
        <w:t xml:space="preserve">onformity </w:t>
      </w:r>
      <w:r w:rsidR="005879EA" w:rsidRPr="007F0707">
        <w:rPr>
          <w:b/>
          <w:bCs/>
        </w:rPr>
        <w:t>with Statute</w:t>
      </w:r>
      <w:r w:rsidR="005879EA">
        <w:t xml:space="preserve"> – expanded.</w:t>
      </w:r>
    </w:p>
    <w:p w14:paraId="3941A1BB" w14:textId="77777777" w:rsidR="006B1D66" w:rsidRPr="00605D90" w:rsidRDefault="006B1D66" w:rsidP="006B1D66">
      <w:pPr>
        <w:rPr>
          <w:lang w:val="en-GB"/>
        </w:rPr>
      </w:pPr>
    </w:p>
    <w:sectPr w:rsidR="006B1D66" w:rsidRPr="00605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6FD6"/>
    <w:multiLevelType w:val="hybridMultilevel"/>
    <w:tmpl w:val="32F44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2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56"/>
    <w:rsid w:val="0001136D"/>
    <w:rsid w:val="0001733A"/>
    <w:rsid w:val="000357B0"/>
    <w:rsid w:val="0007027E"/>
    <w:rsid w:val="00085771"/>
    <w:rsid w:val="000A5322"/>
    <w:rsid w:val="000D1B47"/>
    <w:rsid w:val="00142BF3"/>
    <w:rsid w:val="001637F0"/>
    <w:rsid w:val="001909BD"/>
    <w:rsid w:val="001C31BC"/>
    <w:rsid w:val="001D5189"/>
    <w:rsid w:val="001F0534"/>
    <w:rsid w:val="002401EC"/>
    <w:rsid w:val="0025403B"/>
    <w:rsid w:val="00274490"/>
    <w:rsid w:val="002B3316"/>
    <w:rsid w:val="002D1EBF"/>
    <w:rsid w:val="00306ADA"/>
    <w:rsid w:val="0033572E"/>
    <w:rsid w:val="003B75B4"/>
    <w:rsid w:val="003D355F"/>
    <w:rsid w:val="004429F4"/>
    <w:rsid w:val="004751A4"/>
    <w:rsid w:val="00476DB5"/>
    <w:rsid w:val="00490182"/>
    <w:rsid w:val="004961F7"/>
    <w:rsid w:val="004969FC"/>
    <w:rsid w:val="004A6213"/>
    <w:rsid w:val="004D6422"/>
    <w:rsid w:val="004E0DC2"/>
    <w:rsid w:val="004F7ACE"/>
    <w:rsid w:val="00501E24"/>
    <w:rsid w:val="005031FD"/>
    <w:rsid w:val="00552B2D"/>
    <w:rsid w:val="005879EA"/>
    <w:rsid w:val="005C3256"/>
    <w:rsid w:val="005C41EE"/>
    <w:rsid w:val="00605D90"/>
    <w:rsid w:val="00630655"/>
    <w:rsid w:val="00630A99"/>
    <w:rsid w:val="0064558A"/>
    <w:rsid w:val="006511C7"/>
    <w:rsid w:val="00661967"/>
    <w:rsid w:val="006666BB"/>
    <w:rsid w:val="00676F92"/>
    <w:rsid w:val="006B1D66"/>
    <w:rsid w:val="006F50FC"/>
    <w:rsid w:val="00733B83"/>
    <w:rsid w:val="00743F36"/>
    <w:rsid w:val="007862F0"/>
    <w:rsid w:val="007B1E33"/>
    <w:rsid w:val="007C78F6"/>
    <w:rsid w:val="007F0707"/>
    <w:rsid w:val="0081124F"/>
    <w:rsid w:val="008568C9"/>
    <w:rsid w:val="00884C31"/>
    <w:rsid w:val="008A2C36"/>
    <w:rsid w:val="008B3076"/>
    <w:rsid w:val="008C7D1D"/>
    <w:rsid w:val="009033BC"/>
    <w:rsid w:val="00933E03"/>
    <w:rsid w:val="0094542D"/>
    <w:rsid w:val="00953CE6"/>
    <w:rsid w:val="00956DD7"/>
    <w:rsid w:val="009C2579"/>
    <w:rsid w:val="00A4042C"/>
    <w:rsid w:val="00A43F31"/>
    <w:rsid w:val="00A56363"/>
    <w:rsid w:val="00A70003"/>
    <w:rsid w:val="00A856A7"/>
    <w:rsid w:val="00AA4786"/>
    <w:rsid w:val="00AC3683"/>
    <w:rsid w:val="00AE57C8"/>
    <w:rsid w:val="00AF72F9"/>
    <w:rsid w:val="00B038D0"/>
    <w:rsid w:val="00B05457"/>
    <w:rsid w:val="00B10C0B"/>
    <w:rsid w:val="00B42C6F"/>
    <w:rsid w:val="00B733E3"/>
    <w:rsid w:val="00B9549B"/>
    <w:rsid w:val="00B95EB0"/>
    <w:rsid w:val="00BA5C59"/>
    <w:rsid w:val="00BC5F94"/>
    <w:rsid w:val="00BD3003"/>
    <w:rsid w:val="00BF197D"/>
    <w:rsid w:val="00C11D58"/>
    <w:rsid w:val="00C14671"/>
    <w:rsid w:val="00C35E17"/>
    <w:rsid w:val="00C475D7"/>
    <w:rsid w:val="00C760DB"/>
    <w:rsid w:val="00CA062A"/>
    <w:rsid w:val="00CC1C42"/>
    <w:rsid w:val="00CC69B9"/>
    <w:rsid w:val="00D32742"/>
    <w:rsid w:val="00D82ED4"/>
    <w:rsid w:val="00D84430"/>
    <w:rsid w:val="00DD29F3"/>
    <w:rsid w:val="00DD7716"/>
    <w:rsid w:val="00DE6B34"/>
    <w:rsid w:val="00E33874"/>
    <w:rsid w:val="00E35BCD"/>
    <w:rsid w:val="00E51AA0"/>
    <w:rsid w:val="00E93E27"/>
    <w:rsid w:val="00EC0833"/>
    <w:rsid w:val="00F06C58"/>
    <w:rsid w:val="00F1766C"/>
    <w:rsid w:val="00F70B25"/>
    <w:rsid w:val="00F771D1"/>
    <w:rsid w:val="00F86C0B"/>
    <w:rsid w:val="00FA2DD2"/>
    <w:rsid w:val="00F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F5A1"/>
  <w15:chartTrackingRefBased/>
  <w15:docId w15:val="{663DD225-F03E-42DE-9602-145F34B0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c1ad837828b1ad9efeabc78a9bc78dec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14ee2bc7dad5f2a83a992e6816495a20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748D8-162D-4EFD-BB93-84F8DCC18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409F6-7CEE-4DC7-B7DD-CEE22008C31D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customXml/itemProps3.xml><?xml version="1.0" encoding="utf-8"?>
<ds:datastoreItem xmlns:ds="http://schemas.openxmlformats.org/officeDocument/2006/customXml" ds:itemID="{1D97B64F-9969-4168-92DC-A7B34A826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Monfries</dc:creator>
  <cp:keywords/>
  <dc:description/>
  <cp:lastModifiedBy>Ron Monfries</cp:lastModifiedBy>
  <cp:revision>101</cp:revision>
  <dcterms:created xsi:type="dcterms:W3CDTF">2024-10-08T10:32:00Z</dcterms:created>
  <dcterms:modified xsi:type="dcterms:W3CDTF">2024-11-07T15:26:00Z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MediaServiceImageTags">
    <vt:lpwstr/>
  </property>
</Properties>
</file>