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5949" w14:textId="0C22CDFE" w:rsidR="00C85030" w:rsidRPr="00E42B3D" w:rsidRDefault="00C85030" w:rsidP="00C85030">
      <w:pPr>
        <w:jc w:val="center"/>
        <w:rPr>
          <w:rFonts w:asciiTheme="majorBidi" w:hAnsiTheme="majorBidi" w:cstheme="majorBidi"/>
          <w:b/>
          <w:bCs/>
          <w:color w:val="0070C0"/>
          <w:sz w:val="28"/>
          <w:szCs w:val="28"/>
        </w:rPr>
      </w:pPr>
      <w:r w:rsidRPr="00E42B3D">
        <w:rPr>
          <w:rFonts w:asciiTheme="majorBidi" w:hAnsiTheme="majorBidi" w:cstheme="majorBidi"/>
          <w:b/>
          <w:bCs/>
          <w:color w:val="0070C0"/>
          <w:sz w:val="28"/>
          <w:szCs w:val="28"/>
        </w:rPr>
        <w:t>Questionnaire for brokers</w:t>
      </w:r>
    </w:p>
    <w:p w14:paraId="56F1092E" w14:textId="77777777" w:rsidR="00C85030" w:rsidRPr="00CE7E18" w:rsidRDefault="00C85030" w:rsidP="00C85030">
      <w:pPr>
        <w:rPr>
          <w:rFonts w:asciiTheme="majorBidi" w:hAnsiTheme="majorBidi" w:cstheme="majorBidi"/>
        </w:rPr>
      </w:pPr>
      <w:r w:rsidRPr="00CE7E18">
        <w:rPr>
          <w:rFonts w:asciiTheme="majorBidi" w:hAnsiTheme="majorBidi" w:cstheme="majorBidi"/>
        </w:rPr>
        <w:t xml:space="preserve">The purpose of this document is to provide a list of basic information required by insurers </w:t>
      </w:r>
      <w:proofErr w:type="gramStart"/>
      <w:r w:rsidRPr="00CE7E18">
        <w:rPr>
          <w:rFonts w:asciiTheme="majorBidi" w:hAnsiTheme="majorBidi" w:cstheme="majorBidi"/>
        </w:rPr>
        <w:t>in order to</w:t>
      </w:r>
      <w:proofErr w:type="gramEnd"/>
      <w:r w:rsidRPr="00CE7E18">
        <w:rPr>
          <w:rFonts w:asciiTheme="majorBidi" w:hAnsiTheme="majorBidi" w:cstheme="majorBidi"/>
        </w:rPr>
        <w:t xml:space="preserve"> assess the technical viability and risks of Upstream and Renewables projects.      </w:t>
      </w:r>
    </w:p>
    <w:p w14:paraId="77FA045F" w14:textId="1F534151" w:rsidR="00C85030" w:rsidRDefault="00C85030" w:rsidP="00C85030">
      <w:pPr>
        <w:rPr>
          <w:rFonts w:asciiTheme="majorBidi" w:hAnsiTheme="majorBidi" w:cstheme="majorBidi"/>
        </w:rPr>
      </w:pPr>
      <w:r>
        <w:rPr>
          <w:rFonts w:asciiTheme="majorBidi" w:hAnsiTheme="majorBidi" w:cstheme="majorBidi"/>
        </w:rPr>
        <w:t xml:space="preserve">The information should be readily obtainable </w:t>
      </w:r>
      <w:r w:rsidR="00C97E5C">
        <w:rPr>
          <w:rFonts w:asciiTheme="majorBidi" w:hAnsiTheme="majorBidi" w:cstheme="majorBidi"/>
        </w:rPr>
        <w:t>to</w:t>
      </w:r>
      <w:r>
        <w:rPr>
          <w:rFonts w:asciiTheme="majorBidi" w:hAnsiTheme="majorBidi" w:cstheme="majorBidi"/>
        </w:rPr>
        <w:t xml:space="preserve"> provide a quick reference </w:t>
      </w:r>
      <w:r w:rsidR="00C97E5C">
        <w:rPr>
          <w:rFonts w:asciiTheme="majorBidi" w:hAnsiTheme="majorBidi" w:cstheme="majorBidi"/>
        </w:rPr>
        <w:t>for</w:t>
      </w:r>
      <w:r>
        <w:rPr>
          <w:rFonts w:asciiTheme="majorBidi" w:hAnsiTheme="majorBidi" w:cstheme="majorBidi"/>
        </w:rPr>
        <w:t xml:space="preserve"> mak</w:t>
      </w:r>
      <w:r w:rsidR="00C97E5C">
        <w:rPr>
          <w:rFonts w:asciiTheme="majorBidi" w:hAnsiTheme="majorBidi" w:cstheme="majorBidi"/>
        </w:rPr>
        <w:t>ing</w:t>
      </w:r>
      <w:r>
        <w:rPr>
          <w:rFonts w:asciiTheme="majorBidi" w:hAnsiTheme="majorBidi" w:cstheme="majorBidi"/>
        </w:rPr>
        <w:t xml:space="preserve"> an initial </w:t>
      </w:r>
      <w:r w:rsidR="009E2F0D">
        <w:rPr>
          <w:rFonts w:asciiTheme="majorBidi" w:hAnsiTheme="majorBidi" w:cstheme="majorBidi"/>
        </w:rPr>
        <w:t xml:space="preserve">project </w:t>
      </w:r>
      <w:r>
        <w:rPr>
          <w:rFonts w:asciiTheme="majorBidi" w:hAnsiTheme="majorBidi" w:cstheme="majorBidi"/>
        </w:rPr>
        <w:t>assessment</w:t>
      </w:r>
      <w:r w:rsidR="009E2F0D">
        <w:rPr>
          <w:rFonts w:asciiTheme="majorBidi" w:hAnsiTheme="majorBidi" w:cstheme="majorBidi"/>
        </w:rPr>
        <w:t>.</w:t>
      </w:r>
      <w:r>
        <w:rPr>
          <w:rFonts w:asciiTheme="majorBidi" w:hAnsiTheme="majorBidi" w:cstheme="majorBidi"/>
        </w:rPr>
        <w:t xml:space="preserve">  Much project assessment time is taken trying to find the basics amongst multiple and lengthy documents.  Not only does this waste time but reduces the time available to examine critical aspects of the project in detail.</w:t>
      </w:r>
    </w:p>
    <w:p w14:paraId="4D86A879" w14:textId="77777777" w:rsidR="00C85030" w:rsidRDefault="00C85030" w:rsidP="00C85030">
      <w:pPr>
        <w:rPr>
          <w:rFonts w:asciiTheme="majorBidi" w:hAnsiTheme="majorBidi" w:cstheme="majorBidi"/>
        </w:rPr>
      </w:pPr>
      <w:r>
        <w:rPr>
          <w:rFonts w:asciiTheme="majorBidi" w:hAnsiTheme="majorBidi" w:cstheme="majorBidi"/>
        </w:rPr>
        <w:t xml:space="preserve">A breakdown of values is also requested.  Upstream accounts usually include a Schedule B of values on the slip containing a very basic breakdown of values.  However, Renewables accounts don’t and, very often, only an ECV or total value is provided.  </w:t>
      </w:r>
      <w:proofErr w:type="gramStart"/>
      <w:r>
        <w:rPr>
          <w:rFonts w:asciiTheme="majorBidi" w:hAnsiTheme="majorBidi" w:cstheme="majorBidi"/>
        </w:rPr>
        <w:t>In order to</w:t>
      </w:r>
      <w:proofErr w:type="gramEnd"/>
      <w:r>
        <w:rPr>
          <w:rFonts w:asciiTheme="majorBidi" w:hAnsiTheme="majorBidi" w:cstheme="majorBidi"/>
        </w:rPr>
        <w:t xml:space="preserve"> calculate a PML or EML, upon which, for Renewables, the premium is based, the values </w:t>
      </w:r>
      <w:proofErr w:type="gramStart"/>
      <w:r>
        <w:rPr>
          <w:rFonts w:asciiTheme="majorBidi" w:hAnsiTheme="majorBidi" w:cstheme="majorBidi"/>
        </w:rPr>
        <w:t>have to</w:t>
      </w:r>
      <w:proofErr w:type="gramEnd"/>
      <w:r>
        <w:rPr>
          <w:rFonts w:asciiTheme="majorBidi" w:hAnsiTheme="majorBidi" w:cstheme="majorBidi"/>
        </w:rPr>
        <w:t xml:space="preserve"> be estimated based on similar projects with a large contingency being added for uncertainties.  Therefore, it is always in the assured’s interests to provide a comprehensive breakdown of values.  </w:t>
      </w:r>
    </w:p>
    <w:p w14:paraId="5B886389" w14:textId="7B361BA3" w:rsidR="00C85030" w:rsidRPr="0046614B" w:rsidRDefault="00FE2435">
      <w:pPr>
        <w:rPr>
          <w:rFonts w:ascii="Times New Roman" w:hAnsi="Times New Roman" w:cs="Times New Roman"/>
          <w:color w:val="000000" w:themeColor="text1"/>
        </w:rPr>
      </w:pPr>
      <w:r>
        <w:rPr>
          <w:rFonts w:ascii="Times New Roman" w:hAnsi="Times New Roman" w:cs="Times New Roman"/>
          <w:color w:val="000000" w:themeColor="text1"/>
        </w:rPr>
        <w:t>In this respect it would be helpful if Renewables slips contained the following information:</w:t>
      </w:r>
      <w:r w:rsidR="0046614B">
        <w:rPr>
          <w:rFonts w:ascii="Times New Roman" w:hAnsi="Times New Roman" w:cs="Times New Roman"/>
          <w:color w:val="000000" w:themeColor="text1"/>
        </w:rPr>
        <w:t xml:space="preserve"> </w:t>
      </w:r>
    </w:p>
    <w:p w14:paraId="5FAC787E" w14:textId="77777777" w:rsidR="00B2521C" w:rsidRDefault="00B2521C" w:rsidP="009069FA">
      <w:pPr>
        <w:rPr>
          <w:rFonts w:ascii="Times New Roman" w:hAnsi="Times New Roman" w:cs="Times New Roman"/>
          <w:b/>
          <w:bCs/>
        </w:rPr>
      </w:pPr>
    </w:p>
    <w:p w14:paraId="56DEF7C3" w14:textId="10EFEEE5" w:rsidR="009069FA" w:rsidRPr="00B2521C" w:rsidRDefault="009069FA" w:rsidP="009069FA">
      <w:pPr>
        <w:rPr>
          <w:rFonts w:ascii="Times New Roman" w:hAnsi="Times New Roman" w:cs="Times New Roman"/>
          <w:b/>
          <w:bCs/>
        </w:rPr>
      </w:pPr>
      <w:r w:rsidRPr="00B2521C">
        <w:rPr>
          <w:rFonts w:ascii="Times New Roman" w:hAnsi="Times New Roman" w:cs="Times New Roman"/>
          <w:b/>
          <w:bCs/>
        </w:rPr>
        <w:t>Slips:  Nice to haves:</w:t>
      </w:r>
    </w:p>
    <w:p w14:paraId="42D3D76B" w14:textId="77777777" w:rsidR="009069FA" w:rsidRPr="00B2521C" w:rsidRDefault="009069FA" w:rsidP="009069FA">
      <w:pPr>
        <w:pStyle w:val="ListParagraph"/>
        <w:numPr>
          <w:ilvl w:val="0"/>
          <w:numId w:val="31"/>
        </w:numPr>
        <w:rPr>
          <w:rFonts w:ascii="Times New Roman" w:hAnsi="Times New Roman" w:cs="Times New Roman"/>
        </w:rPr>
      </w:pPr>
      <w:r w:rsidRPr="00B2521C">
        <w:rPr>
          <w:rFonts w:ascii="Times New Roman" w:hAnsi="Times New Roman" w:cs="Times New Roman"/>
        </w:rPr>
        <w:t>Schedule B</w:t>
      </w:r>
    </w:p>
    <w:p w14:paraId="53FC0D12" w14:textId="77777777" w:rsidR="009069FA" w:rsidRPr="00B2521C" w:rsidRDefault="009069FA" w:rsidP="009069FA">
      <w:pPr>
        <w:pStyle w:val="ListParagraph"/>
        <w:numPr>
          <w:ilvl w:val="0"/>
          <w:numId w:val="31"/>
        </w:numPr>
        <w:rPr>
          <w:rFonts w:ascii="Times New Roman" w:hAnsi="Times New Roman" w:cs="Times New Roman"/>
        </w:rPr>
      </w:pPr>
      <w:r w:rsidRPr="00B2521C">
        <w:rPr>
          <w:rFonts w:ascii="Times New Roman" w:hAnsi="Times New Roman" w:cs="Times New Roman"/>
        </w:rPr>
        <w:t>An Information section that contains information</w:t>
      </w:r>
    </w:p>
    <w:p w14:paraId="078E4648" w14:textId="5C56FEB0" w:rsidR="009069FA" w:rsidRPr="00B2521C" w:rsidRDefault="009069FA" w:rsidP="009069FA">
      <w:pPr>
        <w:pStyle w:val="ListParagraph"/>
        <w:numPr>
          <w:ilvl w:val="0"/>
          <w:numId w:val="31"/>
        </w:numPr>
        <w:rPr>
          <w:rFonts w:ascii="Times New Roman" w:hAnsi="Times New Roman" w:cs="Times New Roman"/>
        </w:rPr>
      </w:pPr>
      <w:r w:rsidRPr="00B2521C">
        <w:rPr>
          <w:rFonts w:ascii="Times New Roman" w:hAnsi="Times New Roman" w:cs="Times New Roman"/>
        </w:rPr>
        <w:t xml:space="preserve">If pricing options </w:t>
      </w:r>
      <w:r w:rsidR="00AE595C" w:rsidRPr="00B2521C">
        <w:rPr>
          <w:rFonts w:ascii="Times New Roman" w:hAnsi="Times New Roman" w:cs="Times New Roman"/>
        </w:rPr>
        <w:t xml:space="preserve">are </w:t>
      </w:r>
      <w:r w:rsidRPr="00B2521C">
        <w:rPr>
          <w:rFonts w:ascii="Times New Roman" w:hAnsi="Times New Roman" w:cs="Times New Roman"/>
        </w:rPr>
        <w:t>stated, then which pricing option has been chosen and in use?</w:t>
      </w:r>
    </w:p>
    <w:p w14:paraId="782AEA5B" w14:textId="7554FC38" w:rsidR="009069FA" w:rsidRDefault="009069FA" w:rsidP="009069FA">
      <w:pPr>
        <w:pStyle w:val="ListParagraph"/>
        <w:numPr>
          <w:ilvl w:val="0"/>
          <w:numId w:val="31"/>
        </w:numPr>
        <w:rPr>
          <w:rFonts w:ascii="Times New Roman" w:hAnsi="Times New Roman" w:cs="Times New Roman"/>
          <w:sz w:val="20"/>
          <w:szCs w:val="20"/>
        </w:rPr>
      </w:pPr>
      <w:r w:rsidRPr="00B2521C">
        <w:rPr>
          <w:rFonts w:ascii="Times New Roman" w:hAnsi="Times New Roman" w:cs="Times New Roman"/>
        </w:rPr>
        <w:t xml:space="preserve">A precise description of what is </w:t>
      </w:r>
      <w:proofErr w:type="gramStart"/>
      <w:r w:rsidRPr="00B2521C">
        <w:rPr>
          <w:rFonts w:ascii="Times New Roman" w:hAnsi="Times New Roman" w:cs="Times New Roman"/>
        </w:rPr>
        <w:t>actually covered</w:t>
      </w:r>
      <w:proofErr w:type="gramEnd"/>
      <w:r w:rsidRPr="00B2521C">
        <w:rPr>
          <w:rFonts w:ascii="Times New Roman" w:hAnsi="Times New Roman" w:cs="Times New Roman"/>
        </w:rPr>
        <w:t>.  For instance, for construction, is transportation covered?</w:t>
      </w:r>
      <w:r w:rsidR="00AE595C" w:rsidRPr="00B2521C">
        <w:rPr>
          <w:rFonts w:ascii="Times New Roman" w:hAnsi="Times New Roman" w:cs="Times New Roman"/>
        </w:rPr>
        <w:t xml:space="preserve">  </w:t>
      </w:r>
      <w:r w:rsidR="002445E4" w:rsidRPr="00B2521C">
        <w:rPr>
          <w:rFonts w:ascii="Times New Roman" w:hAnsi="Times New Roman" w:cs="Times New Roman"/>
        </w:rPr>
        <w:t xml:space="preserve">What components are included in the risk?  A Schedule B would make this clear.  However, without a Schedule B </w:t>
      </w:r>
      <w:r w:rsidR="00DA3FCE" w:rsidRPr="00B2521C">
        <w:rPr>
          <w:rFonts w:ascii="Times New Roman" w:hAnsi="Times New Roman" w:cs="Times New Roman"/>
        </w:rPr>
        <w:t>this is an unknown.</w:t>
      </w:r>
      <w:r w:rsidR="002445E4" w:rsidRPr="00B2521C">
        <w:rPr>
          <w:rFonts w:ascii="Times New Roman" w:hAnsi="Times New Roman" w:cs="Times New Roman"/>
        </w:rPr>
        <w:t xml:space="preserve"> </w:t>
      </w:r>
      <w:r w:rsidRPr="00B2521C">
        <w:rPr>
          <w:rFonts w:ascii="Times New Roman" w:hAnsi="Times New Roman" w:cs="Times New Roman"/>
        </w:rPr>
        <w:t xml:space="preserve">    </w:t>
      </w:r>
    </w:p>
    <w:p w14:paraId="296C1D4F" w14:textId="77777777" w:rsidR="00B2521C" w:rsidRDefault="00B2521C">
      <w:pPr>
        <w:rPr>
          <w:rFonts w:ascii="Times New Roman" w:hAnsi="Times New Roman" w:cs="Times New Roman"/>
          <w:b/>
          <w:bCs/>
          <w:color w:val="000000" w:themeColor="text1"/>
        </w:rPr>
      </w:pPr>
    </w:p>
    <w:p w14:paraId="638BFAD6" w14:textId="7697678A" w:rsidR="00C85030" w:rsidRPr="007D5112" w:rsidRDefault="005E535D">
      <w:pPr>
        <w:rPr>
          <w:rFonts w:ascii="Times New Roman" w:hAnsi="Times New Roman" w:cs="Times New Roman"/>
          <w:b/>
          <w:bCs/>
          <w:color w:val="000000" w:themeColor="text1"/>
        </w:rPr>
      </w:pPr>
      <w:r w:rsidRPr="007D5112">
        <w:rPr>
          <w:rFonts w:ascii="Times New Roman" w:hAnsi="Times New Roman" w:cs="Times New Roman"/>
          <w:b/>
          <w:bCs/>
          <w:color w:val="000000" w:themeColor="text1"/>
        </w:rPr>
        <w:t>Note of OFTO’s:</w:t>
      </w:r>
    </w:p>
    <w:p w14:paraId="425DDFE0" w14:textId="77777777" w:rsidR="005D031D" w:rsidRPr="007D5112" w:rsidRDefault="0011117F">
      <w:pPr>
        <w:rPr>
          <w:rFonts w:ascii="Times New Roman" w:hAnsi="Times New Roman" w:cs="Times New Roman"/>
          <w:color w:val="000000" w:themeColor="text1"/>
        </w:rPr>
      </w:pPr>
      <w:r w:rsidRPr="007D5112">
        <w:rPr>
          <w:rFonts w:ascii="Times New Roman" w:hAnsi="Times New Roman" w:cs="Times New Roman"/>
          <w:color w:val="000000" w:themeColor="text1"/>
        </w:rPr>
        <w:t xml:space="preserve">This document addresses OFTO’s only.  However, different countries have different regimes that take ownership of </w:t>
      </w:r>
      <w:r w:rsidR="007F103E" w:rsidRPr="007D5112">
        <w:rPr>
          <w:rFonts w:ascii="Times New Roman" w:hAnsi="Times New Roman" w:cs="Times New Roman"/>
          <w:color w:val="000000" w:themeColor="text1"/>
        </w:rPr>
        <w:t>different parts of the t</w:t>
      </w:r>
      <w:r w:rsidRPr="007D5112">
        <w:rPr>
          <w:rFonts w:ascii="Times New Roman" w:hAnsi="Times New Roman" w:cs="Times New Roman"/>
          <w:color w:val="000000" w:themeColor="text1"/>
        </w:rPr>
        <w:t>ransmission system at different times</w:t>
      </w:r>
      <w:r w:rsidR="007F103E" w:rsidRPr="007D5112">
        <w:rPr>
          <w:rFonts w:ascii="Times New Roman" w:hAnsi="Times New Roman" w:cs="Times New Roman"/>
          <w:color w:val="000000" w:themeColor="text1"/>
        </w:rPr>
        <w:t xml:space="preserve">.  </w:t>
      </w:r>
      <w:r w:rsidR="005E2546" w:rsidRPr="007D5112">
        <w:rPr>
          <w:rFonts w:ascii="Times New Roman" w:hAnsi="Times New Roman" w:cs="Times New Roman"/>
          <w:color w:val="000000" w:themeColor="text1"/>
        </w:rPr>
        <w:t xml:space="preserve">Examples of different regimes are as follows and their specific requirements need to be examined to ensure </w:t>
      </w:r>
      <w:r w:rsidR="00CD7B71" w:rsidRPr="007D5112">
        <w:rPr>
          <w:rFonts w:ascii="Times New Roman" w:hAnsi="Times New Roman" w:cs="Times New Roman"/>
          <w:color w:val="000000" w:themeColor="text1"/>
        </w:rPr>
        <w:t xml:space="preserve">statutory </w:t>
      </w:r>
      <w:r w:rsidR="005D031D" w:rsidRPr="007D5112">
        <w:rPr>
          <w:rFonts w:ascii="Times New Roman" w:hAnsi="Times New Roman" w:cs="Times New Roman"/>
          <w:color w:val="000000" w:themeColor="text1"/>
        </w:rPr>
        <w:t xml:space="preserve">obligations are met in any </w:t>
      </w:r>
      <w:proofErr w:type="gramStart"/>
      <w:r w:rsidR="005D031D" w:rsidRPr="007D5112">
        <w:rPr>
          <w:rFonts w:ascii="Times New Roman" w:hAnsi="Times New Roman" w:cs="Times New Roman"/>
          <w:color w:val="000000" w:themeColor="text1"/>
        </w:rPr>
        <w:t>particular country</w:t>
      </w:r>
      <w:proofErr w:type="gramEnd"/>
      <w:r w:rsidR="005D031D" w:rsidRPr="007D5112">
        <w:rPr>
          <w:rFonts w:ascii="Times New Roman" w:hAnsi="Times New Roman" w:cs="Times New Roman"/>
          <w:color w:val="000000" w:themeColor="text1"/>
        </w:rPr>
        <w:t>:</w:t>
      </w:r>
    </w:p>
    <w:p w14:paraId="300EA1DD" w14:textId="2271D376" w:rsidR="005D031D" w:rsidRPr="007D5112" w:rsidRDefault="005D031D" w:rsidP="008F0F7F">
      <w:pPr>
        <w:spacing w:after="0"/>
        <w:rPr>
          <w:rFonts w:ascii="Times New Roman" w:hAnsi="Times New Roman" w:cs="Times New Roman"/>
          <w:color w:val="000000" w:themeColor="text1"/>
        </w:rPr>
      </w:pPr>
      <w:r w:rsidRPr="007D5112">
        <w:rPr>
          <w:rFonts w:ascii="Times New Roman" w:hAnsi="Times New Roman" w:cs="Times New Roman"/>
          <w:color w:val="000000" w:themeColor="text1"/>
        </w:rPr>
        <w:t>OFTO</w:t>
      </w:r>
      <w:r w:rsidR="00571DC3" w:rsidRPr="007D5112">
        <w:rPr>
          <w:rFonts w:ascii="Times New Roman" w:hAnsi="Times New Roman" w:cs="Times New Roman"/>
          <w:color w:val="000000" w:themeColor="text1"/>
        </w:rPr>
        <w:t xml:space="preserve"> and CATO</w:t>
      </w:r>
      <w:r w:rsidRPr="007D5112">
        <w:rPr>
          <w:rFonts w:ascii="Times New Roman" w:hAnsi="Times New Roman" w:cs="Times New Roman"/>
          <w:color w:val="000000" w:themeColor="text1"/>
        </w:rPr>
        <w:t>:</w:t>
      </w:r>
      <w:r w:rsidR="00B9430F" w:rsidRPr="007D5112">
        <w:rPr>
          <w:rFonts w:ascii="Times New Roman" w:hAnsi="Times New Roman" w:cs="Times New Roman"/>
          <w:color w:val="000000" w:themeColor="text1"/>
        </w:rPr>
        <w:tab/>
      </w:r>
      <w:proofErr w:type="spellStart"/>
      <w:r w:rsidR="00025239" w:rsidRPr="007D5112">
        <w:rPr>
          <w:rFonts w:ascii="Times New Roman" w:hAnsi="Times New Roman" w:cs="Times New Roman"/>
          <w:color w:val="000000" w:themeColor="text1"/>
        </w:rPr>
        <w:t>OFshore</w:t>
      </w:r>
      <w:proofErr w:type="spellEnd"/>
      <w:r w:rsidR="00025239" w:rsidRPr="007D5112">
        <w:rPr>
          <w:rFonts w:ascii="Times New Roman" w:hAnsi="Times New Roman" w:cs="Times New Roman"/>
          <w:color w:val="000000" w:themeColor="text1"/>
        </w:rPr>
        <w:t xml:space="preserve"> Transmission Operator</w:t>
      </w:r>
      <w:r w:rsidR="00571DC3" w:rsidRPr="007D5112">
        <w:rPr>
          <w:rFonts w:ascii="Times New Roman" w:hAnsi="Times New Roman" w:cs="Times New Roman"/>
          <w:color w:val="000000" w:themeColor="text1"/>
        </w:rPr>
        <w:t xml:space="preserve"> and Compet</w:t>
      </w:r>
      <w:r w:rsidR="00B9430F" w:rsidRPr="007D5112">
        <w:rPr>
          <w:rFonts w:ascii="Times New Roman" w:hAnsi="Times New Roman" w:cs="Times New Roman"/>
          <w:color w:val="000000" w:themeColor="text1"/>
        </w:rPr>
        <w:t xml:space="preserve">itively Appointed Transmission </w:t>
      </w:r>
      <w:r w:rsidR="00130B38"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UK</w:t>
      </w:r>
    </w:p>
    <w:p w14:paraId="7962204D" w14:textId="77777777" w:rsidR="00FF1DF9" w:rsidRDefault="0085408E" w:rsidP="008F0F7F">
      <w:pPr>
        <w:spacing w:after="0"/>
        <w:rPr>
          <w:rFonts w:ascii="Times New Roman" w:hAnsi="Times New Roman" w:cs="Times New Roman"/>
          <w:color w:val="000000" w:themeColor="text1"/>
        </w:rPr>
      </w:pPr>
      <w:r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ab/>
      </w:r>
      <w:r w:rsidR="00FF1DF9">
        <w:rPr>
          <w:rFonts w:ascii="Times New Roman" w:hAnsi="Times New Roman" w:cs="Times New Roman"/>
          <w:color w:val="000000" w:themeColor="text1"/>
        </w:rPr>
        <w:t xml:space="preserve">Owner </w:t>
      </w:r>
      <w:r w:rsidRPr="007D5112">
        <w:rPr>
          <w:rFonts w:ascii="Times New Roman" w:hAnsi="Times New Roman" w:cs="Times New Roman"/>
          <w:color w:val="000000" w:themeColor="text1"/>
        </w:rPr>
        <w:t xml:space="preserve">CATO is an onshore version of the OFTO.  It is </w:t>
      </w:r>
      <w:proofErr w:type="gramStart"/>
      <w:r w:rsidRPr="007D5112">
        <w:rPr>
          <w:rFonts w:ascii="Times New Roman" w:hAnsi="Times New Roman" w:cs="Times New Roman"/>
          <w:color w:val="000000" w:themeColor="text1"/>
        </w:rPr>
        <w:t>similar to</w:t>
      </w:r>
      <w:proofErr w:type="gramEnd"/>
      <w:r w:rsidRPr="007D5112">
        <w:rPr>
          <w:rFonts w:ascii="Times New Roman" w:hAnsi="Times New Roman" w:cs="Times New Roman"/>
          <w:color w:val="000000" w:themeColor="text1"/>
        </w:rPr>
        <w:t xml:space="preserve"> the TSO in </w:t>
      </w:r>
    </w:p>
    <w:p w14:paraId="2C9FFFBC" w14:textId="426ED9D0" w:rsidR="0085408E" w:rsidRPr="007D5112" w:rsidRDefault="0085408E" w:rsidP="00FF1DF9">
      <w:pPr>
        <w:spacing w:after="0"/>
        <w:ind w:left="1440" w:firstLine="720"/>
        <w:rPr>
          <w:rFonts w:ascii="Times New Roman" w:hAnsi="Times New Roman" w:cs="Times New Roman"/>
          <w:color w:val="000000" w:themeColor="text1"/>
        </w:rPr>
      </w:pPr>
      <w:r w:rsidRPr="007D5112">
        <w:rPr>
          <w:rFonts w:ascii="Times New Roman" w:hAnsi="Times New Roman" w:cs="Times New Roman"/>
          <w:color w:val="000000" w:themeColor="text1"/>
        </w:rPr>
        <w:t>scope and</w:t>
      </w:r>
      <w:r w:rsidR="00FF1DF9">
        <w:rPr>
          <w:rFonts w:ascii="Times New Roman" w:hAnsi="Times New Roman" w:cs="Times New Roman"/>
          <w:color w:val="000000" w:themeColor="text1"/>
        </w:rPr>
        <w:t xml:space="preserve"> </w:t>
      </w:r>
      <w:r w:rsidRPr="007D5112">
        <w:rPr>
          <w:rFonts w:ascii="Times New Roman" w:hAnsi="Times New Roman" w:cs="Times New Roman"/>
          <w:color w:val="000000" w:themeColor="text1"/>
        </w:rPr>
        <w:t>operation.</w:t>
      </w:r>
      <w:r w:rsidRPr="007D5112">
        <w:rPr>
          <w:rFonts w:ascii="Times New Roman" w:hAnsi="Times New Roman" w:cs="Times New Roman"/>
          <w:color w:val="000000" w:themeColor="text1"/>
        </w:rPr>
        <w:tab/>
      </w:r>
    </w:p>
    <w:p w14:paraId="304F4BD4" w14:textId="77B7402E" w:rsidR="005D031D" w:rsidRPr="007D5112" w:rsidRDefault="005D031D" w:rsidP="008F0F7F">
      <w:pPr>
        <w:spacing w:after="0"/>
        <w:rPr>
          <w:rFonts w:ascii="Times New Roman" w:hAnsi="Times New Roman" w:cs="Times New Roman"/>
          <w:color w:val="000000" w:themeColor="text1"/>
        </w:rPr>
      </w:pPr>
      <w:r w:rsidRPr="007D5112">
        <w:rPr>
          <w:rFonts w:ascii="Times New Roman" w:hAnsi="Times New Roman" w:cs="Times New Roman"/>
          <w:color w:val="000000" w:themeColor="text1"/>
        </w:rPr>
        <w:t>TSO:</w:t>
      </w:r>
      <w:r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r w:rsidR="00025239" w:rsidRPr="007D5112">
        <w:rPr>
          <w:rFonts w:ascii="Times New Roman" w:hAnsi="Times New Roman" w:cs="Times New Roman"/>
          <w:color w:val="000000" w:themeColor="text1"/>
        </w:rPr>
        <w:t>Transmission System Operator</w:t>
      </w:r>
      <w:r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Europe</w:t>
      </w:r>
    </w:p>
    <w:p w14:paraId="0ECACA1D" w14:textId="4C262104" w:rsidR="003B364C" w:rsidRPr="007D5112" w:rsidRDefault="005D031D" w:rsidP="008F0F7F">
      <w:pPr>
        <w:spacing w:after="0"/>
        <w:rPr>
          <w:rFonts w:ascii="Times New Roman" w:hAnsi="Times New Roman" w:cs="Times New Roman"/>
          <w:color w:val="000000" w:themeColor="text1"/>
        </w:rPr>
      </w:pPr>
      <w:r w:rsidRPr="007D5112">
        <w:rPr>
          <w:rFonts w:ascii="Times New Roman" w:hAnsi="Times New Roman" w:cs="Times New Roman"/>
          <w:color w:val="000000" w:themeColor="text1"/>
        </w:rPr>
        <w:t>ISO</w:t>
      </w:r>
      <w:r w:rsidR="00035301" w:rsidRPr="007D5112">
        <w:rPr>
          <w:rFonts w:ascii="Times New Roman" w:hAnsi="Times New Roman" w:cs="Times New Roman"/>
          <w:color w:val="000000" w:themeColor="text1"/>
        </w:rPr>
        <w:t xml:space="preserve"> and RTO:</w:t>
      </w:r>
      <w:r w:rsidR="00035301"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r w:rsidR="00130B38" w:rsidRPr="007D5112">
        <w:rPr>
          <w:rFonts w:ascii="Times New Roman" w:hAnsi="Times New Roman" w:cs="Times New Roman"/>
          <w:color w:val="000000" w:themeColor="text1"/>
        </w:rPr>
        <w:t>Independent System Operator and Regional Transmission Organisation:</w:t>
      </w:r>
      <w:r w:rsidR="00130B38"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USA</w:t>
      </w:r>
      <w:r w:rsidR="005E2546" w:rsidRPr="007D5112">
        <w:rPr>
          <w:rFonts w:ascii="Times New Roman" w:hAnsi="Times New Roman" w:cs="Times New Roman"/>
          <w:color w:val="000000" w:themeColor="text1"/>
        </w:rPr>
        <w:t xml:space="preserve">  </w:t>
      </w:r>
      <w:r w:rsidR="007F103E" w:rsidRPr="007D5112">
        <w:rPr>
          <w:rFonts w:ascii="Times New Roman" w:hAnsi="Times New Roman" w:cs="Times New Roman"/>
          <w:color w:val="000000" w:themeColor="text1"/>
        </w:rPr>
        <w:t xml:space="preserve"> </w:t>
      </w:r>
      <w:r w:rsidR="0011117F" w:rsidRPr="007D5112">
        <w:rPr>
          <w:rFonts w:ascii="Times New Roman" w:hAnsi="Times New Roman" w:cs="Times New Roman"/>
          <w:color w:val="000000" w:themeColor="text1"/>
        </w:rPr>
        <w:t xml:space="preserve">  </w:t>
      </w:r>
    </w:p>
    <w:p w14:paraId="6EFCDC69" w14:textId="095137E5" w:rsidR="00A87F1E" w:rsidRPr="007D5112" w:rsidRDefault="00817F15" w:rsidP="0085408E">
      <w:pPr>
        <w:spacing w:after="0"/>
        <w:rPr>
          <w:rFonts w:ascii="Times New Roman" w:hAnsi="Times New Roman" w:cs="Times New Roman"/>
          <w:color w:val="000000" w:themeColor="text1"/>
        </w:rPr>
      </w:pPr>
      <w:r w:rsidRPr="007D5112">
        <w:rPr>
          <w:rFonts w:ascii="Times New Roman" w:hAnsi="Times New Roman" w:cs="Times New Roman"/>
          <w:color w:val="000000" w:themeColor="text1"/>
        </w:rPr>
        <w:t>OFTO:</w:t>
      </w:r>
      <w:r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proofErr w:type="spellStart"/>
      <w:r w:rsidRPr="007D5112">
        <w:rPr>
          <w:rFonts w:ascii="Times New Roman" w:hAnsi="Times New Roman" w:cs="Times New Roman"/>
          <w:color w:val="000000" w:themeColor="text1"/>
        </w:rPr>
        <w:t>OFshore</w:t>
      </w:r>
      <w:proofErr w:type="spellEnd"/>
      <w:r w:rsidRPr="007D5112">
        <w:rPr>
          <w:rFonts w:ascii="Times New Roman" w:hAnsi="Times New Roman" w:cs="Times New Roman"/>
          <w:color w:val="000000" w:themeColor="text1"/>
        </w:rPr>
        <w:t xml:space="preserve"> Transmission Owner</w:t>
      </w:r>
      <w:r w:rsidR="00F77095" w:rsidRPr="007D5112">
        <w:rPr>
          <w:rFonts w:ascii="Times New Roman" w:hAnsi="Times New Roman" w:cs="Times New Roman"/>
          <w:color w:val="000000" w:themeColor="text1"/>
        </w:rPr>
        <w:t>.  TSO and ISO terms also used</w:t>
      </w:r>
      <w:r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ab/>
      </w:r>
      <w:r w:rsidR="00B9430F" w:rsidRPr="007D5112">
        <w:rPr>
          <w:rFonts w:ascii="Times New Roman" w:hAnsi="Times New Roman" w:cs="Times New Roman"/>
          <w:color w:val="000000" w:themeColor="text1"/>
        </w:rPr>
        <w:tab/>
      </w:r>
      <w:r w:rsidRPr="007D5112">
        <w:rPr>
          <w:rFonts w:ascii="Times New Roman" w:hAnsi="Times New Roman" w:cs="Times New Roman"/>
          <w:color w:val="000000" w:themeColor="text1"/>
        </w:rPr>
        <w:t>Asia</w:t>
      </w:r>
    </w:p>
    <w:p w14:paraId="0F3EED87" w14:textId="77777777" w:rsidR="00B9430F" w:rsidRDefault="00B9430F" w:rsidP="0085408E">
      <w:pPr>
        <w:spacing w:after="0"/>
        <w:rPr>
          <w:rFonts w:ascii="Times New Roman" w:hAnsi="Times New Roman" w:cs="Times New Roman"/>
          <w:b/>
          <w:bCs/>
          <w:color w:val="000000" w:themeColor="text1"/>
          <w:sz w:val="20"/>
          <w:szCs w:val="20"/>
        </w:rPr>
      </w:pPr>
    </w:p>
    <w:p w14:paraId="18B5963C" w14:textId="77777777" w:rsidR="004D7A39" w:rsidRDefault="004D7A39">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01DFE096" w14:textId="31B570CF" w:rsidR="003B364C" w:rsidRPr="00EB32CE" w:rsidRDefault="003B364C" w:rsidP="0085408E">
      <w:pPr>
        <w:spacing w:after="0"/>
        <w:rPr>
          <w:rFonts w:ascii="Times New Roman" w:hAnsi="Times New Roman" w:cs="Times New Roman"/>
          <w:b/>
          <w:bCs/>
          <w:color w:val="000000" w:themeColor="text1"/>
          <w:sz w:val="20"/>
          <w:szCs w:val="20"/>
        </w:rPr>
      </w:pPr>
      <w:r w:rsidRPr="00EB32CE">
        <w:rPr>
          <w:rFonts w:ascii="Times New Roman" w:hAnsi="Times New Roman" w:cs="Times New Roman"/>
          <w:b/>
          <w:bCs/>
          <w:color w:val="000000" w:themeColor="text1"/>
          <w:sz w:val="20"/>
          <w:szCs w:val="20"/>
        </w:rPr>
        <w:lastRenderedPageBreak/>
        <w:t>Abbreviations:</w:t>
      </w:r>
    </w:p>
    <w:p w14:paraId="36AAB82A" w14:textId="0A6E08A7" w:rsidR="00775C89" w:rsidRDefault="00775C89"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BESS</w:t>
      </w:r>
      <w:r w:rsidR="00D64421">
        <w:rPr>
          <w:rFonts w:ascii="Times New Roman" w:hAnsi="Times New Roman" w:cs="Times New Roman"/>
          <w:color w:val="000000" w:themeColor="text1"/>
          <w:sz w:val="20"/>
          <w:szCs w:val="20"/>
        </w:rPr>
        <w:tab/>
      </w:r>
      <w:r w:rsidR="00D64421">
        <w:rPr>
          <w:rFonts w:ascii="Times New Roman" w:hAnsi="Times New Roman" w:cs="Times New Roman"/>
          <w:color w:val="000000" w:themeColor="text1"/>
          <w:sz w:val="20"/>
          <w:szCs w:val="20"/>
        </w:rPr>
        <w:tab/>
        <w:t>Battery Energy Storage System</w:t>
      </w:r>
    </w:p>
    <w:p w14:paraId="5D84DACE" w14:textId="4D790467" w:rsidR="00EB32CE" w:rsidRDefault="00EB32CE" w:rsidP="00EB32CE">
      <w:pPr>
        <w:pStyle w:val="ListParagraph"/>
        <w:numPr>
          <w:ilvl w:val="0"/>
          <w:numId w:val="31"/>
        </w:num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BoP</w:t>
      </w:r>
      <w:proofErr w:type="spellEnd"/>
      <w:r>
        <w:rPr>
          <w:rFonts w:ascii="Times New Roman" w:hAnsi="Times New Roman" w:cs="Times New Roman"/>
          <w:color w:val="000000" w:themeColor="text1"/>
          <w:sz w:val="20"/>
          <w:szCs w:val="20"/>
        </w:rPr>
        <w:tab/>
      </w:r>
      <w:r w:rsidR="00D67B28">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Balance of Plant</w:t>
      </w:r>
    </w:p>
    <w:p w14:paraId="71F1400C" w14:textId="063088EC" w:rsidR="001B6719" w:rsidRPr="001B6719" w:rsidRDefault="001B6719" w:rsidP="001B6719">
      <w:pPr>
        <w:pStyle w:val="ListParagraph"/>
        <w:numPr>
          <w:ilvl w:val="0"/>
          <w:numId w:val="31"/>
        </w:numPr>
        <w:rPr>
          <w:rFonts w:ascii="Times New Roman" w:hAnsi="Times New Roman" w:cs="Times New Roman"/>
          <w:color w:val="000000" w:themeColor="text1"/>
          <w:sz w:val="20"/>
          <w:szCs w:val="20"/>
        </w:rPr>
      </w:pPr>
      <w:r w:rsidRPr="001B6719">
        <w:rPr>
          <w:rFonts w:ascii="Times New Roman" w:hAnsi="Times New Roman" w:cs="Times New Roman"/>
          <w:color w:val="000000" w:themeColor="text1"/>
          <w:sz w:val="20"/>
          <w:szCs w:val="20"/>
        </w:rPr>
        <w:t>CATO</w:t>
      </w:r>
      <w:r w:rsidRPr="001B6719">
        <w:rPr>
          <w:rFonts w:ascii="Times New Roman" w:hAnsi="Times New Roman" w:cs="Times New Roman"/>
          <w:color w:val="000000" w:themeColor="text1"/>
          <w:sz w:val="20"/>
          <w:szCs w:val="20"/>
        </w:rPr>
        <w:tab/>
      </w:r>
      <w:r w:rsidRPr="001B6719">
        <w:rPr>
          <w:rFonts w:ascii="Times New Roman" w:hAnsi="Times New Roman" w:cs="Times New Roman"/>
          <w:color w:val="000000" w:themeColor="text1"/>
          <w:sz w:val="20"/>
          <w:szCs w:val="20"/>
        </w:rPr>
        <w:tab/>
        <w:t>Competitively Appointed Transmission Own</w:t>
      </w:r>
      <w:r>
        <w:rPr>
          <w:rFonts w:ascii="Times New Roman" w:hAnsi="Times New Roman" w:cs="Times New Roman"/>
          <w:color w:val="000000" w:themeColor="text1"/>
          <w:sz w:val="20"/>
          <w:szCs w:val="20"/>
        </w:rPr>
        <w:t>er</w:t>
      </w:r>
    </w:p>
    <w:p w14:paraId="48E30D2D" w14:textId="34DF3496" w:rsidR="00BD0B0F" w:rsidRDefault="00BD0B0F"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Commercial Operating Date</w:t>
      </w:r>
    </w:p>
    <w:p w14:paraId="3E9EB318" w14:textId="3261CF66" w:rsidR="008E79AE" w:rsidRDefault="008E79AE"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CP</w:t>
      </w:r>
      <w:r w:rsidR="00351C46">
        <w:rPr>
          <w:rFonts w:ascii="Times New Roman" w:hAnsi="Times New Roman" w:cs="Times New Roman"/>
          <w:color w:val="000000" w:themeColor="text1"/>
          <w:sz w:val="20"/>
          <w:szCs w:val="20"/>
        </w:rPr>
        <w:t>S</w:t>
      </w:r>
      <w:r w:rsidR="00351C46">
        <w:rPr>
          <w:rFonts w:ascii="Times New Roman" w:hAnsi="Times New Roman" w:cs="Times New Roman"/>
          <w:color w:val="000000" w:themeColor="text1"/>
          <w:sz w:val="20"/>
          <w:szCs w:val="20"/>
        </w:rPr>
        <w:tab/>
      </w:r>
      <w:r w:rsidR="00351C46">
        <w:rPr>
          <w:rFonts w:ascii="Times New Roman" w:hAnsi="Times New Roman" w:cs="Times New Roman"/>
          <w:color w:val="000000" w:themeColor="text1"/>
          <w:sz w:val="20"/>
          <w:szCs w:val="20"/>
        </w:rPr>
        <w:tab/>
        <w:t>Cable Protection System</w:t>
      </w:r>
    </w:p>
    <w:p w14:paraId="5CB3806D" w14:textId="7B9FA421" w:rsidR="00867EE9" w:rsidRDefault="00867EE9"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Di</w:t>
      </w:r>
      <w:r w:rsidR="00DA68D7">
        <w:rPr>
          <w:rFonts w:ascii="Times New Roman" w:hAnsi="Times New Roman" w:cs="Times New Roman"/>
          <w:color w:val="000000" w:themeColor="text1"/>
          <w:sz w:val="20"/>
          <w:szCs w:val="20"/>
        </w:rPr>
        <w:t xml:space="preserve">stributed </w:t>
      </w:r>
      <w:r>
        <w:rPr>
          <w:rFonts w:ascii="Times New Roman" w:hAnsi="Times New Roman" w:cs="Times New Roman"/>
          <w:color w:val="000000" w:themeColor="text1"/>
          <w:sz w:val="20"/>
          <w:szCs w:val="20"/>
        </w:rPr>
        <w:t>Acoustic Sens</w:t>
      </w:r>
      <w:r w:rsidR="00DA68D7">
        <w:rPr>
          <w:rFonts w:ascii="Times New Roman" w:hAnsi="Times New Roman" w:cs="Times New Roman"/>
          <w:color w:val="000000" w:themeColor="text1"/>
          <w:sz w:val="20"/>
          <w:szCs w:val="20"/>
        </w:rPr>
        <w:t>ing</w:t>
      </w:r>
    </w:p>
    <w:p w14:paraId="7356A1CC" w14:textId="75350C53" w:rsidR="00E7382D" w:rsidRDefault="00E7382D" w:rsidP="00EB32CE">
      <w:pPr>
        <w:pStyle w:val="ListParagraph"/>
        <w:numPr>
          <w:ilvl w:val="0"/>
          <w:numId w:val="31"/>
        </w:num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DoB</w:t>
      </w:r>
      <w:proofErr w:type="spellEnd"/>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Depth of Burial</w:t>
      </w:r>
    </w:p>
    <w:p w14:paraId="0576F696" w14:textId="14F268F3" w:rsidR="00867EE9" w:rsidRDefault="00867EE9"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DSS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Di</w:t>
      </w:r>
      <w:r w:rsidR="00C60309">
        <w:rPr>
          <w:rFonts w:ascii="Times New Roman" w:hAnsi="Times New Roman" w:cs="Times New Roman"/>
          <w:color w:val="000000" w:themeColor="text1"/>
          <w:sz w:val="20"/>
          <w:szCs w:val="20"/>
        </w:rPr>
        <w:t>stributed Strain Sensing</w:t>
      </w:r>
      <w:r>
        <w:rPr>
          <w:rFonts w:ascii="Times New Roman" w:hAnsi="Times New Roman" w:cs="Times New Roman"/>
          <w:color w:val="000000" w:themeColor="text1"/>
          <w:sz w:val="20"/>
          <w:szCs w:val="20"/>
        </w:rPr>
        <w:t xml:space="preserve"> </w:t>
      </w:r>
    </w:p>
    <w:p w14:paraId="1E8B8E53" w14:textId="218136F2" w:rsidR="00A52900" w:rsidRDefault="00A52900"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DTS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Di</w:t>
      </w:r>
      <w:r w:rsidR="00A87F86">
        <w:rPr>
          <w:rFonts w:ascii="Times New Roman" w:hAnsi="Times New Roman" w:cs="Times New Roman"/>
          <w:color w:val="000000" w:themeColor="text1"/>
          <w:sz w:val="20"/>
          <w:szCs w:val="20"/>
        </w:rPr>
        <w:t xml:space="preserve">stributed </w:t>
      </w:r>
      <w:r w:rsidR="00867EE9">
        <w:rPr>
          <w:rFonts w:ascii="Times New Roman" w:hAnsi="Times New Roman" w:cs="Times New Roman"/>
          <w:color w:val="000000" w:themeColor="text1"/>
          <w:sz w:val="20"/>
          <w:szCs w:val="20"/>
        </w:rPr>
        <w:t>Temperature Sens</w:t>
      </w:r>
      <w:r w:rsidR="00A87F86">
        <w:rPr>
          <w:rFonts w:ascii="Times New Roman" w:hAnsi="Times New Roman" w:cs="Times New Roman"/>
          <w:color w:val="000000" w:themeColor="text1"/>
          <w:sz w:val="20"/>
          <w:szCs w:val="20"/>
        </w:rPr>
        <w:t>ing</w:t>
      </w:r>
    </w:p>
    <w:p w14:paraId="797E57F9" w14:textId="715F3430" w:rsidR="00775C89" w:rsidRDefault="00775C89"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EML</w:t>
      </w:r>
      <w:r w:rsidR="00D64421">
        <w:rPr>
          <w:rFonts w:ascii="Times New Roman" w:hAnsi="Times New Roman" w:cs="Times New Roman"/>
          <w:color w:val="000000" w:themeColor="text1"/>
          <w:sz w:val="20"/>
          <w:szCs w:val="20"/>
        </w:rPr>
        <w:tab/>
      </w:r>
      <w:r w:rsidR="00D64421">
        <w:rPr>
          <w:rFonts w:ascii="Times New Roman" w:hAnsi="Times New Roman" w:cs="Times New Roman"/>
          <w:color w:val="000000" w:themeColor="text1"/>
          <w:sz w:val="20"/>
          <w:szCs w:val="20"/>
        </w:rPr>
        <w:tab/>
        <w:t>Estimated Maximum Loss</w:t>
      </w:r>
    </w:p>
    <w:p w14:paraId="6BB2353E" w14:textId="459FF6F0" w:rsidR="00D64421" w:rsidRDefault="00D64421"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EPC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Engineering, Procurement and Construction</w:t>
      </w:r>
      <w:r>
        <w:rPr>
          <w:rFonts w:ascii="Times New Roman" w:hAnsi="Times New Roman" w:cs="Times New Roman"/>
          <w:color w:val="000000" w:themeColor="text1"/>
          <w:sz w:val="20"/>
          <w:szCs w:val="20"/>
        </w:rPr>
        <w:tab/>
      </w:r>
    </w:p>
    <w:p w14:paraId="37018F3D" w14:textId="0DEA6460" w:rsidR="00D64421" w:rsidRDefault="00D64421"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EPIC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Engineering, Procurement, Installation and Construction</w:t>
      </w:r>
    </w:p>
    <w:p w14:paraId="67106FEC" w14:textId="468B1B6E" w:rsidR="00504F44" w:rsidRDefault="00504F44" w:rsidP="00EB32CE">
      <w:pPr>
        <w:pStyle w:val="ListParagraph"/>
        <w:numPr>
          <w:ilvl w:val="0"/>
          <w:numId w:val="31"/>
        </w:numPr>
        <w:rPr>
          <w:rFonts w:ascii="Times New Roman" w:hAnsi="Times New Roman" w:cs="Times New Roman"/>
          <w:color w:val="000000" w:themeColor="text1"/>
          <w:sz w:val="20"/>
          <w:szCs w:val="20"/>
        </w:rPr>
      </w:pPr>
      <w:r w:rsidRPr="00504F44">
        <w:rPr>
          <w:rFonts w:ascii="Times New Roman" w:hAnsi="Times New Roman" w:cs="Times New Roman"/>
          <w:color w:val="000000" w:themeColor="text1"/>
          <w:sz w:val="20"/>
          <w:szCs w:val="20"/>
        </w:rPr>
        <w:t>HTF</w:t>
      </w:r>
      <w:r w:rsidRPr="00504F44">
        <w:rPr>
          <w:rFonts w:ascii="Times New Roman" w:hAnsi="Times New Roman" w:cs="Times New Roman"/>
          <w:color w:val="000000" w:themeColor="text1"/>
          <w:sz w:val="20"/>
          <w:szCs w:val="20"/>
        </w:rPr>
        <w:tab/>
      </w:r>
      <w:r w:rsidRPr="00504F44">
        <w:rPr>
          <w:rFonts w:ascii="Times New Roman" w:hAnsi="Times New Roman" w:cs="Times New Roman"/>
          <w:color w:val="000000" w:themeColor="text1"/>
          <w:sz w:val="20"/>
          <w:szCs w:val="20"/>
        </w:rPr>
        <w:tab/>
        <w:t>Heat Transfer Fluid</w:t>
      </w:r>
    </w:p>
    <w:p w14:paraId="0F1CDB0A" w14:textId="7C51D6D3" w:rsidR="00A52900" w:rsidRDefault="00A52900"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HVAC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High Voltage Alternating Current</w:t>
      </w:r>
    </w:p>
    <w:p w14:paraId="4B554C76" w14:textId="35129B21" w:rsidR="00A52900" w:rsidRPr="00504F44" w:rsidRDefault="00A52900"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HVDC</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High Voltage Direct Current</w:t>
      </w:r>
    </w:p>
    <w:p w14:paraId="7D303587" w14:textId="3F51B728" w:rsidR="00CE7AB1" w:rsidRDefault="00CE7AB1" w:rsidP="00EB32CE">
      <w:pPr>
        <w:pStyle w:val="ListParagraph"/>
        <w:numPr>
          <w:ilvl w:val="0"/>
          <w:numId w:val="31"/>
        </w:numPr>
        <w:rPr>
          <w:rFonts w:ascii="Times New Roman" w:hAnsi="Times New Roman" w:cs="Times New Roman"/>
          <w:color w:val="000000" w:themeColor="text1"/>
          <w:sz w:val="20"/>
          <w:szCs w:val="20"/>
        </w:rPr>
      </w:pPr>
      <w:r w:rsidRPr="11AD0456">
        <w:rPr>
          <w:rFonts w:ascii="Times New Roman" w:hAnsi="Times New Roman" w:cs="Times New Roman"/>
          <w:color w:val="000000" w:themeColor="text1"/>
          <w:sz w:val="20"/>
          <w:szCs w:val="20"/>
        </w:rPr>
        <w:t>IAC</w:t>
      </w:r>
      <w:r>
        <w:tab/>
      </w:r>
      <w:r>
        <w:tab/>
      </w:r>
      <w:r w:rsidRPr="11AD0456">
        <w:rPr>
          <w:rFonts w:ascii="Times New Roman" w:hAnsi="Times New Roman" w:cs="Times New Roman"/>
          <w:color w:val="000000" w:themeColor="text1"/>
          <w:sz w:val="20"/>
          <w:szCs w:val="20"/>
        </w:rPr>
        <w:t>Inter Array Cables</w:t>
      </w:r>
    </w:p>
    <w:p w14:paraId="45BE0174" w14:textId="40F92825" w:rsidR="00A17447" w:rsidRDefault="00A17447"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A17447">
        <w:rPr>
          <w:rFonts w:ascii="Times New Roman" w:hAnsi="Times New Roman" w:cs="Times New Roman"/>
          <w:color w:val="000000" w:themeColor="text1"/>
          <w:sz w:val="20"/>
          <w:szCs w:val="20"/>
        </w:rPr>
        <w:t>Independent System Operator</w:t>
      </w:r>
    </w:p>
    <w:p w14:paraId="28E484D1" w14:textId="3A036001" w:rsidR="00DA7352" w:rsidRDefault="00DA7352"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LCO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Lithium Cobalt Oxide</w:t>
      </w:r>
    </w:p>
    <w:p w14:paraId="14A8F39D" w14:textId="2DF4E899" w:rsidR="0006405C" w:rsidRDefault="0006405C"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LFP</w:t>
      </w:r>
      <w:r w:rsidR="00A94D0F">
        <w:rPr>
          <w:rFonts w:ascii="Times New Roman" w:hAnsi="Times New Roman" w:cs="Times New Roman"/>
          <w:color w:val="000000" w:themeColor="text1"/>
          <w:sz w:val="20"/>
          <w:szCs w:val="20"/>
        </w:rPr>
        <w:tab/>
      </w:r>
      <w:r w:rsidR="00A94D0F">
        <w:rPr>
          <w:rFonts w:ascii="Times New Roman" w:hAnsi="Times New Roman" w:cs="Times New Roman"/>
          <w:color w:val="000000" w:themeColor="text1"/>
          <w:sz w:val="20"/>
          <w:szCs w:val="20"/>
        </w:rPr>
        <w:tab/>
        <w:t xml:space="preserve">Lithium </w:t>
      </w:r>
      <w:r w:rsidR="00164AF8">
        <w:rPr>
          <w:rFonts w:ascii="Times New Roman" w:hAnsi="Times New Roman" w:cs="Times New Roman"/>
          <w:color w:val="000000" w:themeColor="text1"/>
          <w:sz w:val="20"/>
          <w:szCs w:val="20"/>
        </w:rPr>
        <w:t>Iron Phosphate</w:t>
      </w:r>
    </w:p>
    <w:p w14:paraId="31B4D827" w14:textId="63B5B74C" w:rsidR="00A94D0F" w:rsidRPr="00A94D0F" w:rsidRDefault="00A94D0F" w:rsidP="00EB32CE">
      <w:pPr>
        <w:pStyle w:val="ListParagraph"/>
        <w:numPr>
          <w:ilvl w:val="0"/>
          <w:numId w:val="31"/>
        </w:numPr>
        <w:rPr>
          <w:rFonts w:ascii="Times New Roman" w:hAnsi="Times New Roman" w:cs="Times New Roman"/>
          <w:color w:val="000000" w:themeColor="text1"/>
          <w:sz w:val="20"/>
          <w:szCs w:val="20"/>
          <w:lang w:val="it-IT"/>
        </w:rPr>
      </w:pPr>
      <w:r w:rsidRPr="00A94D0F">
        <w:rPr>
          <w:rFonts w:ascii="Times New Roman" w:hAnsi="Times New Roman" w:cs="Times New Roman"/>
          <w:color w:val="000000" w:themeColor="text1"/>
          <w:sz w:val="20"/>
          <w:szCs w:val="20"/>
          <w:lang w:val="it-IT"/>
        </w:rPr>
        <w:t>Li-ion</w:t>
      </w:r>
      <w:r w:rsidRPr="00A94D0F">
        <w:rPr>
          <w:rFonts w:ascii="Times New Roman" w:hAnsi="Times New Roman" w:cs="Times New Roman"/>
          <w:color w:val="000000" w:themeColor="text1"/>
          <w:sz w:val="20"/>
          <w:szCs w:val="20"/>
          <w:lang w:val="it-IT"/>
        </w:rPr>
        <w:tab/>
      </w:r>
      <w:r w:rsidRPr="00A94D0F">
        <w:rPr>
          <w:rFonts w:ascii="Times New Roman" w:hAnsi="Times New Roman" w:cs="Times New Roman"/>
          <w:color w:val="000000" w:themeColor="text1"/>
          <w:sz w:val="20"/>
          <w:szCs w:val="20"/>
          <w:lang w:val="it-IT"/>
        </w:rPr>
        <w:tab/>
        <w:t>Lithium-ion b</w:t>
      </w:r>
      <w:r>
        <w:rPr>
          <w:rFonts w:ascii="Times New Roman" w:hAnsi="Times New Roman" w:cs="Times New Roman"/>
          <w:color w:val="000000" w:themeColor="text1"/>
          <w:sz w:val="20"/>
          <w:szCs w:val="20"/>
          <w:lang w:val="it-IT"/>
        </w:rPr>
        <w:t>attery</w:t>
      </w:r>
    </w:p>
    <w:p w14:paraId="3A5F2488" w14:textId="04EDCBEC" w:rsidR="008B4627" w:rsidRDefault="008B4627"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LTSA</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Long Term Service Agreement</w:t>
      </w:r>
    </w:p>
    <w:p w14:paraId="40C9DE68" w14:textId="3BA5652C" w:rsidR="00BD0B0F" w:rsidRPr="0006405C" w:rsidRDefault="00BD0B0F" w:rsidP="00EB32CE">
      <w:pPr>
        <w:pStyle w:val="ListParagraph"/>
        <w:numPr>
          <w:ilvl w:val="0"/>
          <w:numId w:val="31"/>
        </w:numPr>
        <w:rPr>
          <w:rFonts w:ascii="Times New Roman" w:hAnsi="Times New Roman" w:cs="Times New Roman"/>
          <w:color w:val="000000" w:themeColor="text1"/>
          <w:sz w:val="20"/>
          <w:szCs w:val="20"/>
        </w:rPr>
      </w:pPr>
      <w:r w:rsidRPr="0006405C">
        <w:rPr>
          <w:rFonts w:ascii="Times New Roman" w:hAnsi="Times New Roman" w:cs="Times New Roman"/>
          <w:color w:val="000000" w:themeColor="text1"/>
          <w:sz w:val="20"/>
          <w:szCs w:val="20"/>
        </w:rPr>
        <w:t>MW</w:t>
      </w:r>
      <w:r w:rsidR="0006405C">
        <w:rPr>
          <w:rFonts w:ascii="Times New Roman" w:hAnsi="Times New Roman" w:cs="Times New Roman"/>
          <w:color w:val="000000" w:themeColor="text1"/>
          <w:sz w:val="20"/>
          <w:szCs w:val="20"/>
        </w:rPr>
        <w:tab/>
      </w:r>
      <w:r w:rsidRPr="0006405C">
        <w:rPr>
          <w:rFonts w:ascii="Times New Roman" w:hAnsi="Times New Roman" w:cs="Times New Roman"/>
          <w:color w:val="000000" w:themeColor="text1"/>
          <w:sz w:val="20"/>
          <w:szCs w:val="20"/>
        </w:rPr>
        <w:tab/>
        <w:t>Mega Watts</w:t>
      </w:r>
    </w:p>
    <w:p w14:paraId="20755E8F" w14:textId="04D0B327" w:rsidR="0006405C" w:rsidRDefault="0006405C"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NAC</w:t>
      </w:r>
      <w:r w:rsidR="00FF2D42">
        <w:rPr>
          <w:rFonts w:ascii="Times New Roman" w:hAnsi="Times New Roman" w:cs="Times New Roman"/>
          <w:color w:val="000000" w:themeColor="text1"/>
          <w:sz w:val="20"/>
          <w:szCs w:val="20"/>
        </w:rPr>
        <w:tab/>
      </w:r>
      <w:r w:rsidR="00FF2D42">
        <w:rPr>
          <w:rFonts w:ascii="Times New Roman" w:hAnsi="Times New Roman" w:cs="Times New Roman"/>
          <w:color w:val="000000" w:themeColor="text1"/>
          <w:sz w:val="20"/>
          <w:szCs w:val="20"/>
        </w:rPr>
        <w:tab/>
      </w:r>
      <w:r w:rsidR="00FF2D42" w:rsidRPr="00FF2D42">
        <w:rPr>
          <w:rFonts w:ascii="Times New Roman" w:hAnsi="Times New Roman" w:cs="Times New Roman"/>
          <w:color w:val="000000" w:themeColor="text1"/>
          <w:sz w:val="20"/>
          <w:szCs w:val="20"/>
        </w:rPr>
        <w:t>New American Concept</w:t>
      </w:r>
      <w:r w:rsidR="00FF2D42">
        <w:rPr>
          <w:rFonts w:ascii="Times New Roman" w:hAnsi="Times New Roman" w:cs="Times New Roman"/>
          <w:color w:val="000000" w:themeColor="text1"/>
          <w:sz w:val="20"/>
          <w:szCs w:val="20"/>
        </w:rPr>
        <w:t xml:space="preserve"> </w:t>
      </w:r>
      <w:r w:rsidR="00BC2BF7" w:rsidRPr="00BC2BF7">
        <w:rPr>
          <w:rFonts w:ascii="Times New Roman" w:hAnsi="Times New Roman" w:cs="Times New Roman"/>
          <w:color w:val="000000" w:themeColor="text1"/>
          <w:sz w:val="20"/>
          <w:szCs w:val="20"/>
        </w:rPr>
        <w:t xml:space="preserve">typically </w:t>
      </w:r>
      <w:proofErr w:type="spellStart"/>
      <w:r w:rsidR="00BC2BF7" w:rsidRPr="00BC2BF7">
        <w:rPr>
          <w:rFonts w:ascii="Times New Roman" w:hAnsi="Times New Roman" w:cs="Times New Roman"/>
          <w:color w:val="000000" w:themeColor="text1"/>
          <w:sz w:val="20"/>
          <w:szCs w:val="20"/>
        </w:rPr>
        <w:t>refer</w:t>
      </w:r>
      <w:r w:rsidR="001B6719">
        <w:rPr>
          <w:rFonts w:ascii="Times New Roman" w:hAnsi="Times New Roman" w:cs="Times New Roman"/>
          <w:color w:val="000000" w:themeColor="text1"/>
          <w:sz w:val="20"/>
          <w:szCs w:val="20"/>
        </w:rPr>
        <w:t>ing</w:t>
      </w:r>
      <w:proofErr w:type="spellEnd"/>
      <w:r w:rsidR="00BC2BF7" w:rsidRPr="00BC2BF7">
        <w:rPr>
          <w:rFonts w:ascii="Times New Roman" w:hAnsi="Times New Roman" w:cs="Times New Roman"/>
          <w:color w:val="000000" w:themeColor="text1"/>
          <w:sz w:val="20"/>
          <w:szCs w:val="20"/>
        </w:rPr>
        <w:t xml:space="preserve"> to lithium-ion battery packs (18V, 20V, or 40V)</w:t>
      </w:r>
    </w:p>
    <w:p w14:paraId="7B512694" w14:textId="1CAE0B65" w:rsidR="0006405C" w:rsidRDefault="0006405C"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NMC</w:t>
      </w:r>
      <w:r w:rsidR="00BC2BF7">
        <w:rPr>
          <w:rFonts w:ascii="Times New Roman" w:hAnsi="Times New Roman" w:cs="Times New Roman"/>
          <w:color w:val="000000" w:themeColor="text1"/>
          <w:sz w:val="20"/>
          <w:szCs w:val="20"/>
        </w:rPr>
        <w:tab/>
      </w:r>
      <w:r w:rsidR="00BC2BF7">
        <w:rPr>
          <w:rFonts w:ascii="Times New Roman" w:hAnsi="Times New Roman" w:cs="Times New Roman"/>
          <w:color w:val="000000" w:themeColor="text1"/>
          <w:sz w:val="20"/>
          <w:szCs w:val="20"/>
        </w:rPr>
        <w:tab/>
      </w:r>
      <w:r w:rsidR="00BC2BF7" w:rsidRPr="00BC2BF7">
        <w:rPr>
          <w:rFonts w:ascii="Times New Roman" w:hAnsi="Times New Roman" w:cs="Times New Roman"/>
          <w:color w:val="000000" w:themeColor="text1"/>
          <w:sz w:val="20"/>
          <w:szCs w:val="20"/>
        </w:rPr>
        <w:t>Nickel Manganese Cobalt</w:t>
      </w:r>
    </w:p>
    <w:p w14:paraId="7EA7322C" w14:textId="2FD0E0E9" w:rsidR="00F0607C" w:rsidRDefault="00F0607C"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OFTO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roofErr w:type="spellStart"/>
      <w:r>
        <w:rPr>
          <w:rFonts w:ascii="Times New Roman" w:hAnsi="Times New Roman" w:cs="Times New Roman"/>
          <w:color w:val="000000" w:themeColor="text1"/>
          <w:sz w:val="20"/>
          <w:szCs w:val="20"/>
        </w:rPr>
        <w:t>O</w:t>
      </w:r>
      <w:r w:rsidR="00276F71">
        <w:rPr>
          <w:rFonts w:ascii="Times New Roman" w:hAnsi="Times New Roman" w:cs="Times New Roman"/>
          <w:color w:val="000000" w:themeColor="text1"/>
          <w:sz w:val="20"/>
          <w:szCs w:val="20"/>
        </w:rPr>
        <w:t>F</w:t>
      </w:r>
      <w:r>
        <w:rPr>
          <w:rFonts w:ascii="Times New Roman" w:hAnsi="Times New Roman" w:cs="Times New Roman"/>
          <w:color w:val="000000" w:themeColor="text1"/>
          <w:sz w:val="20"/>
          <w:szCs w:val="20"/>
        </w:rPr>
        <w:t>fshore</w:t>
      </w:r>
      <w:proofErr w:type="spellEnd"/>
      <w:r>
        <w:rPr>
          <w:rFonts w:ascii="Times New Roman" w:hAnsi="Times New Roman" w:cs="Times New Roman"/>
          <w:color w:val="000000" w:themeColor="text1"/>
          <w:sz w:val="20"/>
          <w:szCs w:val="20"/>
        </w:rPr>
        <w:t xml:space="preserve"> Transmission Operator</w:t>
      </w:r>
    </w:p>
    <w:p w14:paraId="47039CE6" w14:textId="39BB2A0E" w:rsidR="00807C66" w:rsidRDefault="00807C66"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ONS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Onshore </w:t>
      </w:r>
      <w:proofErr w:type="spellStart"/>
      <w:r>
        <w:rPr>
          <w:rFonts w:ascii="Times New Roman" w:hAnsi="Times New Roman" w:cs="Times New Roman"/>
          <w:color w:val="000000" w:themeColor="text1"/>
          <w:sz w:val="20"/>
          <w:szCs w:val="20"/>
        </w:rPr>
        <w:t>SubStation</w:t>
      </w:r>
      <w:proofErr w:type="spellEnd"/>
    </w:p>
    <w:p w14:paraId="67492384" w14:textId="7A34A3DF" w:rsidR="00807C66" w:rsidRDefault="00807C66"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OSS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Offshore </w:t>
      </w:r>
      <w:proofErr w:type="spellStart"/>
      <w:r>
        <w:rPr>
          <w:rFonts w:ascii="Times New Roman" w:hAnsi="Times New Roman" w:cs="Times New Roman"/>
          <w:color w:val="000000" w:themeColor="text1"/>
          <w:sz w:val="20"/>
          <w:szCs w:val="20"/>
        </w:rPr>
        <w:t>SubStation</w:t>
      </w:r>
      <w:proofErr w:type="spellEnd"/>
    </w:p>
    <w:p w14:paraId="5AA2C508" w14:textId="075BC960" w:rsidR="00775C89" w:rsidRDefault="00775C89"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PML</w:t>
      </w:r>
      <w:r w:rsidR="00D64421">
        <w:rPr>
          <w:rFonts w:ascii="Times New Roman" w:hAnsi="Times New Roman" w:cs="Times New Roman"/>
          <w:color w:val="000000" w:themeColor="text1"/>
          <w:sz w:val="20"/>
          <w:szCs w:val="20"/>
        </w:rPr>
        <w:tab/>
      </w:r>
      <w:r w:rsidR="00D64421">
        <w:rPr>
          <w:rFonts w:ascii="Times New Roman" w:hAnsi="Times New Roman" w:cs="Times New Roman"/>
          <w:color w:val="000000" w:themeColor="text1"/>
          <w:sz w:val="20"/>
          <w:szCs w:val="20"/>
        </w:rPr>
        <w:tab/>
        <w:t>Probable Maximum Loss</w:t>
      </w:r>
    </w:p>
    <w:p w14:paraId="0C5BE9D8" w14:textId="617DF87B" w:rsidR="00504F44" w:rsidRDefault="00504F44"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PV</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Photo Voltaic</w:t>
      </w:r>
    </w:p>
    <w:p w14:paraId="0170C6A2" w14:textId="64D0DA41" w:rsidR="00A17447" w:rsidRDefault="00A17447" w:rsidP="00EB32CE">
      <w:pPr>
        <w:pStyle w:val="ListParagraph"/>
        <w:numPr>
          <w:ilvl w:val="0"/>
          <w:numId w:val="3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RTO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A17447">
        <w:rPr>
          <w:rFonts w:ascii="Times New Roman" w:hAnsi="Times New Roman" w:cs="Times New Roman"/>
          <w:color w:val="000000" w:themeColor="text1"/>
          <w:sz w:val="20"/>
          <w:szCs w:val="20"/>
        </w:rPr>
        <w:t>Regional Transmission Organisation</w:t>
      </w:r>
    </w:p>
    <w:p w14:paraId="3F39FB49" w14:textId="7B856E3D" w:rsidR="00EB32CE" w:rsidRDefault="00EB32CE" w:rsidP="007C2C8B">
      <w:pPr>
        <w:pStyle w:val="ListParagraph"/>
        <w:numPr>
          <w:ilvl w:val="0"/>
          <w:numId w:val="31"/>
        </w:num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SCADA</w:t>
      </w:r>
      <w:r>
        <w:rPr>
          <w:rFonts w:ascii="Times New Roman" w:hAnsi="Times New Roman" w:cs="Times New Roman"/>
          <w:color w:val="000000" w:themeColor="text1"/>
          <w:sz w:val="20"/>
          <w:szCs w:val="20"/>
        </w:rPr>
        <w:tab/>
      </w:r>
      <w:r w:rsidR="00D67B28">
        <w:rPr>
          <w:rFonts w:ascii="Times New Roman" w:hAnsi="Times New Roman" w:cs="Times New Roman"/>
          <w:color w:val="000000" w:themeColor="text1"/>
          <w:sz w:val="20"/>
          <w:szCs w:val="20"/>
        </w:rPr>
        <w:tab/>
      </w:r>
      <w:r w:rsidR="00D67B28" w:rsidRPr="00D67B28">
        <w:rPr>
          <w:rFonts w:ascii="Times New Roman" w:hAnsi="Times New Roman" w:cs="Times New Roman"/>
          <w:color w:val="000000" w:themeColor="text1"/>
          <w:sz w:val="20"/>
          <w:szCs w:val="20"/>
        </w:rPr>
        <w:t>Supervisory Control and Data Acquisition</w:t>
      </w:r>
    </w:p>
    <w:p w14:paraId="5154C83F" w14:textId="77777777" w:rsidR="00FF1DF9" w:rsidRDefault="00A17447" w:rsidP="00FF1DF9">
      <w:pPr>
        <w:pStyle w:val="ListParagraph"/>
        <w:numPr>
          <w:ilvl w:val="0"/>
          <w:numId w:val="31"/>
        </w:num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TSO</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Transmission System Operato</w:t>
      </w:r>
      <w:r w:rsidR="00FF1DF9">
        <w:rPr>
          <w:rFonts w:ascii="Times New Roman" w:hAnsi="Times New Roman" w:cs="Times New Roman"/>
          <w:color w:val="000000" w:themeColor="text1"/>
          <w:sz w:val="20"/>
          <w:szCs w:val="20"/>
        </w:rPr>
        <w:t>r</w:t>
      </w:r>
    </w:p>
    <w:p w14:paraId="345EC11E" w14:textId="6D1D8DF3" w:rsidR="00A17447" w:rsidRDefault="00FF1DF9" w:rsidP="00FF1DF9">
      <w:pPr>
        <w:pStyle w:val="ListParagraph"/>
        <w:numPr>
          <w:ilvl w:val="0"/>
          <w:numId w:val="31"/>
        </w:num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WTG</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Wind Turbine Generator</w:t>
      </w:r>
    </w:p>
    <w:p w14:paraId="7A51F72E" w14:textId="77777777" w:rsidR="0006405C" w:rsidRDefault="0006405C" w:rsidP="0006405C">
      <w:pPr>
        <w:spacing w:after="0" w:line="240" w:lineRule="auto"/>
        <w:rPr>
          <w:rFonts w:ascii="Times New Roman" w:hAnsi="Times New Roman" w:cs="Times New Roman"/>
          <w:color w:val="000000" w:themeColor="text1"/>
          <w:sz w:val="20"/>
          <w:szCs w:val="20"/>
        </w:rPr>
      </w:pPr>
    </w:p>
    <w:p w14:paraId="49533783" w14:textId="0C0A7107" w:rsidR="003B364C" w:rsidRPr="0006405C" w:rsidRDefault="00EB32CE" w:rsidP="00FF1DF9">
      <w:pPr>
        <w:pStyle w:val="ListParagraph"/>
        <w:numPr>
          <w:ilvl w:val="0"/>
          <w:numId w:val="31"/>
        </w:numPr>
        <w:spacing w:after="0" w:line="240" w:lineRule="auto"/>
        <w:rPr>
          <w:rFonts w:ascii="Times New Roman" w:hAnsi="Times New Roman" w:cs="Times New Roman"/>
          <w:b/>
          <w:bCs/>
          <w:color w:val="0070C0"/>
          <w:sz w:val="28"/>
          <w:szCs w:val="28"/>
          <w:lang w:val="it-IT"/>
        </w:rPr>
      </w:pPr>
      <w:r w:rsidRPr="0006405C">
        <w:rPr>
          <w:rFonts w:ascii="Times New Roman" w:hAnsi="Times New Roman" w:cs="Times New Roman"/>
          <w:b/>
          <w:bCs/>
          <w:color w:val="0070C0"/>
          <w:sz w:val="28"/>
          <w:szCs w:val="28"/>
          <w:lang w:val="it-IT"/>
        </w:rPr>
        <w:br w:type="page"/>
      </w:r>
    </w:p>
    <w:p w14:paraId="57ED0724" w14:textId="315FF553" w:rsidR="00D3320F" w:rsidRPr="00D3320F" w:rsidRDefault="00D3320F" w:rsidP="00D3320F">
      <w:pPr>
        <w:jc w:val="center"/>
        <w:rPr>
          <w:rFonts w:ascii="Times New Roman" w:hAnsi="Times New Roman" w:cs="Times New Roman"/>
          <w:b/>
          <w:bCs/>
          <w:color w:val="0070C0"/>
          <w:sz w:val="28"/>
          <w:szCs w:val="28"/>
        </w:rPr>
      </w:pPr>
      <w:r w:rsidRPr="00D3320F">
        <w:rPr>
          <w:rFonts w:ascii="Times New Roman" w:hAnsi="Times New Roman" w:cs="Times New Roman"/>
          <w:b/>
          <w:bCs/>
          <w:color w:val="0070C0"/>
          <w:sz w:val="28"/>
          <w:szCs w:val="28"/>
        </w:rPr>
        <w:lastRenderedPageBreak/>
        <w:t>Operation</w:t>
      </w:r>
      <w:r>
        <w:rPr>
          <w:rFonts w:ascii="Times New Roman" w:hAnsi="Times New Roman" w:cs="Times New Roman"/>
          <w:b/>
          <w:bCs/>
          <w:color w:val="0070C0"/>
          <w:sz w:val="28"/>
          <w:szCs w:val="28"/>
        </w:rPr>
        <w:t>al</w:t>
      </w:r>
    </w:p>
    <w:p w14:paraId="43D9D3E6" w14:textId="76147670" w:rsidR="00B25280" w:rsidRDefault="00B25280" w:rsidP="00B25280">
      <w:pPr>
        <w:rPr>
          <w:rFonts w:ascii="Times New Roman" w:hAnsi="Times New Roman" w:cs="Times New Roman"/>
          <w:b/>
          <w:bCs/>
          <w:sz w:val="20"/>
          <w:szCs w:val="20"/>
        </w:rPr>
      </w:pPr>
      <w:r w:rsidRPr="00F13555">
        <w:rPr>
          <w:rFonts w:ascii="Times New Roman" w:hAnsi="Times New Roman" w:cs="Times New Roman"/>
          <w:b/>
          <w:bCs/>
          <w:sz w:val="20"/>
          <w:szCs w:val="20"/>
        </w:rPr>
        <w:t>Wind – Offshore</w:t>
      </w:r>
      <w:r w:rsidR="00EA64AA">
        <w:rPr>
          <w:rFonts w:ascii="Times New Roman" w:hAnsi="Times New Roman" w:cs="Times New Roman"/>
          <w:b/>
          <w:bCs/>
          <w:sz w:val="20"/>
          <w:szCs w:val="20"/>
        </w:rPr>
        <w:t xml:space="preserve"> </w:t>
      </w:r>
      <w:r w:rsidR="00DB7BC8">
        <w:rPr>
          <w:rFonts w:ascii="Times New Roman" w:hAnsi="Times New Roman" w:cs="Times New Roman"/>
          <w:b/>
          <w:bCs/>
          <w:sz w:val="20"/>
          <w:szCs w:val="20"/>
        </w:rPr>
        <w:t xml:space="preserve">Fixed </w:t>
      </w:r>
      <w:r w:rsidR="00EA64AA">
        <w:rPr>
          <w:rFonts w:ascii="Times New Roman" w:hAnsi="Times New Roman" w:cs="Times New Roman"/>
          <w:b/>
          <w:bCs/>
          <w:sz w:val="20"/>
          <w:szCs w:val="20"/>
        </w:rPr>
        <w:t xml:space="preserve">(to be amended for </w:t>
      </w:r>
      <w:r w:rsidR="00EA64AA" w:rsidRPr="00E772A0">
        <w:rPr>
          <w:rFonts w:ascii="Times New Roman" w:hAnsi="Times New Roman" w:cs="Times New Roman"/>
          <w:b/>
          <w:bCs/>
          <w:color w:val="FF0000"/>
          <w:sz w:val="20"/>
          <w:szCs w:val="20"/>
        </w:rPr>
        <w:t>OFTO</w:t>
      </w:r>
      <w:r w:rsidR="00EA64AA">
        <w:rPr>
          <w:rFonts w:ascii="Times New Roman" w:hAnsi="Times New Roman" w:cs="Times New Roman"/>
          <w:b/>
          <w:bCs/>
          <w:sz w:val="20"/>
          <w:szCs w:val="20"/>
        </w:rPr>
        <w:t xml:space="preserve">’s) </w:t>
      </w:r>
      <w:r w:rsidR="00605F83">
        <w:rPr>
          <w:rFonts w:ascii="Times New Roman" w:hAnsi="Times New Roman" w:cs="Times New Roman"/>
          <w:b/>
          <w:bCs/>
          <w:sz w:val="20"/>
          <w:szCs w:val="20"/>
        </w:rPr>
        <w:t>- Operational</w:t>
      </w:r>
    </w:p>
    <w:tbl>
      <w:tblPr>
        <w:tblStyle w:val="TableGrid"/>
        <w:tblW w:w="10060" w:type="dxa"/>
        <w:tblLook w:val="04A0" w:firstRow="1" w:lastRow="0" w:firstColumn="1" w:lastColumn="0" w:noHBand="0" w:noVBand="1"/>
      </w:tblPr>
      <w:tblGrid>
        <w:gridCol w:w="466"/>
        <w:gridCol w:w="5630"/>
        <w:gridCol w:w="3964"/>
      </w:tblGrid>
      <w:tr w:rsidR="00610406" w14:paraId="40BC9C4D" w14:textId="77777777" w:rsidTr="42776D87">
        <w:tc>
          <w:tcPr>
            <w:tcW w:w="466" w:type="dxa"/>
            <w:tcBorders>
              <w:top w:val="nil"/>
              <w:left w:val="nil"/>
              <w:bottom w:val="nil"/>
            </w:tcBorders>
          </w:tcPr>
          <w:p w14:paraId="1AA17399" w14:textId="77777777" w:rsidR="00610406" w:rsidRPr="00610406" w:rsidRDefault="00610406" w:rsidP="00610406">
            <w:pPr>
              <w:rPr>
                <w:rFonts w:ascii="Times New Roman" w:hAnsi="Times New Roman" w:cs="Times New Roman"/>
                <w:sz w:val="20"/>
                <w:szCs w:val="20"/>
              </w:rPr>
            </w:pPr>
          </w:p>
        </w:tc>
        <w:tc>
          <w:tcPr>
            <w:tcW w:w="5630" w:type="dxa"/>
            <w:shd w:val="clear" w:color="auto" w:fill="FFFF00"/>
          </w:tcPr>
          <w:p w14:paraId="3EDC6835" w14:textId="00EB9201" w:rsidR="00610406" w:rsidRPr="00610406" w:rsidRDefault="00610406" w:rsidP="00610406">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964" w:type="dxa"/>
            <w:shd w:val="clear" w:color="auto" w:fill="FFFF00"/>
          </w:tcPr>
          <w:p w14:paraId="3473276F" w14:textId="675B081B" w:rsidR="00610406" w:rsidRPr="00610406" w:rsidRDefault="00610406" w:rsidP="00610406">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0406" w14:paraId="1D65A975" w14:textId="77777777" w:rsidTr="42776D87">
        <w:tc>
          <w:tcPr>
            <w:tcW w:w="466" w:type="dxa"/>
            <w:tcBorders>
              <w:top w:val="nil"/>
              <w:left w:val="nil"/>
              <w:bottom w:val="nil"/>
            </w:tcBorders>
          </w:tcPr>
          <w:p w14:paraId="1EC4FAAF" w14:textId="55391648"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p>
        </w:tc>
        <w:tc>
          <w:tcPr>
            <w:tcW w:w="5630" w:type="dxa"/>
          </w:tcPr>
          <w:p w14:paraId="05D1D4B5" w14:textId="1BFF48D7" w:rsidR="00610406" w:rsidRPr="00610406"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3964" w:type="dxa"/>
          </w:tcPr>
          <w:p w14:paraId="0AC0B17C" w14:textId="77777777" w:rsidR="00610406" w:rsidRPr="00610406" w:rsidRDefault="00610406" w:rsidP="00610406">
            <w:pPr>
              <w:rPr>
                <w:rFonts w:ascii="Times New Roman" w:hAnsi="Times New Roman" w:cs="Times New Roman"/>
                <w:sz w:val="20"/>
                <w:szCs w:val="20"/>
              </w:rPr>
            </w:pPr>
          </w:p>
        </w:tc>
      </w:tr>
      <w:tr w:rsidR="00476A7B" w14:paraId="6ABC8922" w14:textId="77777777" w:rsidTr="42776D87">
        <w:tc>
          <w:tcPr>
            <w:tcW w:w="466" w:type="dxa"/>
            <w:tcBorders>
              <w:top w:val="nil"/>
              <w:left w:val="nil"/>
              <w:bottom w:val="nil"/>
            </w:tcBorders>
          </w:tcPr>
          <w:p w14:paraId="000C7EDB" w14:textId="49F3F664" w:rsidR="00476A7B" w:rsidRDefault="00476A7B" w:rsidP="00610406">
            <w:pPr>
              <w:rPr>
                <w:rFonts w:ascii="Times New Roman" w:hAnsi="Times New Roman" w:cs="Times New Roman"/>
                <w:sz w:val="20"/>
                <w:szCs w:val="20"/>
              </w:rPr>
            </w:pPr>
            <w:r>
              <w:rPr>
                <w:rFonts w:ascii="Times New Roman" w:hAnsi="Times New Roman" w:cs="Times New Roman"/>
                <w:sz w:val="20"/>
                <w:szCs w:val="20"/>
              </w:rPr>
              <w:t>2.</w:t>
            </w:r>
          </w:p>
        </w:tc>
        <w:tc>
          <w:tcPr>
            <w:tcW w:w="5630" w:type="dxa"/>
            <w:tcBorders>
              <w:bottom w:val="single" w:sz="4" w:space="0" w:color="auto"/>
            </w:tcBorders>
          </w:tcPr>
          <w:p w14:paraId="7A6B4E2E" w14:textId="41097D0B" w:rsidR="00476A7B"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964" w:type="dxa"/>
            <w:tcBorders>
              <w:bottom w:val="single" w:sz="4" w:space="0" w:color="auto"/>
            </w:tcBorders>
          </w:tcPr>
          <w:p w14:paraId="01A32484" w14:textId="77777777" w:rsidR="00476A7B" w:rsidRPr="00610406" w:rsidRDefault="00476A7B" w:rsidP="00610406">
            <w:pPr>
              <w:rPr>
                <w:rFonts w:ascii="Times New Roman" w:hAnsi="Times New Roman" w:cs="Times New Roman"/>
                <w:sz w:val="20"/>
                <w:szCs w:val="20"/>
              </w:rPr>
            </w:pPr>
          </w:p>
        </w:tc>
      </w:tr>
      <w:tr w:rsidR="00610406" w14:paraId="3DA4A56C" w14:textId="77777777" w:rsidTr="42776D87">
        <w:tc>
          <w:tcPr>
            <w:tcW w:w="466" w:type="dxa"/>
            <w:tcBorders>
              <w:top w:val="nil"/>
              <w:left w:val="nil"/>
              <w:bottom w:val="nil"/>
            </w:tcBorders>
          </w:tcPr>
          <w:p w14:paraId="23F3048F" w14:textId="4FF84672"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3</w:t>
            </w:r>
            <w:r w:rsidR="00610406">
              <w:rPr>
                <w:rFonts w:ascii="Times New Roman" w:hAnsi="Times New Roman" w:cs="Times New Roman"/>
                <w:sz w:val="20"/>
                <w:szCs w:val="20"/>
              </w:rPr>
              <w:t>.</w:t>
            </w:r>
          </w:p>
        </w:tc>
        <w:tc>
          <w:tcPr>
            <w:tcW w:w="5630" w:type="dxa"/>
            <w:tcBorders>
              <w:bottom w:val="single" w:sz="4" w:space="0" w:color="auto"/>
            </w:tcBorders>
          </w:tcPr>
          <w:p w14:paraId="3D0297E6" w14:textId="7AB4BBCD" w:rsidR="00610406" w:rsidRPr="0075602E"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DD4111">
              <w:rPr>
                <w:rFonts w:ascii="Times New Roman" w:hAnsi="Times New Roman" w:cs="Times New Roman"/>
                <w:sz w:val="20"/>
                <w:szCs w:val="20"/>
              </w:rPr>
              <w:t xml:space="preserve"> (MW)</w:t>
            </w:r>
          </w:p>
        </w:tc>
        <w:tc>
          <w:tcPr>
            <w:tcW w:w="3964" w:type="dxa"/>
            <w:tcBorders>
              <w:bottom w:val="single" w:sz="4" w:space="0" w:color="auto"/>
            </w:tcBorders>
          </w:tcPr>
          <w:p w14:paraId="7993FED8" w14:textId="77777777" w:rsidR="00610406" w:rsidRPr="00610406" w:rsidRDefault="00610406" w:rsidP="00610406">
            <w:pPr>
              <w:rPr>
                <w:rFonts w:ascii="Times New Roman" w:hAnsi="Times New Roman" w:cs="Times New Roman"/>
                <w:sz w:val="20"/>
                <w:szCs w:val="20"/>
              </w:rPr>
            </w:pPr>
          </w:p>
        </w:tc>
      </w:tr>
      <w:tr w:rsidR="00610406" w14:paraId="0F8B4F2D" w14:textId="77777777" w:rsidTr="42776D87">
        <w:tc>
          <w:tcPr>
            <w:tcW w:w="466" w:type="dxa"/>
            <w:tcBorders>
              <w:top w:val="nil"/>
              <w:left w:val="nil"/>
              <w:bottom w:val="nil"/>
            </w:tcBorders>
          </w:tcPr>
          <w:p w14:paraId="6022A4F3" w14:textId="34586BF2"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4</w:t>
            </w:r>
            <w:r w:rsidR="00610406">
              <w:rPr>
                <w:rFonts w:ascii="Times New Roman" w:hAnsi="Times New Roman" w:cs="Times New Roman"/>
                <w:sz w:val="20"/>
                <w:szCs w:val="20"/>
              </w:rPr>
              <w:t>.</w:t>
            </w:r>
          </w:p>
        </w:tc>
        <w:tc>
          <w:tcPr>
            <w:tcW w:w="5630" w:type="dxa"/>
            <w:tcBorders>
              <w:bottom w:val="single" w:sz="4" w:space="0" w:color="BFBFBF" w:themeColor="background1" w:themeShade="BF"/>
            </w:tcBorders>
          </w:tcPr>
          <w:p w14:paraId="2C1EE801" w14:textId="6FA11660" w:rsidR="00610406" w:rsidRPr="00610406" w:rsidRDefault="00610406" w:rsidP="00610406">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3964" w:type="dxa"/>
            <w:tcBorders>
              <w:bottom w:val="single" w:sz="4" w:space="0" w:color="BFBFBF" w:themeColor="background1" w:themeShade="BF"/>
            </w:tcBorders>
          </w:tcPr>
          <w:p w14:paraId="664C133F" w14:textId="77777777" w:rsidR="00610406" w:rsidRPr="00610406" w:rsidRDefault="00610406" w:rsidP="00610406">
            <w:pPr>
              <w:rPr>
                <w:rFonts w:ascii="Times New Roman" w:hAnsi="Times New Roman" w:cs="Times New Roman"/>
                <w:sz w:val="20"/>
                <w:szCs w:val="20"/>
              </w:rPr>
            </w:pPr>
          </w:p>
        </w:tc>
      </w:tr>
      <w:tr w:rsidR="00610406" w14:paraId="01B32037" w14:textId="77777777" w:rsidTr="42776D87">
        <w:tc>
          <w:tcPr>
            <w:tcW w:w="466" w:type="dxa"/>
            <w:tcBorders>
              <w:top w:val="nil"/>
              <w:left w:val="nil"/>
              <w:bottom w:val="nil"/>
            </w:tcBorders>
          </w:tcPr>
          <w:p w14:paraId="6E692B6A"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3B378F1" w14:textId="2E0888B5"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3964" w:type="dxa"/>
            <w:tcBorders>
              <w:top w:val="single" w:sz="4" w:space="0" w:color="BFBFBF" w:themeColor="background1" w:themeShade="BF"/>
              <w:bottom w:val="single" w:sz="4" w:space="0" w:color="BFBFBF" w:themeColor="background1" w:themeShade="BF"/>
            </w:tcBorders>
          </w:tcPr>
          <w:p w14:paraId="032A1D4F" w14:textId="77777777" w:rsidR="00610406" w:rsidRPr="00610406" w:rsidRDefault="00610406" w:rsidP="00610406">
            <w:pPr>
              <w:rPr>
                <w:rFonts w:ascii="Times New Roman" w:hAnsi="Times New Roman" w:cs="Times New Roman"/>
                <w:sz w:val="20"/>
                <w:szCs w:val="20"/>
              </w:rPr>
            </w:pPr>
          </w:p>
        </w:tc>
      </w:tr>
      <w:tr w:rsidR="00610406" w14:paraId="14F370EC" w14:textId="77777777" w:rsidTr="42776D87">
        <w:tc>
          <w:tcPr>
            <w:tcW w:w="466" w:type="dxa"/>
            <w:tcBorders>
              <w:top w:val="nil"/>
              <w:left w:val="nil"/>
              <w:bottom w:val="nil"/>
            </w:tcBorders>
          </w:tcPr>
          <w:p w14:paraId="4FE7A085"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405E42F" w14:textId="47A647C2"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Each individual WTG</w:t>
            </w:r>
          </w:p>
        </w:tc>
        <w:tc>
          <w:tcPr>
            <w:tcW w:w="3964" w:type="dxa"/>
            <w:tcBorders>
              <w:top w:val="single" w:sz="4" w:space="0" w:color="BFBFBF" w:themeColor="background1" w:themeShade="BF"/>
              <w:bottom w:val="single" w:sz="4" w:space="0" w:color="BFBFBF" w:themeColor="background1" w:themeShade="BF"/>
            </w:tcBorders>
          </w:tcPr>
          <w:p w14:paraId="7D3C7F7A" w14:textId="77777777" w:rsidR="00610406" w:rsidRPr="00610406" w:rsidRDefault="00610406" w:rsidP="00610406">
            <w:pPr>
              <w:rPr>
                <w:rFonts w:ascii="Times New Roman" w:hAnsi="Times New Roman" w:cs="Times New Roman"/>
                <w:sz w:val="20"/>
                <w:szCs w:val="20"/>
              </w:rPr>
            </w:pPr>
          </w:p>
        </w:tc>
      </w:tr>
      <w:tr w:rsidR="00610406" w14:paraId="042490B2" w14:textId="77777777" w:rsidTr="42776D87">
        <w:tc>
          <w:tcPr>
            <w:tcW w:w="466" w:type="dxa"/>
            <w:tcBorders>
              <w:top w:val="nil"/>
              <w:left w:val="nil"/>
              <w:bottom w:val="nil"/>
            </w:tcBorders>
          </w:tcPr>
          <w:p w14:paraId="5A3FBC1D"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A208F15" w14:textId="45FCA619"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Offshore substation</w:t>
            </w:r>
          </w:p>
        </w:tc>
        <w:tc>
          <w:tcPr>
            <w:tcW w:w="3964" w:type="dxa"/>
            <w:tcBorders>
              <w:top w:val="single" w:sz="4" w:space="0" w:color="BFBFBF" w:themeColor="background1" w:themeShade="BF"/>
              <w:bottom w:val="single" w:sz="4" w:space="0" w:color="BFBFBF" w:themeColor="background1" w:themeShade="BF"/>
            </w:tcBorders>
          </w:tcPr>
          <w:p w14:paraId="4F9AE3DE" w14:textId="77777777" w:rsidR="00610406" w:rsidRPr="00610406" w:rsidRDefault="00610406" w:rsidP="00610406">
            <w:pPr>
              <w:rPr>
                <w:rFonts w:ascii="Times New Roman" w:hAnsi="Times New Roman" w:cs="Times New Roman"/>
                <w:sz w:val="20"/>
                <w:szCs w:val="20"/>
              </w:rPr>
            </w:pPr>
          </w:p>
        </w:tc>
      </w:tr>
      <w:tr w:rsidR="00610406" w14:paraId="4F67772E" w14:textId="77777777" w:rsidTr="42776D87">
        <w:tc>
          <w:tcPr>
            <w:tcW w:w="466" w:type="dxa"/>
            <w:tcBorders>
              <w:top w:val="nil"/>
              <w:left w:val="nil"/>
              <w:bottom w:val="nil"/>
            </w:tcBorders>
          </w:tcPr>
          <w:p w14:paraId="09CFB65D"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093BC05" w14:textId="1BBB6DD9"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Landfall</w:t>
            </w:r>
          </w:p>
        </w:tc>
        <w:tc>
          <w:tcPr>
            <w:tcW w:w="3964" w:type="dxa"/>
            <w:tcBorders>
              <w:top w:val="single" w:sz="4" w:space="0" w:color="BFBFBF" w:themeColor="background1" w:themeShade="BF"/>
              <w:bottom w:val="single" w:sz="4" w:space="0" w:color="BFBFBF" w:themeColor="background1" w:themeShade="BF"/>
            </w:tcBorders>
          </w:tcPr>
          <w:p w14:paraId="3841CD23" w14:textId="77777777" w:rsidR="00610406" w:rsidRPr="00610406" w:rsidRDefault="00610406" w:rsidP="00610406">
            <w:pPr>
              <w:rPr>
                <w:rFonts w:ascii="Times New Roman" w:hAnsi="Times New Roman" w:cs="Times New Roman"/>
                <w:sz w:val="20"/>
                <w:szCs w:val="20"/>
              </w:rPr>
            </w:pPr>
          </w:p>
        </w:tc>
      </w:tr>
      <w:tr w:rsidR="00610406" w14:paraId="44FD65EB" w14:textId="77777777" w:rsidTr="42776D87">
        <w:tc>
          <w:tcPr>
            <w:tcW w:w="466" w:type="dxa"/>
            <w:tcBorders>
              <w:top w:val="nil"/>
              <w:left w:val="nil"/>
              <w:bottom w:val="nil"/>
            </w:tcBorders>
          </w:tcPr>
          <w:p w14:paraId="1D7168BF"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tcBorders>
          </w:tcPr>
          <w:p w14:paraId="22CC2B20" w14:textId="2AE1C8B0" w:rsidR="00610406" w:rsidRPr="00610406" w:rsidRDefault="009253F0" w:rsidP="00610406">
            <w:pPr>
              <w:pStyle w:val="ListParagraph"/>
              <w:numPr>
                <w:ilvl w:val="0"/>
                <w:numId w:val="34"/>
              </w:numPr>
              <w:rPr>
                <w:rFonts w:ascii="Times New Roman" w:hAnsi="Times New Roman" w:cs="Times New Roman"/>
                <w:sz w:val="20"/>
                <w:szCs w:val="20"/>
              </w:rPr>
            </w:pPr>
            <w:r w:rsidRPr="009253F0">
              <w:rPr>
                <w:rFonts w:ascii="Times New Roman" w:hAnsi="Times New Roman" w:cs="Times New Roman"/>
                <w:color w:val="FF0000"/>
                <w:sz w:val="20"/>
                <w:szCs w:val="20"/>
              </w:rPr>
              <w:t>Onshore substation</w:t>
            </w:r>
          </w:p>
        </w:tc>
        <w:tc>
          <w:tcPr>
            <w:tcW w:w="3964" w:type="dxa"/>
            <w:tcBorders>
              <w:top w:val="single" w:sz="4" w:space="0" w:color="BFBFBF" w:themeColor="background1" w:themeShade="BF"/>
            </w:tcBorders>
          </w:tcPr>
          <w:p w14:paraId="2D7D8FAB" w14:textId="77777777" w:rsidR="00610406" w:rsidRPr="00610406" w:rsidRDefault="00610406" w:rsidP="00610406">
            <w:pPr>
              <w:rPr>
                <w:rFonts w:ascii="Times New Roman" w:hAnsi="Times New Roman" w:cs="Times New Roman"/>
                <w:sz w:val="20"/>
                <w:szCs w:val="20"/>
              </w:rPr>
            </w:pPr>
          </w:p>
        </w:tc>
      </w:tr>
      <w:tr w:rsidR="00610406" w14:paraId="47A5EB8B" w14:textId="77777777" w:rsidTr="42776D87">
        <w:tc>
          <w:tcPr>
            <w:tcW w:w="466" w:type="dxa"/>
            <w:tcBorders>
              <w:top w:val="nil"/>
              <w:left w:val="nil"/>
              <w:bottom w:val="nil"/>
            </w:tcBorders>
          </w:tcPr>
          <w:p w14:paraId="483BB732" w14:textId="77CC4E0D"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5</w:t>
            </w:r>
            <w:r w:rsidR="00610406">
              <w:rPr>
                <w:rFonts w:ascii="Times New Roman" w:hAnsi="Times New Roman" w:cs="Times New Roman"/>
                <w:sz w:val="20"/>
                <w:szCs w:val="20"/>
              </w:rPr>
              <w:t>.</w:t>
            </w:r>
          </w:p>
        </w:tc>
        <w:tc>
          <w:tcPr>
            <w:tcW w:w="5630" w:type="dxa"/>
          </w:tcPr>
          <w:p w14:paraId="35EFD64D" w14:textId="5AE4BA6B" w:rsidR="00610406" w:rsidRPr="00610406"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Water depth</w:t>
            </w:r>
          </w:p>
        </w:tc>
        <w:tc>
          <w:tcPr>
            <w:tcW w:w="3964" w:type="dxa"/>
          </w:tcPr>
          <w:p w14:paraId="24C228DA" w14:textId="77777777" w:rsidR="00610406" w:rsidRPr="00610406" w:rsidRDefault="00610406" w:rsidP="00610406">
            <w:pPr>
              <w:rPr>
                <w:rFonts w:ascii="Times New Roman" w:hAnsi="Times New Roman" w:cs="Times New Roman"/>
                <w:sz w:val="20"/>
                <w:szCs w:val="20"/>
              </w:rPr>
            </w:pPr>
          </w:p>
        </w:tc>
      </w:tr>
      <w:tr w:rsidR="00610406" w14:paraId="5E37CF28" w14:textId="77777777" w:rsidTr="42776D87">
        <w:tc>
          <w:tcPr>
            <w:tcW w:w="466" w:type="dxa"/>
            <w:tcBorders>
              <w:top w:val="nil"/>
              <w:left w:val="nil"/>
              <w:bottom w:val="nil"/>
            </w:tcBorders>
          </w:tcPr>
          <w:p w14:paraId="4349FDC0" w14:textId="3ACC48FC"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6</w:t>
            </w:r>
            <w:r w:rsidR="00610406">
              <w:rPr>
                <w:rFonts w:ascii="Times New Roman" w:hAnsi="Times New Roman" w:cs="Times New Roman"/>
                <w:sz w:val="20"/>
                <w:szCs w:val="20"/>
              </w:rPr>
              <w:t>.</w:t>
            </w:r>
          </w:p>
        </w:tc>
        <w:tc>
          <w:tcPr>
            <w:tcW w:w="5630" w:type="dxa"/>
            <w:tcBorders>
              <w:bottom w:val="single" w:sz="4" w:space="0" w:color="auto"/>
            </w:tcBorders>
          </w:tcPr>
          <w:p w14:paraId="089888D1" w14:textId="4A787DE2" w:rsidR="00610406" w:rsidRPr="00610406"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Distance offshore</w:t>
            </w:r>
          </w:p>
        </w:tc>
        <w:tc>
          <w:tcPr>
            <w:tcW w:w="3964" w:type="dxa"/>
            <w:tcBorders>
              <w:bottom w:val="single" w:sz="4" w:space="0" w:color="auto"/>
            </w:tcBorders>
          </w:tcPr>
          <w:p w14:paraId="58EB841A" w14:textId="77777777" w:rsidR="00610406" w:rsidRPr="00610406" w:rsidRDefault="00610406" w:rsidP="00610406">
            <w:pPr>
              <w:rPr>
                <w:rFonts w:ascii="Times New Roman" w:hAnsi="Times New Roman" w:cs="Times New Roman"/>
                <w:sz w:val="20"/>
                <w:szCs w:val="20"/>
              </w:rPr>
            </w:pPr>
          </w:p>
        </w:tc>
      </w:tr>
      <w:tr w:rsidR="00610406" w14:paraId="17CDC4C9" w14:textId="77777777" w:rsidTr="42776D87">
        <w:tc>
          <w:tcPr>
            <w:tcW w:w="466" w:type="dxa"/>
            <w:tcBorders>
              <w:top w:val="nil"/>
              <w:left w:val="nil"/>
              <w:bottom w:val="nil"/>
            </w:tcBorders>
          </w:tcPr>
          <w:p w14:paraId="1E131916" w14:textId="3411305C"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7</w:t>
            </w:r>
            <w:r w:rsidR="00610406">
              <w:rPr>
                <w:rFonts w:ascii="Times New Roman" w:hAnsi="Times New Roman" w:cs="Times New Roman"/>
                <w:sz w:val="20"/>
                <w:szCs w:val="20"/>
              </w:rPr>
              <w:t>.</w:t>
            </w:r>
          </w:p>
        </w:tc>
        <w:tc>
          <w:tcPr>
            <w:tcW w:w="5630" w:type="dxa"/>
            <w:tcBorders>
              <w:bottom w:val="single" w:sz="4" w:space="0" w:color="BFBFBF" w:themeColor="background1" w:themeShade="BF"/>
            </w:tcBorders>
          </w:tcPr>
          <w:p w14:paraId="5DB61584" w14:textId="7752250F" w:rsidR="00610406" w:rsidRPr="00610406" w:rsidRDefault="00610406" w:rsidP="00610406">
            <w:pPr>
              <w:rPr>
                <w:rFonts w:ascii="Times New Roman" w:hAnsi="Times New Roman" w:cs="Times New Roman"/>
                <w:sz w:val="20"/>
                <w:szCs w:val="20"/>
              </w:rPr>
            </w:pPr>
            <w:r w:rsidRPr="00F13555">
              <w:rPr>
                <w:rFonts w:ascii="Times New Roman" w:hAnsi="Times New Roman" w:cs="Times New Roman"/>
                <w:sz w:val="20"/>
                <w:szCs w:val="20"/>
              </w:rPr>
              <w:t>Details of the WTG’s:</w:t>
            </w:r>
          </w:p>
        </w:tc>
        <w:tc>
          <w:tcPr>
            <w:tcW w:w="3964" w:type="dxa"/>
            <w:tcBorders>
              <w:bottom w:val="single" w:sz="4" w:space="0" w:color="BFBFBF" w:themeColor="background1" w:themeShade="BF"/>
            </w:tcBorders>
          </w:tcPr>
          <w:p w14:paraId="7C49018F" w14:textId="77777777" w:rsidR="00610406" w:rsidRPr="00610406" w:rsidRDefault="00610406" w:rsidP="00610406">
            <w:pPr>
              <w:rPr>
                <w:rFonts w:ascii="Times New Roman" w:hAnsi="Times New Roman" w:cs="Times New Roman"/>
                <w:sz w:val="20"/>
                <w:szCs w:val="20"/>
              </w:rPr>
            </w:pPr>
          </w:p>
        </w:tc>
      </w:tr>
      <w:tr w:rsidR="00610406" w14:paraId="06E123CE" w14:textId="77777777" w:rsidTr="42776D87">
        <w:tc>
          <w:tcPr>
            <w:tcW w:w="466" w:type="dxa"/>
            <w:tcBorders>
              <w:top w:val="nil"/>
              <w:left w:val="nil"/>
              <w:bottom w:val="nil"/>
            </w:tcBorders>
          </w:tcPr>
          <w:p w14:paraId="4C0313FB"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D227088" w14:textId="2013B974"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Manufacturer</w:t>
            </w:r>
          </w:p>
        </w:tc>
        <w:tc>
          <w:tcPr>
            <w:tcW w:w="3964" w:type="dxa"/>
            <w:tcBorders>
              <w:top w:val="single" w:sz="4" w:space="0" w:color="BFBFBF" w:themeColor="background1" w:themeShade="BF"/>
              <w:bottom w:val="single" w:sz="4" w:space="0" w:color="BFBFBF" w:themeColor="background1" w:themeShade="BF"/>
            </w:tcBorders>
          </w:tcPr>
          <w:p w14:paraId="4FA4F894" w14:textId="77777777" w:rsidR="00610406" w:rsidRPr="00610406" w:rsidRDefault="00610406" w:rsidP="00610406">
            <w:pPr>
              <w:rPr>
                <w:rFonts w:ascii="Times New Roman" w:hAnsi="Times New Roman" w:cs="Times New Roman"/>
                <w:sz w:val="20"/>
                <w:szCs w:val="20"/>
              </w:rPr>
            </w:pPr>
          </w:p>
        </w:tc>
      </w:tr>
      <w:tr w:rsidR="00610406" w14:paraId="3BB4AE43" w14:textId="77777777" w:rsidTr="42776D87">
        <w:tc>
          <w:tcPr>
            <w:tcW w:w="466" w:type="dxa"/>
            <w:tcBorders>
              <w:top w:val="nil"/>
              <w:left w:val="nil"/>
              <w:bottom w:val="nil"/>
            </w:tcBorders>
          </w:tcPr>
          <w:p w14:paraId="062747BE"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BF7F674" w14:textId="19436FD1"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Model</w:t>
            </w:r>
          </w:p>
        </w:tc>
        <w:tc>
          <w:tcPr>
            <w:tcW w:w="3964" w:type="dxa"/>
            <w:tcBorders>
              <w:top w:val="single" w:sz="4" w:space="0" w:color="BFBFBF" w:themeColor="background1" w:themeShade="BF"/>
              <w:bottom w:val="single" w:sz="4" w:space="0" w:color="BFBFBF" w:themeColor="background1" w:themeShade="BF"/>
            </w:tcBorders>
          </w:tcPr>
          <w:p w14:paraId="0DE595E8" w14:textId="77777777" w:rsidR="00610406" w:rsidRPr="00610406" w:rsidRDefault="00610406" w:rsidP="00610406">
            <w:pPr>
              <w:rPr>
                <w:rFonts w:ascii="Times New Roman" w:hAnsi="Times New Roman" w:cs="Times New Roman"/>
                <w:sz w:val="20"/>
                <w:szCs w:val="20"/>
              </w:rPr>
            </w:pPr>
          </w:p>
        </w:tc>
      </w:tr>
      <w:tr w:rsidR="00610406" w14:paraId="043FBAA1" w14:textId="77777777" w:rsidTr="42776D87">
        <w:tc>
          <w:tcPr>
            <w:tcW w:w="466" w:type="dxa"/>
            <w:tcBorders>
              <w:top w:val="nil"/>
              <w:left w:val="nil"/>
              <w:bottom w:val="nil"/>
            </w:tcBorders>
          </w:tcPr>
          <w:p w14:paraId="1D8E1709"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auto"/>
            </w:tcBorders>
          </w:tcPr>
          <w:p w14:paraId="6F166DD0" w14:textId="5E38148C"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Number</w:t>
            </w:r>
          </w:p>
        </w:tc>
        <w:tc>
          <w:tcPr>
            <w:tcW w:w="3964" w:type="dxa"/>
            <w:tcBorders>
              <w:top w:val="single" w:sz="4" w:space="0" w:color="BFBFBF" w:themeColor="background1" w:themeShade="BF"/>
              <w:bottom w:val="single" w:sz="4" w:space="0" w:color="auto"/>
            </w:tcBorders>
          </w:tcPr>
          <w:p w14:paraId="1FCC860F" w14:textId="77777777" w:rsidR="00610406" w:rsidRPr="00610406" w:rsidRDefault="00610406" w:rsidP="00610406">
            <w:pPr>
              <w:rPr>
                <w:rFonts w:ascii="Times New Roman" w:hAnsi="Times New Roman" w:cs="Times New Roman"/>
                <w:sz w:val="20"/>
                <w:szCs w:val="20"/>
              </w:rPr>
            </w:pPr>
          </w:p>
        </w:tc>
      </w:tr>
      <w:tr w:rsidR="00610406" w14:paraId="158BA154" w14:textId="77777777" w:rsidTr="42776D87">
        <w:tc>
          <w:tcPr>
            <w:tcW w:w="466" w:type="dxa"/>
            <w:tcBorders>
              <w:top w:val="nil"/>
              <w:left w:val="nil"/>
              <w:bottom w:val="nil"/>
            </w:tcBorders>
          </w:tcPr>
          <w:p w14:paraId="1BE7696A" w14:textId="4A8B7B83"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8</w:t>
            </w:r>
            <w:r w:rsidR="00610406">
              <w:rPr>
                <w:rFonts w:ascii="Times New Roman" w:hAnsi="Times New Roman" w:cs="Times New Roman"/>
                <w:sz w:val="20"/>
                <w:szCs w:val="20"/>
              </w:rPr>
              <w:t>.</w:t>
            </w:r>
          </w:p>
        </w:tc>
        <w:tc>
          <w:tcPr>
            <w:tcW w:w="5630" w:type="dxa"/>
            <w:tcBorders>
              <w:bottom w:val="single" w:sz="4" w:space="0" w:color="BFBFBF" w:themeColor="background1" w:themeShade="BF"/>
            </w:tcBorders>
          </w:tcPr>
          <w:p w14:paraId="17C3C075" w14:textId="3FAE4C8B" w:rsidR="00610406" w:rsidRPr="00610406" w:rsidRDefault="00610406" w:rsidP="00610406">
            <w:pPr>
              <w:rPr>
                <w:rFonts w:ascii="Times New Roman" w:hAnsi="Times New Roman" w:cs="Times New Roman"/>
                <w:sz w:val="20"/>
                <w:szCs w:val="20"/>
              </w:rPr>
            </w:pPr>
            <w:r w:rsidRPr="00610406">
              <w:rPr>
                <w:rFonts w:ascii="Times New Roman" w:hAnsi="Times New Roman" w:cs="Times New Roman"/>
                <w:sz w:val="20"/>
                <w:szCs w:val="20"/>
              </w:rPr>
              <w:t>Details of the components of the facility:</w:t>
            </w:r>
          </w:p>
        </w:tc>
        <w:tc>
          <w:tcPr>
            <w:tcW w:w="3964" w:type="dxa"/>
            <w:tcBorders>
              <w:bottom w:val="single" w:sz="4" w:space="0" w:color="BFBFBF" w:themeColor="background1" w:themeShade="BF"/>
            </w:tcBorders>
          </w:tcPr>
          <w:p w14:paraId="5FA69AC0" w14:textId="77777777" w:rsidR="00610406" w:rsidRPr="00610406" w:rsidRDefault="00610406" w:rsidP="00610406">
            <w:pPr>
              <w:rPr>
                <w:rFonts w:ascii="Times New Roman" w:hAnsi="Times New Roman" w:cs="Times New Roman"/>
                <w:sz w:val="20"/>
                <w:szCs w:val="20"/>
              </w:rPr>
            </w:pPr>
          </w:p>
        </w:tc>
      </w:tr>
      <w:tr w:rsidR="00610406" w14:paraId="7E018426" w14:textId="77777777" w:rsidTr="42776D87">
        <w:tc>
          <w:tcPr>
            <w:tcW w:w="466" w:type="dxa"/>
            <w:tcBorders>
              <w:top w:val="nil"/>
              <w:left w:val="nil"/>
              <w:bottom w:val="nil"/>
            </w:tcBorders>
          </w:tcPr>
          <w:p w14:paraId="28B8C45F"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3523479" w14:textId="714B8570" w:rsidR="00610406" w:rsidRPr="00610406" w:rsidRDefault="00610406" w:rsidP="00610406">
            <w:pPr>
              <w:pStyle w:val="ListParagraph"/>
              <w:numPr>
                <w:ilvl w:val="0"/>
                <w:numId w:val="34"/>
              </w:numPr>
              <w:rPr>
                <w:rFonts w:ascii="Times New Roman" w:hAnsi="Times New Roman" w:cs="Times New Roman"/>
                <w:sz w:val="20"/>
                <w:szCs w:val="20"/>
              </w:rPr>
            </w:pPr>
            <w:r w:rsidRPr="42776D87">
              <w:rPr>
                <w:rFonts w:ascii="Times New Roman" w:hAnsi="Times New Roman" w:cs="Times New Roman"/>
                <w:sz w:val="20"/>
                <w:szCs w:val="20"/>
              </w:rPr>
              <w:t>IAC cables and capacity</w:t>
            </w:r>
          </w:p>
        </w:tc>
        <w:tc>
          <w:tcPr>
            <w:tcW w:w="3964" w:type="dxa"/>
            <w:tcBorders>
              <w:top w:val="single" w:sz="4" w:space="0" w:color="BFBFBF" w:themeColor="background1" w:themeShade="BF"/>
              <w:bottom w:val="single" w:sz="4" w:space="0" w:color="BFBFBF" w:themeColor="background1" w:themeShade="BF"/>
            </w:tcBorders>
          </w:tcPr>
          <w:p w14:paraId="752A9776" w14:textId="77777777" w:rsidR="00610406" w:rsidRPr="00610406" w:rsidRDefault="00610406" w:rsidP="00610406">
            <w:pPr>
              <w:rPr>
                <w:rFonts w:ascii="Times New Roman" w:hAnsi="Times New Roman" w:cs="Times New Roman"/>
                <w:sz w:val="20"/>
                <w:szCs w:val="20"/>
              </w:rPr>
            </w:pPr>
          </w:p>
        </w:tc>
      </w:tr>
      <w:tr w:rsidR="00610406" w14:paraId="3C27AA43" w14:textId="77777777" w:rsidTr="42776D87">
        <w:tc>
          <w:tcPr>
            <w:tcW w:w="466" w:type="dxa"/>
            <w:tcBorders>
              <w:top w:val="nil"/>
              <w:left w:val="nil"/>
              <w:bottom w:val="nil"/>
            </w:tcBorders>
          </w:tcPr>
          <w:p w14:paraId="1B37906E"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DAC91B8" w14:textId="0C9DE62C"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Export cable (distance</w:t>
            </w:r>
            <w:r w:rsidR="009D2599">
              <w:rPr>
                <w:rFonts w:ascii="Times New Roman" w:hAnsi="Times New Roman" w:cs="Times New Roman"/>
                <w:color w:val="FF0000"/>
                <w:sz w:val="20"/>
                <w:szCs w:val="20"/>
              </w:rPr>
              <w:t>:</w:t>
            </w:r>
            <w:r w:rsidRPr="00610406">
              <w:rPr>
                <w:rFonts w:ascii="Times New Roman" w:hAnsi="Times New Roman" w:cs="Times New Roman"/>
                <w:color w:val="FF0000"/>
                <w:sz w:val="20"/>
                <w:szCs w:val="20"/>
              </w:rPr>
              <w:t xml:space="preserve"> subsea</w:t>
            </w:r>
            <w:r w:rsidR="00E43FFE">
              <w:rPr>
                <w:rFonts w:ascii="Times New Roman" w:hAnsi="Times New Roman" w:cs="Times New Roman"/>
                <w:color w:val="FF0000"/>
                <w:sz w:val="20"/>
                <w:szCs w:val="20"/>
              </w:rPr>
              <w:t xml:space="preserve"> </w:t>
            </w:r>
            <w:r w:rsidRPr="00610406">
              <w:rPr>
                <w:rFonts w:ascii="Times New Roman" w:hAnsi="Times New Roman" w:cs="Times New Roman"/>
                <w:color w:val="FF0000"/>
                <w:sz w:val="20"/>
                <w:szCs w:val="20"/>
              </w:rPr>
              <w:t>and land</w:t>
            </w:r>
            <w:r w:rsidR="00E43FFE">
              <w:rPr>
                <w:rFonts w:ascii="Times New Roman" w:hAnsi="Times New Roman" w:cs="Times New Roman"/>
                <w:color w:val="FF0000"/>
                <w:sz w:val="20"/>
                <w:szCs w:val="20"/>
              </w:rPr>
              <w:t xml:space="preserve"> and </w:t>
            </w:r>
            <w:proofErr w:type="spellStart"/>
            <w:r w:rsidR="009D2599">
              <w:rPr>
                <w:rFonts w:ascii="Times New Roman" w:hAnsi="Times New Roman" w:cs="Times New Roman"/>
                <w:color w:val="FF0000"/>
                <w:sz w:val="20"/>
                <w:szCs w:val="20"/>
              </w:rPr>
              <w:t>DoB</w:t>
            </w:r>
            <w:proofErr w:type="spellEnd"/>
            <w:r w:rsidR="009D2599">
              <w:rPr>
                <w:rFonts w:ascii="Times New Roman" w:hAnsi="Times New Roman" w:cs="Times New Roman"/>
                <w:color w:val="FF0000"/>
                <w:sz w:val="20"/>
                <w:szCs w:val="20"/>
              </w:rPr>
              <w:t xml:space="preserve"> D</w:t>
            </w:r>
            <w:r w:rsidR="00E43FFE">
              <w:rPr>
                <w:rFonts w:ascii="Times New Roman" w:hAnsi="Times New Roman" w:cs="Times New Roman"/>
                <w:color w:val="FF0000"/>
                <w:sz w:val="20"/>
                <w:szCs w:val="20"/>
              </w:rPr>
              <w:t xml:space="preserve">epth of </w:t>
            </w:r>
            <w:r w:rsidR="009D2599">
              <w:rPr>
                <w:rFonts w:ascii="Times New Roman" w:hAnsi="Times New Roman" w:cs="Times New Roman"/>
                <w:color w:val="FF0000"/>
                <w:sz w:val="20"/>
                <w:szCs w:val="20"/>
              </w:rPr>
              <w:t>B</w:t>
            </w:r>
            <w:r w:rsidR="00E43FFE">
              <w:rPr>
                <w:rFonts w:ascii="Times New Roman" w:hAnsi="Times New Roman" w:cs="Times New Roman"/>
                <w:color w:val="FF0000"/>
                <w:sz w:val="20"/>
                <w:szCs w:val="20"/>
              </w:rPr>
              <w:t>urial</w:t>
            </w:r>
            <w:r w:rsidRPr="00610406">
              <w:rPr>
                <w:rFonts w:ascii="Times New Roman" w:hAnsi="Times New Roman" w:cs="Times New Roman"/>
                <w:color w:val="FF0000"/>
                <w:sz w:val="20"/>
                <w:szCs w:val="20"/>
              </w:rPr>
              <w:t xml:space="preserve">) </w:t>
            </w:r>
          </w:p>
        </w:tc>
        <w:tc>
          <w:tcPr>
            <w:tcW w:w="3964" w:type="dxa"/>
            <w:tcBorders>
              <w:top w:val="single" w:sz="4" w:space="0" w:color="BFBFBF" w:themeColor="background1" w:themeShade="BF"/>
              <w:bottom w:val="single" w:sz="4" w:space="0" w:color="BFBFBF" w:themeColor="background1" w:themeShade="BF"/>
            </w:tcBorders>
          </w:tcPr>
          <w:p w14:paraId="7C073921" w14:textId="77777777" w:rsidR="00610406" w:rsidRPr="00610406" w:rsidRDefault="00610406" w:rsidP="00610406">
            <w:pPr>
              <w:rPr>
                <w:rFonts w:ascii="Times New Roman" w:hAnsi="Times New Roman" w:cs="Times New Roman"/>
                <w:sz w:val="20"/>
                <w:szCs w:val="20"/>
              </w:rPr>
            </w:pPr>
          </w:p>
        </w:tc>
      </w:tr>
      <w:tr w:rsidR="00610406" w14:paraId="59887088" w14:textId="77777777" w:rsidTr="42776D87">
        <w:tc>
          <w:tcPr>
            <w:tcW w:w="466" w:type="dxa"/>
            <w:tcBorders>
              <w:top w:val="nil"/>
              <w:left w:val="nil"/>
              <w:bottom w:val="nil"/>
            </w:tcBorders>
          </w:tcPr>
          <w:p w14:paraId="58BBAF2B"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33BF4DD" w14:textId="7C1EB075" w:rsidR="00610406" w:rsidRPr="00610406" w:rsidRDefault="6A8544B9" w:rsidP="00610406">
            <w:pPr>
              <w:pStyle w:val="ListParagraph"/>
              <w:numPr>
                <w:ilvl w:val="0"/>
                <w:numId w:val="34"/>
              </w:numPr>
              <w:rPr>
                <w:rFonts w:ascii="Times New Roman" w:hAnsi="Times New Roman" w:cs="Times New Roman"/>
                <w:sz w:val="20"/>
                <w:szCs w:val="20"/>
              </w:rPr>
            </w:pPr>
            <w:r w:rsidRPr="11AD0456">
              <w:rPr>
                <w:rFonts w:ascii="Times New Roman" w:hAnsi="Times New Roman" w:cs="Times New Roman"/>
                <w:color w:val="FF0000"/>
                <w:sz w:val="20"/>
                <w:szCs w:val="20"/>
              </w:rPr>
              <w:t>Offshore substation details</w:t>
            </w:r>
          </w:p>
        </w:tc>
        <w:tc>
          <w:tcPr>
            <w:tcW w:w="3964" w:type="dxa"/>
            <w:tcBorders>
              <w:top w:val="single" w:sz="4" w:space="0" w:color="BFBFBF" w:themeColor="background1" w:themeShade="BF"/>
              <w:bottom w:val="single" w:sz="4" w:space="0" w:color="BFBFBF" w:themeColor="background1" w:themeShade="BF"/>
            </w:tcBorders>
          </w:tcPr>
          <w:p w14:paraId="575B02D4" w14:textId="77777777" w:rsidR="00610406" w:rsidRPr="00610406" w:rsidRDefault="00610406" w:rsidP="00610406">
            <w:pPr>
              <w:rPr>
                <w:rFonts w:ascii="Times New Roman" w:hAnsi="Times New Roman" w:cs="Times New Roman"/>
                <w:sz w:val="20"/>
                <w:szCs w:val="20"/>
              </w:rPr>
            </w:pPr>
          </w:p>
        </w:tc>
      </w:tr>
      <w:tr w:rsidR="00610406" w14:paraId="3FEBA230" w14:textId="77777777" w:rsidTr="42776D87">
        <w:tc>
          <w:tcPr>
            <w:tcW w:w="466" w:type="dxa"/>
            <w:tcBorders>
              <w:top w:val="nil"/>
              <w:left w:val="nil"/>
              <w:bottom w:val="nil"/>
            </w:tcBorders>
          </w:tcPr>
          <w:p w14:paraId="6251F25D"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CCBB545" w14:textId="45B3FC1A"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Onshore substation details</w:t>
            </w:r>
          </w:p>
        </w:tc>
        <w:tc>
          <w:tcPr>
            <w:tcW w:w="3964" w:type="dxa"/>
            <w:tcBorders>
              <w:top w:val="single" w:sz="4" w:space="0" w:color="BFBFBF" w:themeColor="background1" w:themeShade="BF"/>
              <w:bottom w:val="single" w:sz="4" w:space="0" w:color="BFBFBF" w:themeColor="background1" w:themeShade="BF"/>
            </w:tcBorders>
          </w:tcPr>
          <w:p w14:paraId="53CECF18" w14:textId="77777777" w:rsidR="00610406" w:rsidRPr="00610406" w:rsidRDefault="00610406" w:rsidP="00610406">
            <w:pPr>
              <w:rPr>
                <w:rFonts w:ascii="Times New Roman" w:hAnsi="Times New Roman" w:cs="Times New Roman"/>
                <w:sz w:val="20"/>
                <w:szCs w:val="20"/>
              </w:rPr>
            </w:pPr>
          </w:p>
        </w:tc>
      </w:tr>
      <w:tr w:rsidR="00610406" w14:paraId="34545B79" w14:textId="77777777" w:rsidTr="42776D87">
        <w:tc>
          <w:tcPr>
            <w:tcW w:w="466" w:type="dxa"/>
            <w:tcBorders>
              <w:top w:val="nil"/>
              <w:left w:val="nil"/>
              <w:bottom w:val="nil"/>
            </w:tcBorders>
          </w:tcPr>
          <w:p w14:paraId="4DB9D671"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6D648012" w14:textId="46E1FF01"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 xml:space="preserve">Grid connection; </w:t>
            </w:r>
          </w:p>
        </w:tc>
        <w:tc>
          <w:tcPr>
            <w:tcW w:w="3964" w:type="dxa"/>
            <w:tcBorders>
              <w:top w:val="single" w:sz="4" w:space="0" w:color="BFBFBF" w:themeColor="background1" w:themeShade="BF"/>
              <w:bottom w:val="single" w:sz="4" w:space="0" w:color="BFBFBF" w:themeColor="background1" w:themeShade="BF"/>
            </w:tcBorders>
          </w:tcPr>
          <w:p w14:paraId="566D25EA" w14:textId="77777777" w:rsidR="00610406" w:rsidRPr="00610406" w:rsidRDefault="00610406" w:rsidP="00610406">
            <w:pPr>
              <w:rPr>
                <w:rFonts w:ascii="Times New Roman" w:hAnsi="Times New Roman" w:cs="Times New Roman"/>
                <w:sz w:val="20"/>
                <w:szCs w:val="20"/>
              </w:rPr>
            </w:pPr>
          </w:p>
        </w:tc>
      </w:tr>
      <w:tr w:rsidR="0057570D" w14:paraId="48E39B41" w14:textId="77777777" w:rsidTr="42776D87">
        <w:tc>
          <w:tcPr>
            <w:tcW w:w="466" w:type="dxa"/>
            <w:tcBorders>
              <w:top w:val="nil"/>
              <w:left w:val="nil"/>
              <w:bottom w:val="nil"/>
            </w:tcBorders>
          </w:tcPr>
          <w:p w14:paraId="540AB4CD" w14:textId="77777777" w:rsidR="0057570D" w:rsidRPr="00610406" w:rsidRDefault="0057570D"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9C70034" w14:textId="31479E9C" w:rsidR="0057570D" w:rsidRPr="000E55E3" w:rsidRDefault="00527F94" w:rsidP="00610406">
            <w:pPr>
              <w:pStyle w:val="ListParagraph"/>
              <w:numPr>
                <w:ilvl w:val="0"/>
                <w:numId w:val="34"/>
              </w:numPr>
              <w:rPr>
                <w:rFonts w:ascii="Times New Roman" w:hAnsi="Times New Roman" w:cs="Times New Roman"/>
                <w:color w:val="FF0000"/>
                <w:sz w:val="20"/>
                <w:szCs w:val="20"/>
              </w:rPr>
            </w:pPr>
            <w:r>
              <w:rPr>
                <w:rFonts w:ascii="Times New Roman" w:hAnsi="Times New Roman" w:cs="Times New Roman"/>
                <w:color w:val="FF0000"/>
                <w:sz w:val="20"/>
                <w:szCs w:val="20"/>
              </w:rPr>
              <w:t>Electrical system: HVAC or HVDC</w:t>
            </w:r>
            <w:r w:rsidR="00375C03">
              <w:rPr>
                <w:rFonts w:ascii="Times New Roman" w:hAnsi="Times New Roman" w:cs="Times New Roman"/>
                <w:color w:val="FF0000"/>
                <w:sz w:val="20"/>
                <w:szCs w:val="20"/>
              </w:rPr>
              <w:t>?</w:t>
            </w:r>
          </w:p>
        </w:tc>
        <w:tc>
          <w:tcPr>
            <w:tcW w:w="3964" w:type="dxa"/>
            <w:tcBorders>
              <w:top w:val="single" w:sz="4" w:space="0" w:color="BFBFBF" w:themeColor="background1" w:themeShade="BF"/>
              <w:bottom w:val="single" w:sz="4" w:space="0" w:color="BFBFBF" w:themeColor="background1" w:themeShade="BF"/>
            </w:tcBorders>
          </w:tcPr>
          <w:p w14:paraId="225F9BAA" w14:textId="77777777" w:rsidR="0057570D" w:rsidRPr="000E55E3" w:rsidRDefault="0057570D" w:rsidP="00610406">
            <w:pPr>
              <w:rPr>
                <w:rFonts w:ascii="Times New Roman" w:hAnsi="Times New Roman" w:cs="Times New Roman"/>
                <w:color w:val="FF0000"/>
                <w:sz w:val="20"/>
                <w:szCs w:val="20"/>
              </w:rPr>
            </w:pPr>
          </w:p>
        </w:tc>
      </w:tr>
      <w:tr w:rsidR="00610406" w14:paraId="4A4334CF" w14:textId="77777777" w:rsidTr="42776D87">
        <w:tc>
          <w:tcPr>
            <w:tcW w:w="466" w:type="dxa"/>
            <w:tcBorders>
              <w:top w:val="nil"/>
              <w:left w:val="nil"/>
              <w:bottom w:val="nil"/>
            </w:tcBorders>
          </w:tcPr>
          <w:p w14:paraId="0F058FAB"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tcBorders>
          </w:tcPr>
          <w:p w14:paraId="63654C97" w14:textId="7B92A5A3" w:rsidR="00610406" w:rsidRPr="000E55E3" w:rsidRDefault="000E55E3" w:rsidP="00610406">
            <w:pPr>
              <w:pStyle w:val="ListParagraph"/>
              <w:numPr>
                <w:ilvl w:val="0"/>
                <w:numId w:val="34"/>
              </w:numPr>
              <w:rPr>
                <w:rFonts w:ascii="Times New Roman" w:hAnsi="Times New Roman" w:cs="Times New Roman"/>
                <w:color w:val="FF0000"/>
                <w:sz w:val="20"/>
                <w:szCs w:val="20"/>
              </w:rPr>
            </w:pPr>
            <w:r w:rsidRPr="000E55E3">
              <w:rPr>
                <w:rFonts w:ascii="Times New Roman" w:hAnsi="Times New Roman" w:cs="Times New Roman"/>
                <w:color w:val="FF0000"/>
                <w:sz w:val="20"/>
                <w:szCs w:val="20"/>
              </w:rPr>
              <w:t>Detail cable monitoring systems (DTS, DAS, DSS etc.)</w:t>
            </w:r>
          </w:p>
        </w:tc>
        <w:tc>
          <w:tcPr>
            <w:tcW w:w="3964" w:type="dxa"/>
            <w:tcBorders>
              <w:top w:val="single" w:sz="4" w:space="0" w:color="BFBFBF" w:themeColor="background1" w:themeShade="BF"/>
            </w:tcBorders>
          </w:tcPr>
          <w:p w14:paraId="44A00741" w14:textId="77777777" w:rsidR="00610406" w:rsidRPr="000E55E3" w:rsidRDefault="00610406" w:rsidP="00610406">
            <w:pPr>
              <w:rPr>
                <w:rFonts w:ascii="Times New Roman" w:hAnsi="Times New Roman" w:cs="Times New Roman"/>
                <w:color w:val="FF0000"/>
                <w:sz w:val="20"/>
                <w:szCs w:val="20"/>
              </w:rPr>
            </w:pPr>
          </w:p>
        </w:tc>
      </w:tr>
      <w:tr w:rsidR="00610406" w14:paraId="1386127A" w14:textId="77777777" w:rsidTr="42776D87">
        <w:tc>
          <w:tcPr>
            <w:tcW w:w="466" w:type="dxa"/>
            <w:tcBorders>
              <w:top w:val="nil"/>
              <w:left w:val="nil"/>
              <w:bottom w:val="nil"/>
            </w:tcBorders>
          </w:tcPr>
          <w:p w14:paraId="0F4DCE22" w14:textId="0D1A1FAC"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9</w:t>
            </w:r>
            <w:r w:rsidR="00610406">
              <w:rPr>
                <w:rFonts w:ascii="Times New Roman" w:hAnsi="Times New Roman" w:cs="Times New Roman"/>
                <w:sz w:val="20"/>
                <w:szCs w:val="20"/>
              </w:rPr>
              <w:t>.</w:t>
            </w:r>
          </w:p>
        </w:tc>
        <w:tc>
          <w:tcPr>
            <w:tcW w:w="5630" w:type="dxa"/>
          </w:tcPr>
          <w:p w14:paraId="36E9952A" w14:textId="78867A80" w:rsidR="00610406" w:rsidRPr="00610406" w:rsidRDefault="00610406" w:rsidP="00610406">
            <w:pPr>
              <w:rPr>
                <w:rFonts w:ascii="Times New Roman" w:hAnsi="Times New Roman" w:cs="Times New Roman"/>
                <w:sz w:val="20"/>
                <w:szCs w:val="20"/>
              </w:rPr>
            </w:pPr>
            <w:r w:rsidRPr="00DB54CE">
              <w:rPr>
                <w:rFonts w:ascii="Times New Roman" w:hAnsi="Times New Roman" w:cs="Times New Roman"/>
                <w:color w:val="FF0000"/>
                <w:sz w:val="20"/>
                <w:szCs w:val="20"/>
              </w:rPr>
              <w:t>Schedule; date construction started, first power and C</w:t>
            </w:r>
            <w:r w:rsidR="001F7400">
              <w:rPr>
                <w:rFonts w:ascii="Times New Roman" w:hAnsi="Times New Roman" w:cs="Times New Roman"/>
                <w:color w:val="FF0000"/>
                <w:sz w:val="20"/>
                <w:szCs w:val="20"/>
              </w:rPr>
              <w:t>ommercial Operating Date (COD)</w:t>
            </w:r>
            <w:r w:rsidRPr="00DB54CE">
              <w:rPr>
                <w:rFonts w:ascii="Times New Roman" w:hAnsi="Times New Roman" w:cs="Times New Roman"/>
                <w:color w:val="FF0000"/>
                <w:sz w:val="20"/>
                <w:szCs w:val="20"/>
              </w:rPr>
              <w:t xml:space="preserve"> </w:t>
            </w:r>
          </w:p>
        </w:tc>
        <w:tc>
          <w:tcPr>
            <w:tcW w:w="3964" w:type="dxa"/>
          </w:tcPr>
          <w:p w14:paraId="046E38CF" w14:textId="77777777" w:rsidR="00610406" w:rsidRPr="00610406" w:rsidRDefault="00610406" w:rsidP="00610406">
            <w:pPr>
              <w:rPr>
                <w:rFonts w:ascii="Times New Roman" w:hAnsi="Times New Roman" w:cs="Times New Roman"/>
                <w:sz w:val="20"/>
                <w:szCs w:val="20"/>
              </w:rPr>
            </w:pPr>
          </w:p>
        </w:tc>
      </w:tr>
      <w:tr w:rsidR="00610406" w14:paraId="70E4B6EB" w14:textId="77777777" w:rsidTr="42776D87">
        <w:tc>
          <w:tcPr>
            <w:tcW w:w="466" w:type="dxa"/>
            <w:tcBorders>
              <w:top w:val="nil"/>
              <w:left w:val="nil"/>
              <w:bottom w:val="nil"/>
            </w:tcBorders>
          </w:tcPr>
          <w:p w14:paraId="197F8B6B" w14:textId="21CEE2C0" w:rsidR="00610406" w:rsidRPr="00610406" w:rsidRDefault="00476A7B" w:rsidP="00610406">
            <w:pPr>
              <w:rPr>
                <w:rFonts w:ascii="Times New Roman" w:hAnsi="Times New Roman" w:cs="Times New Roman"/>
                <w:sz w:val="20"/>
                <w:szCs w:val="20"/>
              </w:rPr>
            </w:pPr>
            <w:r>
              <w:rPr>
                <w:rFonts w:ascii="Times New Roman" w:hAnsi="Times New Roman" w:cs="Times New Roman"/>
                <w:sz w:val="20"/>
                <w:szCs w:val="20"/>
              </w:rPr>
              <w:t>10</w:t>
            </w:r>
            <w:r w:rsidR="00610406">
              <w:rPr>
                <w:rFonts w:ascii="Times New Roman" w:hAnsi="Times New Roman" w:cs="Times New Roman"/>
                <w:sz w:val="20"/>
                <w:szCs w:val="20"/>
              </w:rPr>
              <w:t>.</w:t>
            </w:r>
          </w:p>
        </w:tc>
        <w:tc>
          <w:tcPr>
            <w:tcW w:w="5630" w:type="dxa"/>
          </w:tcPr>
          <w:p w14:paraId="4D144B15" w14:textId="2FE29BC5" w:rsidR="00610406" w:rsidRPr="00610406" w:rsidRDefault="00610406" w:rsidP="00610406">
            <w:pPr>
              <w:rPr>
                <w:rFonts w:ascii="Times New Roman" w:hAnsi="Times New Roman" w:cs="Times New Roman"/>
                <w:sz w:val="20"/>
                <w:szCs w:val="20"/>
              </w:rPr>
            </w:pPr>
            <w:r w:rsidRPr="00DB54CE">
              <w:rPr>
                <w:rFonts w:ascii="Times New Roman" w:hAnsi="Times New Roman" w:cs="Times New Roman"/>
                <w:color w:val="FF0000"/>
                <w:sz w:val="20"/>
                <w:szCs w:val="20"/>
              </w:rPr>
              <w:t>Ownership, shareholders and company structure</w:t>
            </w:r>
          </w:p>
        </w:tc>
        <w:tc>
          <w:tcPr>
            <w:tcW w:w="3964" w:type="dxa"/>
          </w:tcPr>
          <w:p w14:paraId="44B1B7CB" w14:textId="77777777" w:rsidR="00610406" w:rsidRPr="00610406" w:rsidRDefault="00610406" w:rsidP="00610406">
            <w:pPr>
              <w:rPr>
                <w:rFonts w:ascii="Times New Roman" w:hAnsi="Times New Roman" w:cs="Times New Roman"/>
                <w:sz w:val="20"/>
                <w:szCs w:val="20"/>
              </w:rPr>
            </w:pPr>
          </w:p>
        </w:tc>
      </w:tr>
      <w:tr w:rsidR="00610406" w14:paraId="62490124" w14:textId="77777777" w:rsidTr="42776D87">
        <w:tc>
          <w:tcPr>
            <w:tcW w:w="466" w:type="dxa"/>
            <w:tcBorders>
              <w:top w:val="nil"/>
              <w:left w:val="nil"/>
              <w:bottom w:val="nil"/>
            </w:tcBorders>
          </w:tcPr>
          <w:p w14:paraId="114A3CDA" w14:textId="08C779D7"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r w:rsidR="00476A7B">
              <w:rPr>
                <w:rFonts w:ascii="Times New Roman" w:hAnsi="Times New Roman" w:cs="Times New Roman"/>
                <w:sz w:val="20"/>
                <w:szCs w:val="20"/>
              </w:rPr>
              <w:t>2</w:t>
            </w:r>
            <w:r>
              <w:rPr>
                <w:rFonts w:ascii="Times New Roman" w:hAnsi="Times New Roman" w:cs="Times New Roman"/>
                <w:sz w:val="20"/>
                <w:szCs w:val="20"/>
              </w:rPr>
              <w:t>.</w:t>
            </w:r>
          </w:p>
        </w:tc>
        <w:tc>
          <w:tcPr>
            <w:tcW w:w="5630" w:type="dxa"/>
          </w:tcPr>
          <w:p w14:paraId="680D24D3" w14:textId="237E989A" w:rsidR="00610406" w:rsidRPr="00610406" w:rsidRDefault="00610406" w:rsidP="00610406">
            <w:pPr>
              <w:rPr>
                <w:rFonts w:ascii="Times New Roman" w:hAnsi="Times New Roman" w:cs="Times New Roman"/>
                <w:sz w:val="20"/>
                <w:szCs w:val="20"/>
              </w:rPr>
            </w:pPr>
            <w:r w:rsidRPr="00DB54CE">
              <w:rPr>
                <w:rFonts w:ascii="Times New Roman" w:hAnsi="Times New Roman" w:cs="Times New Roman"/>
                <w:color w:val="FF0000"/>
                <w:sz w:val="20"/>
                <w:szCs w:val="20"/>
              </w:rPr>
              <w:t>Claims or incidents</w:t>
            </w:r>
          </w:p>
        </w:tc>
        <w:tc>
          <w:tcPr>
            <w:tcW w:w="3964" w:type="dxa"/>
          </w:tcPr>
          <w:p w14:paraId="598BC673" w14:textId="77777777" w:rsidR="00610406" w:rsidRPr="00610406" w:rsidRDefault="00610406" w:rsidP="00610406">
            <w:pPr>
              <w:rPr>
                <w:rFonts w:ascii="Times New Roman" w:hAnsi="Times New Roman" w:cs="Times New Roman"/>
                <w:sz w:val="20"/>
                <w:szCs w:val="20"/>
              </w:rPr>
            </w:pPr>
          </w:p>
        </w:tc>
      </w:tr>
      <w:tr w:rsidR="00610406" w14:paraId="37D4963D" w14:textId="77777777" w:rsidTr="42776D87">
        <w:tc>
          <w:tcPr>
            <w:tcW w:w="466" w:type="dxa"/>
            <w:tcBorders>
              <w:top w:val="nil"/>
              <w:left w:val="nil"/>
              <w:bottom w:val="nil"/>
            </w:tcBorders>
          </w:tcPr>
          <w:p w14:paraId="25BDBA57" w14:textId="13FEF4AD"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r w:rsidR="00476A7B">
              <w:rPr>
                <w:rFonts w:ascii="Times New Roman" w:hAnsi="Times New Roman" w:cs="Times New Roman"/>
                <w:sz w:val="20"/>
                <w:szCs w:val="20"/>
              </w:rPr>
              <w:t>3</w:t>
            </w:r>
            <w:r>
              <w:rPr>
                <w:rFonts w:ascii="Times New Roman" w:hAnsi="Times New Roman" w:cs="Times New Roman"/>
                <w:sz w:val="20"/>
                <w:szCs w:val="20"/>
              </w:rPr>
              <w:t>.</w:t>
            </w:r>
          </w:p>
        </w:tc>
        <w:tc>
          <w:tcPr>
            <w:tcW w:w="5630" w:type="dxa"/>
          </w:tcPr>
          <w:p w14:paraId="7AA26389" w14:textId="0CA734FF" w:rsidR="00610406" w:rsidRPr="00610406" w:rsidRDefault="008B4627" w:rsidP="00610406">
            <w:pPr>
              <w:rPr>
                <w:rFonts w:ascii="Times New Roman" w:hAnsi="Times New Roman" w:cs="Times New Roman"/>
                <w:sz w:val="20"/>
                <w:szCs w:val="20"/>
              </w:rPr>
            </w:pPr>
            <w:r>
              <w:rPr>
                <w:rFonts w:ascii="Times New Roman" w:hAnsi="Times New Roman" w:cs="Times New Roman"/>
                <w:color w:val="FF0000"/>
                <w:sz w:val="20"/>
                <w:szCs w:val="20"/>
              </w:rPr>
              <w:t xml:space="preserve">LTSA and </w:t>
            </w:r>
            <w:r w:rsidR="00610406" w:rsidRPr="00DB54CE">
              <w:rPr>
                <w:rFonts w:ascii="Times New Roman" w:hAnsi="Times New Roman" w:cs="Times New Roman"/>
                <w:color w:val="FF0000"/>
                <w:sz w:val="20"/>
                <w:szCs w:val="20"/>
              </w:rPr>
              <w:t>Warranties</w:t>
            </w:r>
          </w:p>
        </w:tc>
        <w:tc>
          <w:tcPr>
            <w:tcW w:w="3964" w:type="dxa"/>
          </w:tcPr>
          <w:p w14:paraId="76691196" w14:textId="77777777" w:rsidR="00610406" w:rsidRPr="00610406" w:rsidRDefault="00610406" w:rsidP="00610406">
            <w:pPr>
              <w:rPr>
                <w:rFonts w:ascii="Times New Roman" w:hAnsi="Times New Roman" w:cs="Times New Roman"/>
                <w:sz w:val="20"/>
                <w:szCs w:val="20"/>
              </w:rPr>
            </w:pPr>
          </w:p>
        </w:tc>
      </w:tr>
      <w:tr w:rsidR="00610406" w14:paraId="6A198A43" w14:textId="77777777" w:rsidTr="42776D87">
        <w:tc>
          <w:tcPr>
            <w:tcW w:w="466" w:type="dxa"/>
            <w:tcBorders>
              <w:top w:val="nil"/>
              <w:left w:val="nil"/>
              <w:bottom w:val="nil"/>
            </w:tcBorders>
          </w:tcPr>
          <w:p w14:paraId="7194679E" w14:textId="2F29FF32"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r w:rsidR="00476A7B">
              <w:rPr>
                <w:rFonts w:ascii="Times New Roman" w:hAnsi="Times New Roman" w:cs="Times New Roman"/>
                <w:sz w:val="20"/>
                <w:szCs w:val="20"/>
              </w:rPr>
              <w:t>4</w:t>
            </w:r>
            <w:r>
              <w:rPr>
                <w:rFonts w:ascii="Times New Roman" w:hAnsi="Times New Roman" w:cs="Times New Roman"/>
                <w:sz w:val="20"/>
                <w:szCs w:val="20"/>
              </w:rPr>
              <w:t>.</w:t>
            </w:r>
          </w:p>
        </w:tc>
        <w:tc>
          <w:tcPr>
            <w:tcW w:w="5630" w:type="dxa"/>
          </w:tcPr>
          <w:p w14:paraId="655800D9" w14:textId="089BE65A" w:rsidR="00610406" w:rsidRPr="00610406" w:rsidRDefault="00610406" w:rsidP="00610406">
            <w:pPr>
              <w:rPr>
                <w:rFonts w:ascii="Times New Roman" w:hAnsi="Times New Roman" w:cs="Times New Roman"/>
                <w:sz w:val="20"/>
                <w:szCs w:val="20"/>
              </w:rPr>
            </w:pPr>
            <w:r w:rsidRPr="00DB54CE">
              <w:rPr>
                <w:rFonts w:ascii="Times New Roman" w:hAnsi="Times New Roman" w:cs="Times New Roman"/>
                <w:color w:val="FF0000"/>
                <w:sz w:val="20"/>
                <w:szCs w:val="20"/>
              </w:rPr>
              <w:t>Spares, both the policy and actual spares</w:t>
            </w:r>
          </w:p>
        </w:tc>
        <w:tc>
          <w:tcPr>
            <w:tcW w:w="3964" w:type="dxa"/>
          </w:tcPr>
          <w:p w14:paraId="41E43030" w14:textId="77777777" w:rsidR="00610406" w:rsidRPr="00610406" w:rsidRDefault="00610406" w:rsidP="00610406">
            <w:pPr>
              <w:rPr>
                <w:rFonts w:ascii="Times New Roman" w:hAnsi="Times New Roman" w:cs="Times New Roman"/>
                <w:sz w:val="20"/>
                <w:szCs w:val="20"/>
              </w:rPr>
            </w:pPr>
          </w:p>
        </w:tc>
      </w:tr>
      <w:tr w:rsidR="00610406" w14:paraId="47120A32" w14:textId="77777777" w:rsidTr="42776D87">
        <w:tc>
          <w:tcPr>
            <w:tcW w:w="466" w:type="dxa"/>
            <w:tcBorders>
              <w:top w:val="nil"/>
              <w:left w:val="nil"/>
              <w:bottom w:val="nil"/>
            </w:tcBorders>
          </w:tcPr>
          <w:p w14:paraId="76259B29" w14:textId="3C143CB5" w:rsidR="00610406" w:rsidRPr="00610406" w:rsidRDefault="00610406" w:rsidP="00610406">
            <w:pPr>
              <w:rPr>
                <w:rFonts w:ascii="Times New Roman" w:hAnsi="Times New Roman" w:cs="Times New Roman"/>
                <w:sz w:val="20"/>
                <w:szCs w:val="20"/>
              </w:rPr>
            </w:pPr>
            <w:r>
              <w:rPr>
                <w:rFonts w:ascii="Times New Roman" w:hAnsi="Times New Roman" w:cs="Times New Roman"/>
                <w:sz w:val="20"/>
                <w:szCs w:val="20"/>
              </w:rPr>
              <w:t>1</w:t>
            </w:r>
            <w:r w:rsidR="00476A7B">
              <w:rPr>
                <w:rFonts w:ascii="Times New Roman" w:hAnsi="Times New Roman" w:cs="Times New Roman"/>
                <w:sz w:val="20"/>
                <w:szCs w:val="20"/>
              </w:rPr>
              <w:t>5</w:t>
            </w:r>
            <w:r>
              <w:rPr>
                <w:rFonts w:ascii="Times New Roman" w:hAnsi="Times New Roman" w:cs="Times New Roman"/>
                <w:sz w:val="20"/>
                <w:szCs w:val="20"/>
              </w:rPr>
              <w:t>.</w:t>
            </w:r>
          </w:p>
        </w:tc>
        <w:tc>
          <w:tcPr>
            <w:tcW w:w="5630" w:type="dxa"/>
            <w:tcBorders>
              <w:bottom w:val="single" w:sz="4" w:space="0" w:color="BFBFBF" w:themeColor="background1" w:themeShade="BF"/>
            </w:tcBorders>
          </w:tcPr>
          <w:p w14:paraId="1BBE736D" w14:textId="199B012D" w:rsidR="00610406" w:rsidRPr="00610406" w:rsidRDefault="00DD4111" w:rsidP="00610406">
            <w:pPr>
              <w:rPr>
                <w:rFonts w:ascii="Times New Roman" w:hAnsi="Times New Roman" w:cs="Times New Roman"/>
                <w:sz w:val="20"/>
                <w:szCs w:val="20"/>
              </w:rPr>
            </w:pPr>
            <w:r w:rsidRPr="00DD4111">
              <w:rPr>
                <w:rFonts w:ascii="Times New Roman" w:hAnsi="Times New Roman" w:cs="Times New Roman"/>
                <w:sz w:val="20"/>
                <w:szCs w:val="20"/>
              </w:rPr>
              <w:t>Values (overall contract and breakdown) as follows:</w:t>
            </w:r>
          </w:p>
        </w:tc>
        <w:tc>
          <w:tcPr>
            <w:tcW w:w="3964" w:type="dxa"/>
            <w:tcBorders>
              <w:bottom w:val="single" w:sz="4" w:space="0" w:color="BFBFBF" w:themeColor="background1" w:themeShade="BF"/>
            </w:tcBorders>
          </w:tcPr>
          <w:p w14:paraId="7547303A" w14:textId="77777777" w:rsidR="00610406" w:rsidRPr="00610406" w:rsidRDefault="00610406" w:rsidP="00610406">
            <w:pPr>
              <w:rPr>
                <w:rFonts w:ascii="Times New Roman" w:hAnsi="Times New Roman" w:cs="Times New Roman"/>
                <w:sz w:val="20"/>
                <w:szCs w:val="20"/>
              </w:rPr>
            </w:pPr>
          </w:p>
        </w:tc>
      </w:tr>
      <w:tr w:rsidR="00610406" w14:paraId="7E4D1934" w14:textId="77777777" w:rsidTr="42776D87">
        <w:tc>
          <w:tcPr>
            <w:tcW w:w="466" w:type="dxa"/>
            <w:tcBorders>
              <w:top w:val="nil"/>
              <w:left w:val="nil"/>
              <w:bottom w:val="nil"/>
            </w:tcBorders>
          </w:tcPr>
          <w:p w14:paraId="1C6E3B6B"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BEA35FC" w14:textId="5A483230"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Value of the WTG’s</w:t>
            </w:r>
          </w:p>
        </w:tc>
        <w:tc>
          <w:tcPr>
            <w:tcW w:w="3964" w:type="dxa"/>
            <w:tcBorders>
              <w:top w:val="single" w:sz="4" w:space="0" w:color="BFBFBF" w:themeColor="background1" w:themeShade="BF"/>
              <w:bottom w:val="single" w:sz="4" w:space="0" w:color="BFBFBF" w:themeColor="background1" w:themeShade="BF"/>
            </w:tcBorders>
          </w:tcPr>
          <w:p w14:paraId="1227073B" w14:textId="77777777" w:rsidR="00610406" w:rsidRPr="00610406" w:rsidRDefault="00610406" w:rsidP="00610406">
            <w:pPr>
              <w:rPr>
                <w:rFonts w:ascii="Times New Roman" w:hAnsi="Times New Roman" w:cs="Times New Roman"/>
                <w:sz w:val="20"/>
                <w:szCs w:val="20"/>
              </w:rPr>
            </w:pPr>
          </w:p>
        </w:tc>
      </w:tr>
      <w:tr w:rsidR="00610406" w14:paraId="631BAAF1" w14:textId="77777777" w:rsidTr="42776D87">
        <w:tc>
          <w:tcPr>
            <w:tcW w:w="466" w:type="dxa"/>
            <w:tcBorders>
              <w:top w:val="nil"/>
              <w:left w:val="nil"/>
              <w:bottom w:val="nil"/>
            </w:tcBorders>
          </w:tcPr>
          <w:p w14:paraId="0D3B11CC"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E266D91" w14:textId="7997FF45"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Value of the foundations</w:t>
            </w:r>
          </w:p>
        </w:tc>
        <w:tc>
          <w:tcPr>
            <w:tcW w:w="3964" w:type="dxa"/>
            <w:tcBorders>
              <w:top w:val="single" w:sz="4" w:space="0" w:color="BFBFBF" w:themeColor="background1" w:themeShade="BF"/>
              <w:bottom w:val="single" w:sz="4" w:space="0" w:color="BFBFBF" w:themeColor="background1" w:themeShade="BF"/>
            </w:tcBorders>
          </w:tcPr>
          <w:p w14:paraId="04198BFA" w14:textId="77777777" w:rsidR="00610406" w:rsidRPr="00610406" w:rsidRDefault="00610406" w:rsidP="00610406">
            <w:pPr>
              <w:rPr>
                <w:rFonts w:ascii="Times New Roman" w:hAnsi="Times New Roman" w:cs="Times New Roman"/>
                <w:sz w:val="20"/>
                <w:szCs w:val="20"/>
              </w:rPr>
            </w:pPr>
          </w:p>
        </w:tc>
      </w:tr>
      <w:tr w:rsidR="00610406" w14:paraId="1E2CE05A" w14:textId="77777777" w:rsidTr="42776D87">
        <w:tc>
          <w:tcPr>
            <w:tcW w:w="466" w:type="dxa"/>
            <w:tcBorders>
              <w:top w:val="nil"/>
              <w:left w:val="nil"/>
              <w:bottom w:val="nil"/>
            </w:tcBorders>
          </w:tcPr>
          <w:p w14:paraId="58C558EC"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5F14CB9" w14:textId="127ACDC3"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 xml:space="preserve">Value of the inter array cables to offshore substation </w:t>
            </w:r>
          </w:p>
        </w:tc>
        <w:tc>
          <w:tcPr>
            <w:tcW w:w="3964" w:type="dxa"/>
            <w:tcBorders>
              <w:top w:val="single" w:sz="4" w:space="0" w:color="BFBFBF" w:themeColor="background1" w:themeShade="BF"/>
              <w:bottom w:val="single" w:sz="4" w:space="0" w:color="BFBFBF" w:themeColor="background1" w:themeShade="BF"/>
            </w:tcBorders>
          </w:tcPr>
          <w:p w14:paraId="1EFE55C3" w14:textId="77777777" w:rsidR="00610406" w:rsidRPr="00610406" w:rsidRDefault="00610406" w:rsidP="00610406">
            <w:pPr>
              <w:rPr>
                <w:rFonts w:ascii="Times New Roman" w:hAnsi="Times New Roman" w:cs="Times New Roman"/>
                <w:sz w:val="20"/>
                <w:szCs w:val="20"/>
              </w:rPr>
            </w:pPr>
          </w:p>
        </w:tc>
      </w:tr>
      <w:tr w:rsidR="00610406" w14:paraId="2721E73B" w14:textId="77777777" w:rsidTr="42776D87">
        <w:tc>
          <w:tcPr>
            <w:tcW w:w="466" w:type="dxa"/>
            <w:tcBorders>
              <w:top w:val="nil"/>
              <w:left w:val="nil"/>
              <w:bottom w:val="nil"/>
            </w:tcBorders>
          </w:tcPr>
          <w:p w14:paraId="3AA78D40"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8E29EB3" w14:textId="7547E6B7"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offshore substation (with value of transformer(s) stated separately)</w:t>
            </w:r>
          </w:p>
        </w:tc>
        <w:tc>
          <w:tcPr>
            <w:tcW w:w="3964" w:type="dxa"/>
            <w:tcBorders>
              <w:top w:val="single" w:sz="4" w:space="0" w:color="BFBFBF" w:themeColor="background1" w:themeShade="BF"/>
              <w:bottom w:val="single" w:sz="4" w:space="0" w:color="BFBFBF" w:themeColor="background1" w:themeShade="BF"/>
            </w:tcBorders>
          </w:tcPr>
          <w:p w14:paraId="47B9348D" w14:textId="77777777" w:rsidR="00610406" w:rsidRPr="00610406" w:rsidRDefault="00610406" w:rsidP="00610406">
            <w:pPr>
              <w:rPr>
                <w:rFonts w:ascii="Times New Roman" w:hAnsi="Times New Roman" w:cs="Times New Roman"/>
                <w:sz w:val="20"/>
                <w:szCs w:val="20"/>
              </w:rPr>
            </w:pPr>
          </w:p>
        </w:tc>
      </w:tr>
      <w:tr w:rsidR="00610406" w14:paraId="77F1B39E" w14:textId="77777777" w:rsidTr="42776D87">
        <w:tc>
          <w:tcPr>
            <w:tcW w:w="466" w:type="dxa"/>
            <w:tcBorders>
              <w:top w:val="nil"/>
              <w:left w:val="nil"/>
              <w:bottom w:val="nil"/>
            </w:tcBorders>
          </w:tcPr>
          <w:p w14:paraId="5AB08C63"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2069685" w14:textId="7F5E68C2"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export cable from substation to landfall</w:t>
            </w:r>
          </w:p>
        </w:tc>
        <w:tc>
          <w:tcPr>
            <w:tcW w:w="3964" w:type="dxa"/>
            <w:tcBorders>
              <w:top w:val="single" w:sz="4" w:space="0" w:color="BFBFBF" w:themeColor="background1" w:themeShade="BF"/>
              <w:bottom w:val="single" w:sz="4" w:space="0" w:color="BFBFBF" w:themeColor="background1" w:themeShade="BF"/>
            </w:tcBorders>
          </w:tcPr>
          <w:p w14:paraId="70368DFA" w14:textId="77777777" w:rsidR="00610406" w:rsidRPr="00610406" w:rsidRDefault="00610406" w:rsidP="00610406">
            <w:pPr>
              <w:rPr>
                <w:rFonts w:ascii="Times New Roman" w:hAnsi="Times New Roman" w:cs="Times New Roman"/>
                <w:sz w:val="20"/>
                <w:szCs w:val="20"/>
              </w:rPr>
            </w:pPr>
          </w:p>
        </w:tc>
      </w:tr>
      <w:tr w:rsidR="00610406" w14:paraId="4709C125" w14:textId="77777777" w:rsidTr="42776D87">
        <w:tc>
          <w:tcPr>
            <w:tcW w:w="466" w:type="dxa"/>
            <w:tcBorders>
              <w:top w:val="nil"/>
              <w:left w:val="nil"/>
              <w:bottom w:val="nil"/>
            </w:tcBorders>
          </w:tcPr>
          <w:p w14:paraId="2C8E05A4"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F7B3A85" w14:textId="29AF8B60"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export cable from landfall to onshore substation</w:t>
            </w:r>
          </w:p>
        </w:tc>
        <w:tc>
          <w:tcPr>
            <w:tcW w:w="3964" w:type="dxa"/>
            <w:tcBorders>
              <w:top w:val="single" w:sz="4" w:space="0" w:color="BFBFBF" w:themeColor="background1" w:themeShade="BF"/>
              <w:bottom w:val="single" w:sz="4" w:space="0" w:color="BFBFBF" w:themeColor="background1" w:themeShade="BF"/>
            </w:tcBorders>
          </w:tcPr>
          <w:p w14:paraId="0D350B93" w14:textId="77777777" w:rsidR="00610406" w:rsidRPr="00610406" w:rsidRDefault="00610406" w:rsidP="00610406">
            <w:pPr>
              <w:rPr>
                <w:rFonts w:ascii="Times New Roman" w:hAnsi="Times New Roman" w:cs="Times New Roman"/>
                <w:sz w:val="20"/>
                <w:szCs w:val="20"/>
              </w:rPr>
            </w:pPr>
          </w:p>
        </w:tc>
      </w:tr>
      <w:tr w:rsidR="00610406" w14:paraId="2C8BA03B" w14:textId="77777777" w:rsidTr="42776D87">
        <w:tc>
          <w:tcPr>
            <w:tcW w:w="466" w:type="dxa"/>
            <w:tcBorders>
              <w:top w:val="nil"/>
              <w:left w:val="nil"/>
              <w:bottom w:val="nil"/>
            </w:tcBorders>
          </w:tcPr>
          <w:p w14:paraId="5C4391DD"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73FBAEE" w14:textId="661BD30D"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control room, control equipment and SCADA monitoring assets</w:t>
            </w:r>
          </w:p>
        </w:tc>
        <w:tc>
          <w:tcPr>
            <w:tcW w:w="3964" w:type="dxa"/>
            <w:tcBorders>
              <w:top w:val="single" w:sz="4" w:space="0" w:color="BFBFBF" w:themeColor="background1" w:themeShade="BF"/>
              <w:bottom w:val="single" w:sz="4" w:space="0" w:color="BFBFBF" w:themeColor="background1" w:themeShade="BF"/>
            </w:tcBorders>
          </w:tcPr>
          <w:p w14:paraId="50A0312E" w14:textId="77777777" w:rsidR="00610406" w:rsidRPr="00610406" w:rsidRDefault="00610406" w:rsidP="00610406">
            <w:pPr>
              <w:rPr>
                <w:rFonts w:ascii="Times New Roman" w:hAnsi="Times New Roman" w:cs="Times New Roman"/>
                <w:sz w:val="20"/>
                <w:szCs w:val="20"/>
              </w:rPr>
            </w:pPr>
          </w:p>
        </w:tc>
      </w:tr>
      <w:tr w:rsidR="00610406" w14:paraId="4A1DD4B8" w14:textId="77777777" w:rsidTr="42776D87">
        <w:tc>
          <w:tcPr>
            <w:tcW w:w="466" w:type="dxa"/>
            <w:tcBorders>
              <w:top w:val="nil"/>
              <w:left w:val="nil"/>
              <w:bottom w:val="nil"/>
            </w:tcBorders>
          </w:tcPr>
          <w:p w14:paraId="038ECE34"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18896168" w14:textId="7B136211"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transmission and distribution assets, if applicable</w:t>
            </w:r>
          </w:p>
        </w:tc>
        <w:tc>
          <w:tcPr>
            <w:tcW w:w="3964" w:type="dxa"/>
            <w:tcBorders>
              <w:top w:val="single" w:sz="4" w:space="0" w:color="BFBFBF" w:themeColor="background1" w:themeShade="BF"/>
              <w:bottom w:val="single" w:sz="4" w:space="0" w:color="BFBFBF" w:themeColor="background1" w:themeShade="BF"/>
            </w:tcBorders>
          </w:tcPr>
          <w:p w14:paraId="38EF29A8" w14:textId="77777777" w:rsidR="00610406" w:rsidRPr="00610406" w:rsidRDefault="00610406" w:rsidP="00610406">
            <w:pPr>
              <w:rPr>
                <w:rFonts w:ascii="Times New Roman" w:hAnsi="Times New Roman" w:cs="Times New Roman"/>
                <w:sz w:val="20"/>
                <w:szCs w:val="20"/>
              </w:rPr>
            </w:pPr>
          </w:p>
        </w:tc>
      </w:tr>
      <w:tr w:rsidR="00610406" w14:paraId="016A545E" w14:textId="77777777" w:rsidTr="42776D87">
        <w:tc>
          <w:tcPr>
            <w:tcW w:w="466" w:type="dxa"/>
            <w:tcBorders>
              <w:top w:val="nil"/>
              <w:left w:val="nil"/>
              <w:bottom w:val="nil"/>
            </w:tcBorders>
          </w:tcPr>
          <w:p w14:paraId="757663A4"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9D991BF" w14:textId="5F278C5C"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infrastructure (roads, fencing, security)</w:t>
            </w:r>
          </w:p>
        </w:tc>
        <w:tc>
          <w:tcPr>
            <w:tcW w:w="3964" w:type="dxa"/>
            <w:tcBorders>
              <w:top w:val="single" w:sz="4" w:space="0" w:color="BFBFBF" w:themeColor="background1" w:themeShade="BF"/>
              <w:bottom w:val="single" w:sz="4" w:space="0" w:color="BFBFBF" w:themeColor="background1" w:themeShade="BF"/>
            </w:tcBorders>
          </w:tcPr>
          <w:p w14:paraId="7FE4A3BC" w14:textId="77777777" w:rsidR="00610406" w:rsidRPr="00610406" w:rsidRDefault="00610406" w:rsidP="00610406">
            <w:pPr>
              <w:rPr>
                <w:rFonts w:ascii="Times New Roman" w:hAnsi="Times New Roman" w:cs="Times New Roman"/>
                <w:sz w:val="20"/>
                <w:szCs w:val="20"/>
              </w:rPr>
            </w:pPr>
          </w:p>
        </w:tc>
      </w:tr>
      <w:tr w:rsidR="00610406" w14:paraId="3CF1680B" w14:textId="77777777" w:rsidTr="42776D87">
        <w:tc>
          <w:tcPr>
            <w:tcW w:w="466" w:type="dxa"/>
            <w:tcBorders>
              <w:top w:val="nil"/>
              <w:left w:val="nil"/>
              <w:bottom w:val="nil"/>
            </w:tcBorders>
          </w:tcPr>
          <w:p w14:paraId="6733515E"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6C57E55" w14:textId="19C1C9AD"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Value of met. Tower(s)</w:t>
            </w:r>
          </w:p>
        </w:tc>
        <w:tc>
          <w:tcPr>
            <w:tcW w:w="3964" w:type="dxa"/>
            <w:tcBorders>
              <w:top w:val="single" w:sz="4" w:space="0" w:color="BFBFBF" w:themeColor="background1" w:themeShade="BF"/>
              <w:bottom w:val="single" w:sz="4" w:space="0" w:color="BFBFBF" w:themeColor="background1" w:themeShade="BF"/>
            </w:tcBorders>
          </w:tcPr>
          <w:p w14:paraId="10523614" w14:textId="77777777" w:rsidR="00610406" w:rsidRPr="00610406" w:rsidRDefault="00610406" w:rsidP="00610406">
            <w:pPr>
              <w:rPr>
                <w:rFonts w:ascii="Times New Roman" w:hAnsi="Times New Roman" w:cs="Times New Roman"/>
                <w:sz w:val="20"/>
                <w:szCs w:val="20"/>
              </w:rPr>
            </w:pPr>
          </w:p>
        </w:tc>
      </w:tr>
      <w:tr w:rsidR="00610406" w14:paraId="04BD404F" w14:textId="77777777" w:rsidTr="42776D87">
        <w:tc>
          <w:tcPr>
            <w:tcW w:w="466" w:type="dxa"/>
            <w:tcBorders>
              <w:top w:val="nil"/>
              <w:left w:val="nil"/>
              <w:bottom w:val="nil"/>
            </w:tcBorders>
          </w:tcPr>
          <w:p w14:paraId="3779D770" w14:textId="77777777" w:rsidR="00610406" w:rsidRPr="00610406" w:rsidRDefault="00610406" w:rsidP="00610406">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000000" w:themeColor="text1"/>
            </w:tcBorders>
          </w:tcPr>
          <w:p w14:paraId="584AAF24" w14:textId="226667B0" w:rsidR="00610406" w:rsidRPr="00610406" w:rsidRDefault="00610406" w:rsidP="00610406">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 xml:space="preserve">Value of </w:t>
            </w:r>
            <w:proofErr w:type="spellStart"/>
            <w:r w:rsidRPr="00610406">
              <w:rPr>
                <w:rFonts w:ascii="Times New Roman" w:hAnsi="Times New Roman" w:cs="Times New Roman"/>
                <w:color w:val="FF0000"/>
                <w:sz w:val="20"/>
                <w:szCs w:val="20"/>
              </w:rPr>
              <w:t>BoP</w:t>
            </w:r>
            <w:proofErr w:type="spellEnd"/>
            <w:r w:rsidRPr="00610406">
              <w:rPr>
                <w:rFonts w:ascii="Times New Roman" w:hAnsi="Times New Roman" w:cs="Times New Roman"/>
                <w:color w:val="FF0000"/>
                <w:sz w:val="20"/>
                <w:szCs w:val="20"/>
              </w:rPr>
              <w:t xml:space="preserve"> (Balance of Plant)</w:t>
            </w:r>
          </w:p>
        </w:tc>
        <w:tc>
          <w:tcPr>
            <w:tcW w:w="3964" w:type="dxa"/>
            <w:tcBorders>
              <w:top w:val="single" w:sz="4" w:space="0" w:color="BFBFBF" w:themeColor="background1" w:themeShade="BF"/>
              <w:bottom w:val="single" w:sz="4" w:space="0" w:color="000000" w:themeColor="text1"/>
            </w:tcBorders>
          </w:tcPr>
          <w:p w14:paraId="2C599BDD" w14:textId="77777777" w:rsidR="00610406" w:rsidRPr="00610406" w:rsidRDefault="00610406" w:rsidP="00610406">
            <w:pPr>
              <w:rPr>
                <w:rFonts w:ascii="Times New Roman" w:hAnsi="Times New Roman" w:cs="Times New Roman"/>
                <w:sz w:val="20"/>
                <w:szCs w:val="20"/>
              </w:rPr>
            </w:pPr>
          </w:p>
        </w:tc>
      </w:tr>
    </w:tbl>
    <w:p w14:paraId="5C142672" w14:textId="77777777" w:rsidR="00605F83" w:rsidRDefault="00605F83" w:rsidP="00B25280">
      <w:pPr>
        <w:pStyle w:val="ListParagraph"/>
        <w:rPr>
          <w:rFonts w:ascii="Times New Roman" w:hAnsi="Times New Roman" w:cs="Times New Roman"/>
          <w:sz w:val="20"/>
          <w:szCs w:val="20"/>
        </w:rPr>
      </w:pPr>
    </w:p>
    <w:p w14:paraId="7DEF0D65" w14:textId="00B287E6" w:rsidR="00B25280" w:rsidRDefault="00B25280" w:rsidP="00E07AD9">
      <w:pPr>
        <w:pStyle w:val="ListParagraph"/>
        <w:ind w:left="142"/>
        <w:rPr>
          <w:rFonts w:ascii="Times New Roman" w:hAnsi="Times New Roman" w:cs="Times New Roman"/>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w:t>
      </w:r>
      <w:r w:rsidR="00EC2E44">
        <w:rPr>
          <w:rFonts w:ascii="Times New Roman" w:hAnsi="Times New Roman" w:cs="Times New Roman"/>
          <w:sz w:val="20"/>
          <w:szCs w:val="20"/>
        </w:rPr>
        <w:t xml:space="preserve"> is likely to </w:t>
      </w:r>
      <w:r>
        <w:rPr>
          <w:rFonts w:ascii="Times New Roman" w:hAnsi="Times New Roman" w:cs="Times New Roman"/>
          <w:sz w:val="20"/>
          <w:szCs w:val="20"/>
        </w:rPr>
        <w:t>detrimentally affect our offer.</w:t>
      </w:r>
    </w:p>
    <w:p w14:paraId="5BEDFC29" w14:textId="53EF9E37" w:rsidR="00E772A0" w:rsidRDefault="00E772A0" w:rsidP="00B25280">
      <w:pPr>
        <w:pStyle w:val="ListParagraph"/>
        <w:rPr>
          <w:rFonts w:ascii="Times New Roman" w:hAnsi="Times New Roman" w:cs="Times New Roman"/>
          <w:sz w:val="20"/>
          <w:szCs w:val="20"/>
        </w:rPr>
      </w:pPr>
    </w:p>
    <w:p w14:paraId="2A7E5D89" w14:textId="77777777" w:rsidR="00F513D7" w:rsidRDefault="00E772A0" w:rsidP="00B25280">
      <w:pPr>
        <w:pStyle w:val="ListParagraph"/>
        <w:rPr>
          <w:rFonts w:ascii="Times New Roman" w:hAnsi="Times New Roman" w:cs="Times New Roman"/>
          <w:sz w:val="20"/>
          <w:szCs w:val="20"/>
        </w:rPr>
      </w:pPr>
      <w:r w:rsidRPr="00E772A0">
        <w:rPr>
          <w:rFonts w:ascii="Times New Roman" w:hAnsi="Times New Roman" w:cs="Times New Roman"/>
          <w:b/>
          <w:bCs/>
          <w:sz w:val="20"/>
          <w:szCs w:val="20"/>
        </w:rPr>
        <w:t>Note:</w:t>
      </w:r>
      <w:r>
        <w:rPr>
          <w:rFonts w:ascii="Times New Roman" w:hAnsi="Times New Roman" w:cs="Times New Roman"/>
          <w:sz w:val="20"/>
          <w:szCs w:val="20"/>
        </w:rPr>
        <w:t xml:space="preserve">  While all items above apply to the whole wind farm as built, once the wind farm is handed over to the OFTO the:</w:t>
      </w:r>
      <w:r>
        <w:rPr>
          <w:rFonts w:ascii="Times New Roman" w:hAnsi="Times New Roman" w:cs="Times New Roman"/>
          <w:sz w:val="20"/>
          <w:szCs w:val="20"/>
        </w:rPr>
        <w:tab/>
      </w:r>
    </w:p>
    <w:p w14:paraId="1F16C29F" w14:textId="2ADAC4B2" w:rsidR="00E772A0" w:rsidRDefault="00E772A0" w:rsidP="00F513D7">
      <w:pPr>
        <w:pStyle w:val="ListParagraph"/>
        <w:numPr>
          <w:ilvl w:val="2"/>
          <w:numId w:val="34"/>
        </w:numPr>
        <w:rPr>
          <w:rFonts w:ascii="Times New Roman" w:hAnsi="Times New Roman" w:cs="Times New Roman"/>
          <w:sz w:val="20"/>
          <w:szCs w:val="20"/>
        </w:rPr>
      </w:pPr>
      <w:r w:rsidRPr="00A9089E">
        <w:rPr>
          <w:rFonts w:ascii="Times New Roman" w:hAnsi="Times New Roman" w:cs="Times New Roman"/>
          <w:b/>
          <w:bCs/>
          <w:sz w:val="20"/>
          <w:szCs w:val="20"/>
        </w:rPr>
        <w:t>Black</w:t>
      </w:r>
      <w:r>
        <w:rPr>
          <w:rFonts w:ascii="Times New Roman" w:hAnsi="Times New Roman" w:cs="Times New Roman"/>
          <w:sz w:val="20"/>
          <w:szCs w:val="20"/>
        </w:rPr>
        <w:t xml:space="preserve"> denotes items that are the responsibility of the wind farm operator </w:t>
      </w:r>
    </w:p>
    <w:p w14:paraId="57E4CE2D" w14:textId="294EA26A" w:rsidR="00E772A0" w:rsidRDefault="00F513D7" w:rsidP="00E772A0">
      <w:pPr>
        <w:pStyle w:val="ListParagraph"/>
        <w:ind w:left="1440" w:firstLine="720"/>
        <w:rPr>
          <w:rFonts w:ascii="Times New Roman" w:hAnsi="Times New Roman" w:cs="Times New Roman"/>
          <w:sz w:val="20"/>
          <w:szCs w:val="20"/>
        </w:rPr>
      </w:pPr>
      <w:r>
        <w:rPr>
          <w:rFonts w:ascii="Times New Roman" w:hAnsi="Times New Roman" w:cs="Times New Roman"/>
          <w:sz w:val="20"/>
          <w:szCs w:val="20"/>
        </w:rPr>
        <w:t>a</w:t>
      </w:r>
      <w:r w:rsidR="00E772A0">
        <w:rPr>
          <w:rFonts w:ascii="Times New Roman" w:hAnsi="Times New Roman" w:cs="Times New Roman"/>
          <w:sz w:val="20"/>
          <w:szCs w:val="20"/>
        </w:rPr>
        <w:t>nd</w:t>
      </w:r>
    </w:p>
    <w:p w14:paraId="4413E51B" w14:textId="01A02442" w:rsidR="00FD7436" w:rsidRPr="00F513D7" w:rsidRDefault="00E772A0" w:rsidP="00F513D7">
      <w:pPr>
        <w:pStyle w:val="ListParagraph"/>
        <w:numPr>
          <w:ilvl w:val="2"/>
          <w:numId w:val="34"/>
        </w:numPr>
        <w:rPr>
          <w:rFonts w:ascii="Times New Roman" w:hAnsi="Times New Roman" w:cs="Times New Roman"/>
          <w:b/>
          <w:bCs/>
          <w:sz w:val="20"/>
          <w:szCs w:val="20"/>
        </w:rPr>
      </w:pPr>
      <w:r w:rsidRPr="00A9089E">
        <w:rPr>
          <w:rFonts w:ascii="Times New Roman" w:hAnsi="Times New Roman" w:cs="Times New Roman"/>
          <w:b/>
          <w:bCs/>
          <w:color w:val="FF0000"/>
          <w:sz w:val="20"/>
          <w:szCs w:val="20"/>
        </w:rPr>
        <w:t>Red</w:t>
      </w:r>
      <w:r w:rsidRPr="00F513D7">
        <w:rPr>
          <w:rFonts w:ascii="Times New Roman" w:hAnsi="Times New Roman" w:cs="Times New Roman"/>
          <w:sz w:val="20"/>
          <w:szCs w:val="20"/>
        </w:rPr>
        <w:t xml:space="preserve"> denotes items that are</w:t>
      </w:r>
      <w:r w:rsidR="00025C47">
        <w:rPr>
          <w:rFonts w:ascii="Times New Roman" w:hAnsi="Times New Roman" w:cs="Times New Roman"/>
          <w:sz w:val="20"/>
          <w:szCs w:val="20"/>
        </w:rPr>
        <w:t>/will be</w:t>
      </w:r>
      <w:r w:rsidRPr="00F513D7">
        <w:rPr>
          <w:rFonts w:ascii="Times New Roman" w:hAnsi="Times New Roman" w:cs="Times New Roman"/>
          <w:sz w:val="20"/>
          <w:szCs w:val="20"/>
        </w:rPr>
        <w:t xml:space="preserve"> the responsibility of the OFTO.</w:t>
      </w:r>
      <w:r w:rsidR="00FD7436" w:rsidRPr="00F513D7">
        <w:rPr>
          <w:rFonts w:ascii="Times New Roman" w:hAnsi="Times New Roman" w:cs="Times New Roman"/>
          <w:b/>
          <w:bCs/>
          <w:sz w:val="20"/>
          <w:szCs w:val="20"/>
        </w:rPr>
        <w:br w:type="page"/>
      </w:r>
    </w:p>
    <w:p w14:paraId="6DE94FBF" w14:textId="70D5D779" w:rsidR="00DB7BC8" w:rsidRDefault="00DB7BC8" w:rsidP="00DB7BC8">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Wind – Offshore</w:t>
      </w:r>
      <w:r>
        <w:rPr>
          <w:rFonts w:ascii="Times New Roman" w:hAnsi="Times New Roman" w:cs="Times New Roman"/>
          <w:b/>
          <w:bCs/>
          <w:sz w:val="20"/>
          <w:szCs w:val="20"/>
        </w:rPr>
        <w:t xml:space="preserve"> Floating (to be amended for </w:t>
      </w:r>
      <w:r w:rsidRPr="00E772A0">
        <w:rPr>
          <w:rFonts w:ascii="Times New Roman" w:hAnsi="Times New Roman" w:cs="Times New Roman"/>
          <w:b/>
          <w:bCs/>
          <w:color w:val="FF0000"/>
          <w:sz w:val="20"/>
          <w:szCs w:val="20"/>
        </w:rPr>
        <w:t>OFTO</w:t>
      </w:r>
      <w:r>
        <w:rPr>
          <w:rFonts w:ascii="Times New Roman" w:hAnsi="Times New Roman" w:cs="Times New Roman"/>
          <w:b/>
          <w:bCs/>
          <w:sz w:val="20"/>
          <w:szCs w:val="20"/>
        </w:rPr>
        <w:t>’s) - Operational</w:t>
      </w:r>
    </w:p>
    <w:tbl>
      <w:tblPr>
        <w:tblStyle w:val="TableGrid"/>
        <w:tblW w:w="10060" w:type="dxa"/>
        <w:tblLook w:val="04A0" w:firstRow="1" w:lastRow="0" w:firstColumn="1" w:lastColumn="0" w:noHBand="0" w:noVBand="1"/>
      </w:tblPr>
      <w:tblGrid>
        <w:gridCol w:w="466"/>
        <w:gridCol w:w="7614"/>
        <w:gridCol w:w="1980"/>
      </w:tblGrid>
      <w:tr w:rsidR="00DB7BC8" w14:paraId="11AD1013" w14:textId="77777777" w:rsidTr="42776D87">
        <w:tc>
          <w:tcPr>
            <w:tcW w:w="466" w:type="dxa"/>
            <w:tcBorders>
              <w:top w:val="nil"/>
              <w:left w:val="nil"/>
              <w:bottom w:val="nil"/>
            </w:tcBorders>
          </w:tcPr>
          <w:p w14:paraId="2AA55104" w14:textId="77777777" w:rsidR="00DB7BC8" w:rsidRPr="00610406" w:rsidRDefault="00DB7BC8" w:rsidP="00313C90">
            <w:pPr>
              <w:rPr>
                <w:rFonts w:ascii="Times New Roman" w:hAnsi="Times New Roman" w:cs="Times New Roman"/>
                <w:sz w:val="20"/>
                <w:szCs w:val="20"/>
              </w:rPr>
            </w:pPr>
          </w:p>
        </w:tc>
        <w:tc>
          <w:tcPr>
            <w:tcW w:w="7614" w:type="dxa"/>
            <w:shd w:val="clear" w:color="auto" w:fill="FFFF00"/>
          </w:tcPr>
          <w:p w14:paraId="2321DF65" w14:textId="77777777" w:rsidR="00DB7BC8" w:rsidRPr="00610406" w:rsidRDefault="00DB7BC8" w:rsidP="00313C90">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1980" w:type="dxa"/>
            <w:shd w:val="clear" w:color="auto" w:fill="FFFF00"/>
          </w:tcPr>
          <w:p w14:paraId="6583F078" w14:textId="77777777" w:rsidR="00DB7BC8" w:rsidRPr="00610406" w:rsidRDefault="00DB7BC8" w:rsidP="00313C90">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B7BC8" w14:paraId="265CDDB8" w14:textId="77777777" w:rsidTr="42776D87">
        <w:tc>
          <w:tcPr>
            <w:tcW w:w="466" w:type="dxa"/>
            <w:tcBorders>
              <w:top w:val="nil"/>
              <w:left w:val="nil"/>
              <w:bottom w:val="nil"/>
            </w:tcBorders>
          </w:tcPr>
          <w:p w14:paraId="374E72A2"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p>
        </w:tc>
        <w:tc>
          <w:tcPr>
            <w:tcW w:w="7614" w:type="dxa"/>
          </w:tcPr>
          <w:p w14:paraId="57908080" w14:textId="77777777" w:rsidR="00DB7BC8" w:rsidRPr="00610406" w:rsidRDefault="00DB7BC8" w:rsidP="00313C90">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1980" w:type="dxa"/>
          </w:tcPr>
          <w:p w14:paraId="5D9E8B8F" w14:textId="77777777" w:rsidR="00DB7BC8" w:rsidRPr="00610406" w:rsidRDefault="00DB7BC8" w:rsidP="00313C90">
            <w:pPr>
              <w:rPr>
                <w:rFonts w:ascii="Times New Roman" w:hAnsi="Times New Roman" w:cs="Times New Roman"/>
                <w:sz w:val="20"/>
                <w:szCs w:val="20"/>
              </w:rPr>
            </w:pPr>
          </w:p>
        </w:tc>
      </w:tr>
      <w:tr w:rsidR="00DB7BC8" w14:paraId="608F4E86" w14:textId="77777777" w:rsidTr="42776D87">
        <w:tc>
          <w:tcPr>
            <w:tcW w:w="466" w:type="dxa"/>
            <w:tcBorders>
              <w:top w:val="nil"/>
              <w:left w:val="nil"/>
              <w:bottom w:val="nil"/>
            </w:tcBorders>
          </w:tcPr>
          <w:p w14:paraId="53B29D7B" w14:textId="77777777" w:rsidR="00DB7BC8" w:rsidRDefault="00DB7BC8" w:rsidP="00313C90">
            <w:pPr>
              <w:rPr>
                <w:rFonts w:ascii="Times New Roman" w:hAnsi="Times New Roman" w:cs="Times New Roman"/>
                <w:sz w:val="20"/>
                <w:szCs w:val="20"/>
              </w:rPr>
            </w:pPr>
            <w:r>
              <w:rPr>
                <w:rFonts w:ascii="Times New Roman" w:hAnsi="Times New Roman" w:cs="Times New Roman"/>
                <w:sz w:val="20"/>
                <w:szCs w:val="20"/>
              </w:rPr>
              <w:t>2.</w:t>
            </w:r>
          </w:p>
        </w:tc>
        <w:tc>
          <w:tcPr>
            <w:tcW w:w="7614" w:type="dxa"/>
            <w:tcBorders>
              <w:bottom w:val="single" w:sz="4" w:space="0" w:color="auto"/>
            </w:tcBorders>
          </w:tcPr>
          <w:p w14:paraId="06505606"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1980" w:type="dxa"/>
            <w:tcBorders>
              <w:bottom w:val="single" w:sz="4" w:space="0" w:color="auto"/>
            </w:tcBorders>
          </w:tcPr>
          <w:p w14:paraId="5300CB97" w14:textId="77777777" w:rsidR="00DB7BC8" w:rsidRPr="00610406" w:rsidRDefault="00DB7BC8" w:rsidP="00313C90">
            <w:pPr>
              <w:rPr>
                <w:rFonts w:ascii="Times New Roman" w:hAnsi="Times New Roman" w:cs="Times New Roman"/>
                <w:sz w:val="20"/>
                <w:szCs w:val="20"/>
              </w:rPr>
            </w:pPr>
          </w:p>
        </w:tc>
      </w:tr>
      <w:tr w:rsidR="00DB7BC8" w14:paraId="0765C779" w14:textId="77777777" w:rsidTr="42776D87">
        <w:tc>
          <w:tcPr>
            <w:tcW w:w="466" w:type="dxa"/>
            <w:tcBorders>
              <w:top w:val="nil"/>
              <w:left w:val="nil"/>
              <w:bottom w:val="nil"/>
            </w:tcBorders>
          </w:tcPr>
          <w:p w14:paraId="74C44F61"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3.</w:t>
            </w:r>
          </w:p>
        </w:tc>
        <w:tc>
          <w:tcPr>
            <w:tcW w:w="7614" w:type="dxa"/>
            <w:tcBorders>
              <w:bottom w:val="single" w:sz="4" w:space="0" w:color="auto"/>
            </w:tcBorders>
          </w:tcPr>
          <w:p w14:paraId="2A26413D" w14:textId="77777777" w:rsidR="00DB7BC8" w:rsidRPr="0075602E" w:rsidRDefault="00DB7BC8" w:rsidP="00313C90">
            <w:pPr>
              <w:rPr>
                <w:rFonts w:ascii="Times New Roman" w:hAnsi="Times New Roman" w:cs="Times New Roman"/>
                <w:sz w:val="20"/>
                <w:szCs w:val="20"/>
              </w:rPr>
            </w:pPr>
            <w:r w:rsidRPr="00610406">
              <w:rPr>
                <w:rFonts w:ascii="Times New Roman" w:hAnsi="Times New Roman" w:cs="Times New Roman"/>
                <w:sz w:val="20"/>
                <w:szCs w:val="20"/>
              </w:rPr>
              <w:t>Capacity of the facility</w:t>
            </w:r>
            <w:r>
              <w:rPr>
                <w:rFonts w:ascii="Times New Roman" w:hAnsi="Times New Roman" w:cs="Times New Roman"/>
                <w:sz w:val="20"/>
                <w:szCs w:val="20"/>
              </w:rPr>
              <w:t xml:space="preserve"> (MW)</w:t>
            </w:r>
          </w:p>
        </w:tc>
        <w:tc>
          <w:tcPr>
            <w:tcW w:w="1980" w:type="dxa"/>
            <w:tcBorders>
              <w:bottom w:val="single" w:sz="4" w:space="0" w:color="auto"/>
            </w:tcBorders>
          </w:tcPr>
          <w:p w14:paraId="18A18486" w14:textId="77777777" w:rsidR="00DB7BC8" w:rsidRPr="00610406" w:rsidRDefault="00DB7BC8" w:rsidP="00313C90">
            <w:pPr>
              <w:rPr>
                <w:rFonts w:ascii="Times New Roman" w:hAnsi="Times New Roman" w:cs="Times New Roman"/>
                <w:sz w:val="20"/>
                <w:szCs w:val="20"/>
              </w:rPr>
            </w:pPr>
          </w:p>
        </w:tc>
      </w:tr>
      <w:tr w:rsidR="00DB7BC8" w14:paraId="5AF60C25" w14:textId="77777777" w:rsidTr="42776D87">
        <w:tc>
          <w:tcPr>
            <w:tcW w:w="466" w:type="dxa"/>
            <w:tcBorders>
              <w:top w:val="nil"/>
              <w:left w:val="nil"/>
              <w:bottom w:val="nil"/>
            </w:tcBorders>
          </w:tcPr>
          <w:p w14:paraId="66A228AC"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4.</w:t>
            </w:r>
          </w:p>
        </w:tc>
        <w:tc>
          <w:tcPr>
            <w:tcW w:w="7614" w:type="dxa"/>
            <w:tcBorders>
              <w:bottom w:val="single" w:sz="4" w:space="0" w:color="BFBFBF" w:themeColor="background1" w:themeShade="BF"/>
            </w:tcBorders>
          </w:tcPr>
          <w:p w14:paraId="75FF45C4" w14:textId="77777777" w:rsidR="00DB7BC8" w:rsidRPr="00610406" w:rsidRDefault="00DB7BC8" w:rsidP="00313C90">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1980" w:type="dxa"/>
            <w:tcBorders>
              <w:bottom w:val="single" w:sz="4" w:space="0" w:color="BFBFBF" w:themeColor="background1" w:themeShade="BF"/>
            </w:tcBorders>
          </w:tcPr>
          <w:p w14:paraId="5D2476FF" w14:textId="77777777" w:rsidR="00DB7BC8" w:rsidRPr="00610406" w:rsidRDefault="00DB7BC8" w:rsidP="00313C90">
            <w:pPr>
              <w:rPr>
                <w:rFonts w:ascii="Times New Roman" w:hAnsi="Times New Roman" w:cs="Times New Roman"/>
                <w:sz w:val="20"/>
                <w:szCs w:val="20"/>
              </w:rPr>
            </w:pPr>
          </w:p>
        </w:tc>
      </w:tr>
      <w:tr w:rsidR="00DB7BC8" w14:paraId="131C3C6D" w14:textId="77777777" w:rsidTr="42776D87">
        <w:tc>
          <w:tcPr>
            <w:tcW w:w="466" w:type="dxa"/>
            <w:tcBorders>
              <w:top w:val="nil"/>
              <w:left w:val="nil"/>
              <w:bottom w:val="nil"/>
            </w:tcBorders>
          </w:tcPr>
          <w:p w14:paraId="2C3CDCC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35EEA95E"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1980" w:type="dxa"/>
            <w:tcBorders>
              <w:top w:val="single" w:sz="4" w:space="0" w:color="BFBFBF" w:themeColor="background1" w:themeShade="BF"/>
              <w:bottom w:val="single" w:sz="4" w:space="0" w:color="BFBFBF" w:themeColor="background1" w:themeShade="BF"/>
            </w:tcBorders>
          </w:tcPr>
          <w:p w14:paraId="1FE44448" w14:textId="77777777" w:rsidR="00DB7BC8" w:rsidRPr="00610406" w:rsidRDefault="00DB7BC8" w:rsidP="00313C90">
            <w:pPr>
              <w:rPr>
                <w:rFonts w:ascii="Times New Roman" w:hAnsi="Times New Roman" w:cs="Times New Roman"/>
                <w:sz w:val="20"/>
                <w:szCs w:val="20"/>
              </w:rPr>
            </w:pPr>
          </w:p>
        </w:tc>
      </w:tr>
      <w:tr w:rsidR="00DB7BC8" w14:paraId="020A2718" w14:textId="77777777" w:rsidTr="42776D87">
        <w:tc>
          <w:tcPr>
            <w:tcW w:w="466" w:type="dxa"/>
            <w:tcBorders>
              <w:top w:val="nil"/>
              <w:left w:val="nil"/>
              <w:bottom w:val="nil"/>
            </w:tcBorders>
          </w:tcPr>
          <w:p w14:paraId="3D46D2E7"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6115AF53"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Each individual WTG</w:t>
            </w:r>
          </w:p>
        </w:tc>
        <w:tc>
          <w:tcPr>
            <w:tcW w:w="1980" w:type="dxa"/>
            <w:tcBorders>
              <w:top w:val="single" w:sz="4" w:space="0" w:color="BFBFBF" w:themeColor="background1" w:themeShade="BF"/>
              <w:bottom w:val="single" w:sz="4" w:space="0" w:color="BFBFBF" w:themeColor="background1" w:themeShade="BF"/>
            </w:tcBorders>
          </w:tcPr>
          <w:p w14:paraId="17F3E0F7" w14:textId="77777777" w:rsidR="00DB7BC8" w:rsidRPr="00610406" w:rsidRDefault="00DB7BC8" w:rsidP="00313C90">
            <w:pPr>
              <w:rPr>
                <w:rFonts w:ascii="Times New Roman" w:hAnsi="Times New Roman" w:cs="Times New Roman"/>
                <w:sz w:val="20"/>
                <w:szCs w:val="20"/>
              </w:rPr>
            </w:pPr>
          </w:p>
        </w:tc>
      </w:tr>
      <w:tr w:rsidR="00DB7BC8" w14:paraId="53AC667E" w14:textId="77777777" w:rsidTr="42776D87">
        <w:tc>
          <w:tcPr>
            <w:tcW w:w="466" w:type="dxa"/>
            <w:tcBorders>
              <w:top w:val="nil"/>
              <w:left w:val="nil"/>
              <w:bottom w:val="nil"/>
            </w:tcBorders>
          </w:tcPr>
          <w:p w14:paraId="5A8A8282"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EBD9750"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Offshore substation</w:t>
            </w:r>
          </w:p>
        </w:tc>
        <w:tc>
          <w:tcPr>
            <w:tcW w:w="1980" w:type="dxa"/>
            <w:tcBorders>
              <w:top w:val="single" w:sz="4" w:space="0" w:color="BFBFBF" w:themeColor="background1" w:themeShade="BF"/>
              <w:bottom w:val="single" w:sz="4" w:space="0" w:color="BFBFBF" w:themeColor="background1" w:themeShade="BF"/>
            </w:tcBorders>
          </w:tcPr>
          <w:p w14:paraId="1A6299A1" w14:textId="77777777" w:rsidR="00DB7BC8" w:rsidRPr="00610406" w:rsidRDefault="00DB7BC8" w:rsidP="00313C90">
            <w:pPr>
              <w:rPr>
                <w:rFonts w:ascii="Times New Roman" w:hAnsi="Times New Roman" w:cs="Times New Roman"/>
                <w:sz w:val="20"/>
                <w:szCs w:val="20"/>
              </w:rPr>
            </w:pPr>
          </w:p>
        </w:tc>
      </w:tr>
      <w:tr w:rsidR="00DB7BC8" w14:paraId="35F59E2D" w14:textId="77777777" w:rsidTr="42776D87">
        <w:tc>
          <w:tcPr>
            <w:tcW w:w="466" w:type="dxa"/>
            <w:tcBorders>
              <w:top w:val="nil"/>
              <w:left w:val="nil"/>
              <w:bottom w:val="nil"/>
            </w:tcBorders>
          </w:tcPr>
          <w:p w14:paraId="17E4C1AC"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3DE6AB6A"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Landfall</w:t>
            </w:r>
          </w:p>
        </w:tc>
        <w:tc>
          <w:tcPr>
            <w:tcW w:w="1980" w:type="dxa"/>
            <w:tcBorders>
              <w:top w:val="single" w:sz="4" w:space="0" w:color="BFBFBF" w:themeColor="background1" w:themeShade="BF"/>
              <w:bottom w:val="single" w:sz="4" w:space="0" w:color="BFBFBF" w:themeColor="background1" w:themeShade="BF"/>
            </w:tcBorders>
          </w:tcPr>
          <w:p w14:paraId="554AE9BB" w14:textId="77777777" w:rsidR="00DB7BC8" w:rsidRPr="00610406" w:rsidRDefault="00DB7BC8" w:rsidP="00313C90">
            <w:pPr>
              <w:rPr>
                <w:rFonts w:ascii="Times New Roman" w:hAnsi="Times New Roman" w:cs="Times New Roman"/>
                <w:sz w:val="20"/>
                <w:szCs w:val="20"/>
              </w:rPr>
            </w:pPr>
          </w:p>
        </w:tc>
      </w:tr>
      <w:tr w:rsidR="00DB7BC8" w14:paraId="48EE9083" w14:textId="77777777" w:rsidTr="42776D87">
        <w:tc>
          <w:tcPr>
            <w:tcW w:w="466" w:type="dxa"/>
            <w:tcBorders>
              <w:top w:val="nil"/>
              <w:left w:val="nil"/>
              <w:bottom w:val="nil"/>
            </w:tcBorders>
          </w:tcPr>
          <w:p w14:paraId="2AC1E5C3"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tcBorders>
          </w:tcPr>
          <w:p w14:paraId="6B983344"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9253F0">
              <w:rPr>
                <w:rFonts w:ascii="Times New Roman" w:hAnsi="Times New Roman" w:cs="Times New Roman"/>
                <w:color w:val="FF0000"/>
                <w:sz w:val="20"/>
                <w:szCs w:val="20"/>
              </w:rPr>
              <w:t>Onshore substation</w:t>
            </w:r>
          </w:p>
        </w:tc>
        <w:tc>
          <w:tcPr>
            <w:tcW w:w="1980" w:type="dxa"/>
            <w:tcBorders>
              <w:top w:val="single" w:sz="4" w:space="0" w:color="BFBFBF" w:themeColor="background1" w:themeShade="BF"/>
            </w:tcBorders>
          </w:tcPr>
          <w:p w14:paraId="48F3B834" w14:textId="77777777" w:rsidR="00DB7BC8" w:rsidRPr="00610406" w:rsidRDefault="00DB7BC8" w:rsidP="00313C90">
            <w:pPr>
              <w:rPr>
                <w:rFonts w:ascii="Times New Roman" w:hAnsi="Times New Roman" w:cs="Times New Roman"/>
                <w:sz w:val="20"/>
                <w:szCs w:val="20"/>
              </w:rPr>
            </w:pPr>
          </w:p>
        </w:tc>
      </w:tr>
      <w:tr w:rsidR="00DB7BC8" w14:paraId="71F590C8" w14:textId="77777777" w:rsidTr="42776D87">
        <w:tc>
          <w:tcPr>
            <w:tcW w:w="466" w:type="dxa"/>
            <w:tcBorders>
              <w:top w:val="nil"/>
              <w:left w:val="nil"/>
              <w:bottom w:val="nil"/>
            </w:tcBorders>
          </w:tcPr>
          <w:p w14:paraId="032AC178"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5.</w:t>
            </w:r>
          </w:p>
        </w:tc>
        <w:tc>
          <w:tcPr>
            <w:tcW w:w="7614" w:type="dxa"/>
          </w:tcPr>
          <w:p w14:paraId="1A4CBDD6" w14:textId="77777777" w:rsidR="00DB7BC8" w:rsidRPr="00610406" w:rsidRDefault="00DB7BC8" w:rsidP="00313C90">
            <w:pPr>
              <w:rPr>
                <w:rFonts w:ascii="Times New Roman" w:hAnsi="Times New Roman" w:cs="Times New Roman"/>
                <w:sz w:val="20"/>
                <w:szCs w:val="20"/>
              </w:rPr>
            </w:pPr>
            <w:r w:rsidRPr="00610406">
              <w:rPr>
                <w:rFonts w:ascii="Times New Roman" w:hAnsi="Times New Roman" w:cs="Times New Roman"/>
                <w:sz w:val="20"/>
                <w:szCs w:val="20"/>
              </w:rPr>
              <w:t>Water depth</w:t>
            </w:r>
          </w:p>
        </w:tc>
        <w:tc>
          <w:tcPr>
            <w:tcW w:w="1980" w:type="dxa"/>
          </w:tcPr>
          <w:p w14:paraId="0D1B78CA" w14:textId="77777777" w:rsidR="00DB7BC8" w:rsidRPr="00610406" w:rsidRDefault="00DB7BC8" w:rsidP="00313C90">
            <w:pPr>
              <w:rPr>
                <w:rFonts w:ascii="Times New Roman" w:hAnsi="Times New Roman" w:cs="Times New Roman"/>
                <w:sz w:val="20"/>
                <w:szCs w:val="20"/>
              </w:rPr>
            </w:pPr>
          </w:p>
        </w:tc>
      </w:tr>
      <w:tr w:rsidR="00DB7BC8" w14:paraId="084088B4" w14:textId="77777777" w:rsidTr="42776D87">
        <w:tc>
          <w:tcPr>
            <w:tcW w:w="466" w:type="dxa"/>
            <w:tcBorders>
              <w:top w:val="nil"/>
              <w:left w:val="nil"/>
              <w:bottom w:val="nil"/>
            </w:tcBorders>
          </w:tcPr>
          <w:p w14:paraId="74C039B8"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6.</w:t>
            </w:r>
          </w:p>
        </w:tc>
        <w:tc>
          <w:tcPr>
            <w:tcW w:w="7614" w:type="dxa"/>
            <w:tcBorders>
              <w:bottom w:val="single" w:sz="4" w:space="0" w:color="auto"/>
            </w:tcBorders>
          </w:tcPr>
          <w:p w14:paraId="0D734BCC" w14:textId="77777777" w:rsidR="00DB7BC8" w:rsidRPr="00610406" w:rsidRDefault="00DB7BC8" w:rsidP="00313C90">
            <w:pPr>
              <w:rPr>
                <w:rFonts w:ascii="Times New Roman" w:hAnsi="Times New Roman" w:cs="Times New Roman"/>
                <w:sz w:val="20"/>
                <w:szCs w:val="20"/>
              </w:rPr>
            </w:pPr>
            <w:r w:rsidRPr="00610406">
              <w:rPr>
                <w:rFonts w:ascii="Times New Roman" w:hAnsi="Times New Roman" w:cs="Times New Roman"/>
                <w:sz w:val="20"/>
                <w:szCs w:val="20"/>
              </w:rPr>
              <w:t>Distance offshore</w:t>
            </w:r>
          </w:p>
        </w:tc>
        <w:tc>
          <w:tcPr>
            <w:tcW w:w="1980" w:type="dxa"/>
            <w:tcBorders>
              <w:bottom w:val="single" w:sz="4" w:space="0" w:color="auto"/>
            </w:tcBorders>
          </w:tcPr>
          <w:p w14:paraId="1B2F7FA4" w14:textId="77777777" w:rsidR="00DB7BC8" w:rsidRPr="00610406" w:rsidRDefault="00DB7BC8" w:rsidP="00313C90">
            <w:pPr>
              <w:rPr>
                <w:rFonts w:ascii="Times New Roman" w:hAnsi="Times New Roman" w:cs="Times New Roman"/>
                <w:sz w:val="20"/>
                <w:szCs w:val="20"/>
              </w:rPr>
            </w:pPr>
          </w:p>
        </w:tc>
      </w:tr>
      <w:tr w:rsidR="00DB7BC8" w14:paraId="774E9C1E" w14:textId="77777777" w:rsidTr="42776D87">
        <w:tc>
          <w:tcPr>
            <w:tcW w:w="466" w:type="dxa"/>
            <w:tcBorders>
              <w:top w:val="nil"/>
              <w:left w:val="nil"/>
              <w:bottom w:val="nil"/>
            </w:tcBorders>
          </w:tcPr>
          <w:p w14:paraId="2EC917DD"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7.</w:t>
            </w:r>
          </w:p>
        </w:tc>
        <w:tc>
          <w:tcPr>
            <w:tcW w:w="7614" w:type="dxa"/>
            <w:tcBorders>
              <w:bottom w:val="single" w:sz="4" w:space="0" w:color="BFBFBF" w:themeColor="background1" w:themeShade="BF"/>
            </w:tcBorders>
          </w:tcPr>
          <w:p w14:paraId="73A55525" w14:textId="77777777" w:rsidR="00DB7BC8" w:rsidRPr="00610406" w:rsidRDefault="00DB7BC8" w:rsidP="00313C90">
            <w:pPr>
              <w:rPr>
                <w:rFonts w:ascii="Times New Roman" w:hAnsi="Times New Roman" w:cs="Times New Roman"/>
                <w:sz w:val="20"/>
                <w:szCs w:val="20"/>
              </w:rPr>
            </w:pPr>
            <w:r w:rsidRPr="00F13555">
              <w:rPr>
                <w:rFonts w:ascii="Times New Roman" w:hAnsi="Times New Roman" w:cs="Times New Roman"/>
                <w:sz w:val="20"/>
                <w:szCs w:val="20"/>
              </w:rPr>
              <w:t>Details of the WTG’s:</w:t>
            </w:r>
          </w:p>
        </w:tc>
        <w:tc>
          <w:tcPr>
            <w:tcW w:w="1980" w:type="dxa"/>
            <w:tcBorders>
              <w:bottom w:val="single" w:sz="4" w:space="0" w:color="BFBFBF" w:themeColor="background1" w:themeShade="BF"/>
            </w:tcBorders>
          </w:tcPr>
          <w:p w14:paraId="28C060CF" w14:textId="77777777" w:rsidR="00DB7BC8" w:rsidRPr="00610406" w:rsidRDefault="00DB7BC8" w:rsidP="00313C90">
            <w:pPr>
              <w:rPr>
                <w:rFonts w:ascii="Times New Roman" w:hAnsi="Times New Roman" w:cs="Times New Roman"/>
                <w:sz w:val="20"/>
                <w:szCs w:val="20"/>
              </w:rPr>
            </w:pPr>
          </w:p>
        </w:tc>
      </w:tr>
      <w:tr w:rsidR="00DB7BC8" w14:paraId="7BF341E8" w14:textId="77777777" w:rsidTr="42776D87">
        <w:tc>
          <w:tcPr>
            <w:tcW w:w="466" w:type="dxa"/>
            <w:tcBorders>
              <w:top w:val="nil"/>
              <w:left w:val="nil"/>
              <w:bottom w:val="nil"/>
            </w:tcBorders>
          </w:tcPr>
          <w:p w14:paraId="1DC83093"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23FC2CAE"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Manufacturer</w:t>
            </w:r>
          </w:p>
        </w:tc>
        <w:tc>
          <w:tcPr>
            <w:tcW w:w="1980" w:type="dxa"/>
            <w:tcBorders>
              <w:top w:val="single" w:sz="4" w:space="0" w:color="BFBFBF" w:themeColor="background1" w:themeShade="BF"/>
              <w:bottom w:val="single" w:sz="4" w:space="0" w:color="BFBFBF" w:themeColor="background1" w:themeShade="BF"/>
            </w:tcBorders>
          </w:tcPr>
          <w:p w14:paraId="1C4AC84F" w14:textId="77777777" w:rsidR="00DB7BC8" w:rsidRPr="00610406" w:rsidRDefault="00DB7BC8" w:rsidP="00313C90">
            <w:pPr>
              <w:rPr>
                <w:rFonts w:ascii="Times New Roman" w:hAnsi="Times New Roman" w:cs="Times New Roman"/>
                <w:sz w:val="20"/>
                <w:szCs w:val="20"/>
              </w:rPr>
            </w:pPr>
          </w:p>
        </w:tc>
      </w:tr>
      <w:tr w:rsidR="00DB7BC8" w14:paraId="2F210C14" w14:textId="77777777" w:rsidTr="42776D87">
        <w:tc>
          <w:tcPr>
            <w:tcW w:w="466" w:type="dxa"/>
            <w:tcBorders>
              <w:top w:val="nil"/>
              <w:left w:val="nil"/>
              <w:bottom w:val="nil"/>
            </w:tcBorders>
          </w:tcPr>
          <w:p w14:paraId="3E345EDD"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7A28083E"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Model</w:t>
            </w:r>
          </w:p>
        </w:tc>
        <w:tc>
          <w:tcPr>
            <w:tcW w:w="1980" w:type="dxa"/>
            <w:tcBorders>
              <w:top w:val="single" w:sz="4" w:space="0" w:color="BFBFBF" w:themeColor="background1" w:themeShade="BF"/>
              <w:bottom w:val="single" w:sz="4" w:space="0" w:color="BFBFBF" w:themeColor="background1" w:themeShade="BF"/>
            </w:tcBorders>
          </w:tcPr>
          <w:p w14:paraId="6CD1290F" w14:textId="77777777" w:rsidR="00DB7BC8" w:rsidRPr="00610406" w:rsidRDefault="00DB7BC8" w:rsidP="00313C90">
            <w:pPr>
              <w:rPr>
                <w:rFonts w:ascii="Times New Roman" w:hAnsi="Times New Roman" w:cs="Times New Roman"/>
                <w:sz w:val="20"/>
                <w:szCs w:val="20"/>
              </w:rPr>
            </w:pPr>
          </w:p>
        </w:tc>
      </w:tr>
      <w:tr w:rsidR="00DB7BC8" w14:paraId="05BACB37" w14:textId="77777777" w:rsidTr="42776D87">
        <w:tc>
          <w:tcPr>
            <w:tcW w:w="466" w:type="dxa"/>
            <w:tcBorders>
              <w:top w:val="nil"/>
              <w:left w:val="nil"/>
              <w:bottom w:val="nil"/>
            </w:tcBorders>
          </w:tcPr>
          <w:p w14:paraId="21D916D6"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auto"/>
            </w:tcBorders>
          </w:tcPr>
          <w:p w14:paraId="204DD2BB"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Number</w:t>
            </w:r>
          </w:p>
        </w:tc>
        <w:tc>
          <w:tcPr>
            <w:tcW w:w="1980" w:type="dxa"/>
            <w:tcBorders>
              <w:top w:val="single" w:sz="4" w:space="0" w:color="BFBFBF" w:themeColor="background1" w:themeShade="BF"/>
              <w:bottom w:val="single" w:sz="4" w:space="0" w:color="auto"/>
            </w:tcBorders>
          </w:tcPr>
          <w:p w14:paraId="649A123E" w14:textId="77777777" w:rsidR="00DB7BC8" w:rsidRPr="00610406" w:rsidRDefault="00DB7BC8" w:rsidP="00313C90">
            <w:pPr>
              <w:rPr>
                <w:rFonts w:ascii="Times New Roman" w:hAnsi="Times New Roman" w:cs="Times New Roman"/>
                <w:sz w:val="20"/>
                <w:szCs w:val="20"/>
              </w:rPr>
            </w:pPr>
          </w:p>
        </w:tc>
      </w:tr>
      <w:tr w:rsidR="00DB7BC8" w14:paraId="13E7F8B1" w14:textId="77777777" w:rsidTr="42776D87">
        <w:tc>
          <w:tcPr>
            <w:tcW w:w="466" w:type="dxa"/>
            <w:tcBorders>
              <w:top w:val="nil"/>
              <w:left w:val="nil"/>
              <w:bottom w:val="nil"/>
            </w:tcBorders>
          </w:tcPr>
          <w:p w14:paraId="6A12A5AA"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8.</w:t>
            </w:r>
          </w:p>
        </w:tc>
        <w:tc>
          <w:tcPr>
            <w:tcW w:w="7614" w:type="dxa"/>
            <w:tcBorders>
              <w:bottom w:val="single" w:sz="4" w:space="0" w:color="BFBFBF" w:themeColor="background1" w:themeShade="BF"/>
            </w:tcBorders>
          </w:tcPr>
          <w:p w14:paraId="686A5CCC" w14:textId="77777777" w:rsidR="00DB7BC8" w:rsidRPr="00610406" w:rsidRDefault="00DB7BC8" w:rsidP="00313C90">
            <w:pPr>
              <w:rPr>
                <w:rFonts w:ascii="Times New Roman" w:hAnsi="Times New Roman" w:cs="Times New Roman"/>
                <w:sz w:val="20"/>
                <w:szCs w:val="20"/>
              </w:rPr>
            </w:pPr>
            <w:r w:rsidRPr="00610406">
              <w:rPr>
                <w:rFonts w:ascii="Times New Roman" w:hAnsi="Times New Roman" w:cs="Times New Roman"/>
                <w:sz w:val="20"/>
                <w:szCs w:val="20"/>
              </w:rPr>
              <w:t>Details of the components of the facility:</w:t>
            </w:r>
          </w:p>
        </w:tc>
        <w:tc>
          <w:tcPr>
            <w:tcW w:w="1980" w:type="dxa"/>
            <w:tcBorders>
              <w:bottom w:val="single" w:sz="4" w:space="0" w:color="BFBFBF" w:themeColor="background1" w:themeShade="BF"/>
            </w:tcBorders>
          </w:tcPr>
          <w:p w14:paraId="5376E97B" w14:textId="77777777" w:rsidR="00DB7BC8" w:rsidRPr="00610406" w:rsidRDefault="00DB7BC8" w:rsidP="00313C90">
            <w:pPr>
              <w:rPr>
                <w:rFonts w:ascii="Times New Roman" w:hAnsi="Times New Roman" w:cs="Times New Roman"/>
                <w:sz w:val="20"/>
                <w:szCs w:val="20"/>
              </w:rPr>
            </w:pPr>
          </w:p>
        </w:tc>
      </w:tr>
      <w:tr w:rsidR="00DB7BC8" w14:paraId="109B7D14" w14:textId="77777777" w:rsidTr="42776D87">
        <w:tc>
          <w:tcPr>
            <w:tcW w:w="466" w:type="dxa"/>
            <w:tcBorders>
              <w:top w:val="nil"/>
              <w:left w:val="nil"/>
              <w:bottom w:val="nil"/>
            </w:tcBorders>
          </w:tcPr>
          <w:p w14:paraId="453C4C15"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353F9ACB"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IAC cables and capacity</w:t>
            </w:r>
          </w:p>
        </w:tc>
        <w:tc>
          <w:tcPr>
            <w:tcW w:w="1980" w:type="dxa"/>
            <w:tcBorders>
              <w:top w:val="single" w:sz="4" w:space="0" w:color="BFBFBF" w:themeColor="background1" w:themeShade="BF"/>
              <w:bottom w:val="single" w:sz="4" w:space="0" w:color="BFBFBF" w:themeColor="background1" w:themeShade="BF"/>
            </w:tcBorders>
          </w:tcPr>
          <w:p w14:paraId="64223D6D" w14:textId="77777777" w:rsidR="00DB7BC8" w:rsidRPr="00610406" w:rsidRDefault="00DB7BC8" w:rsidP="00313C90">
            <w:pPr>
              <w:rPr>
                <w:rFonts w:ascii="Times New Roman" w:hAnsi="Times New Roman" w:cs="Times New Roman"/>
                <w:sz w:val="20"/>
                <w:szCs w:val="20"/>
              </w:rPr>
            </w:pPr>
          </w:p>
        </w:tc>
      </w:tr>
      <w:tr w:rsidR="00DB7BC8" w14:paraId="1EF7F594" w14:textId="77777777" w:rsidTr="42776D87">
        <w:tc>
          <w:tcPr>
            <w:tcW w:w="466" w:type="dxa"/>
            <w:tcBorders>
              <w:top w:val="nil"/>
              <w:left w:val="nil"/>
              <w:bottom w:val="nil"/>
            </w:tcBorders>
          </w:tcPr>
          <w:p w14:paraId="381A331F"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6027F158"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 xml:space="preserve">Export cable details (distance subsea and land) </w:t>
            </w:r>
          </w:p>
        </w:tc>
        <w:tc>
          <w:tcPr>
            <w:tcW w:w="1980" w:type="dxa"/>
            <w:tcBorders>
              <w:top w:val="single" w:sz="4" w:space="0" w:color="BFBFBF" w:themeColor="background1" w:themeShade="BF"/>
              <w:bottom w:val="single" w:sz="4" w:space="0" w:color="BFBFBF" w:themeColor="background1" w:themeShade="BF"/>
            </w:tcBorders>
          </w:tcPr>
          <w:p w14:paraId="7762A8F0" w14:textId="77777777" w:rsidR="00DB7BC8" w:rsidRPr="00610406" w:rsidRDefault="00DB7BC8" w:rsidP="00313C90">
            <w:pPr>
              <w:rPr>
                <w:rFonts w:ascii="Times New Roman" w:hAnsi="Times New Roman" w:cs="Times New Roman"/>
                <w:sz w:val="20"/>
                <w:szCs w:val="20"/>
              </w:rPr>
            </w:pPr>
          </w:p>
        </w:tc>
      </w:tr>
      <w:tr w:rsidR="00DB7BC8" w14:paraId="4ABED600" w14:textId="77777777" w:rsidTr="42776D87">
        <w:tc>
          <w:tcPr>
            <w:tcW w:w="466" w:type="dxa"/>
            <w:tcBorders>
              <w:top w:val="nil"/>
              <w:left w:val="nil"/>
              <w:bottom w:val="nil"/>
            </w:tcBorders>
          </w:tcPr>
          <w:p w14:paraId="2994E1F1"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4FACB6B6"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Offshore substation details</w:t>
            </w:r>
          </w:p>
        </w:tc>
        <w:tc>
          <w:tcPr>
            <w:tcW w:w="1980" w:type="dxa"/>
            <w:tcBorders>
              <w:top w:val="single" w:sz="4" w:space="0" w:color="BFBFBF" w:themeColor="background1" w:themeShade="BF"/>
              <w:bottom w:val="single" w:sz="4" w:space="0" w:color="BFBFBF" w:themeColor="background1" w:themeShade="BF"/>
            </w:tcBorders>
          </w:tcPr>
          <w:p w14:paraId="2FEA4DFE" w14:textId="77777777" w:rsidR="00DB7BC8" w:rsidRPr="00610406" w:rsidRDefault="00DB7BC8" w:rsidP="00313C90">
            <w:pPr>
              <w:rPr>
                <w:rFonts w:ascii="Times New Roman" w:hAnsi="Times New Roman" w:cs="Times New Roman"/>
                <w:sz w:val="20"/>
                <w:szCs w:val="20"/>
              </w:rPr>
            </w:pPr>
          </w:p>
        </w:tc>
      </w:tr>
      <w:tr w:rsidR="00DB7BC8" w14:paraId="15B92ACD" w14:textId="77777777" w:rsidTr="42776D87">
        <w:tc>
          <w:tcPr>
            <w:tcW w:w="466" w:type="dxa"/>
            <w:tcBorders>
              <w:top w:val="nil"/>
              <w:left w:val="nil"/>
              <w:bottom w:val="nil"/>
            </w:tcBorders>
          </w:tcPr>
          <w:p w14:paraId="162497D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14E1E4C8"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Onshore substation details</w:t>
            </w:r>
          </w:p>
        </w:tc>
        <w:tc>
          <w:tcPr>
            <w:tcW w:w="1980" w:type="dxa"/>
            <w:tcBorders>
              <w:top w:val="single" w:sz="4" w:space="0" w:color="BFBFBF" w:themeColor="background1" w:themeShade="BF"/>
              <w:bottom w:val="single" w:sz="4" w:space="0" w:color="BFBFBF" w:themeColor="background1" w:themeShade="BF"/>
            </w:tcBorders>
          </w:tcPr>
          <w:p w14:paraId="39127FAF" w14:textId="77777777" w:rsidR="00DB7BC8" w:rsidRPr="00610406" w:rsidRDefault="00DB7BC8" w:rsidP="00313C90">
            <w:pPr>
              <w:rPr>
                <w:rFonts w:ascii="Times New Roman" w:hAnsi="Times New Roman" w:cs="Times New Roman"/>
                <w:sz w:val="20"/>
                <w:szCs w:val="20"/>
              </w:rPr>
            </w:pPr>
          </w:p>
        </w:tc>
      </w:tr>
      <w:tr w:rsidR="00DB7BC8" w14:paraId="5051BAC9" w14:textId="77777777" w:rsidTr="42776D87">
        <w:tc>
          <w:tcPr>
            <w:tcW w:w="466" w:type="dxa"/>
            <w:tcBorders>
              <w:top w:val="nil"/>
              <w:left w:val="nil"/>
              <w:bottom w:val="nil"/>
            </w:tcBorders>
          </w:tcPr>
          <w:p w14:paraId="7BABC639"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7E06B0D"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 xml:space="preserve">Grid connection </w:t>
            </w:r>
          </w:p>
        </w:tc>
        <w:tc>
          <w:tcPr>
            <w:tcW w:w="1980" w:type="dxa"/>
            <w:tcBorders>
              <w:top w:val="single" w:sz="4" w:space="0" w:color="BFBFBF" w:themeColor="background1" w:themeShade="BF"/>
              <w:bottom w:val="single" w:sz="4" w:space="0" w:color="BFBFBF" w:themeColor="background1" w:themeShade="BF"/>
            </w:tcBorders>
          </w:tcPr>
          <w:p w14:paraId="47778C64" w14:textId="77777777" w:rsidR="00DB7BC8" w:rsidRPr="00610406" w:rsidRDefault="00DB7BC8" w:rsidP="00313C90">
            <w:pPr>
              <w:rPr>
                <w:rFonts w:ascii="Times New Roman" w:hAnsi="Times New Roman" w:cs="Times New Roman"/>
                <w:sz w:val="20"/>
                <w:szCs w:val="20"/>
              </w:rPr>
            </w:pPr>
          </w:p>
        </w:tc>
      </w:tr>
      <w:tr w:rsidR="005D5CFF" w14:paraId="6ED6D03C" w14:textId="77777777" w:rsidTr="00124BC6">
        <w:tc>
          <w:tcPr>
            <w:tcW w:w="466" w:type="dxa"/>
            <w:tcBorders>
              <w:top w:val="nil"/>
              <w:left w:val="nil"/>
              <w:bottom w:val="nil"/>
            </w:tcBorders>
          </w:tcPr>
          <w:p w14:paraId="6A777E6B" w14:textId="77777777" w:rsidR="005D5CFF" w:rsidRPr="00610406" w:rsidRDefault="005D5CFF" w:rsidP="005D5CFF">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539C111" w14:textId="239C9EA4" w:rsidR="005D5CFF" w:rsidRPr="00610406" w:rsidRDefault="005D5CFF" w:rsidP="005D5CFF">
            <w:pPr>
              <w:pStyle w:val="ListParagraph"/>
              <w:numPr>
                <w:ilvl w:val="0"/>
                <w:numId w:val="34"/>
              </w:numPr>
              <w:rPr>
                <w:rFonts w:ascii="Times New Roman" w:hAnsi="Times New Roman" w:cs="Times New Roman"/>
                <w:color w:val="FF0000"/>
                <w:sz w:val="20"/>
                <w:szCs w:val="20"/>
              </w:rPr>
            </w:pPr>
            <w:r>
              <w:rPr>
                <w:rFonts w:ascii="Times New Roman" w:hAnsi="Times New Roman" w:cs="Times New Roman"/>
                <w:color w:val="FF0000"/>
                <w:sz w:val="20"/>
                <w:szCs w:val="20"/>
              </w:rPr>
              <w:t>Electrical system: HVAC or HVDC</w:t>
            </w:r>
            <w:r w:rsidR="00375C03">
              <w:rPr>
                <w:rFonts w:ascii="Times New Roman" w:hAnsi="Times New Roman" w:cs="Times New Roman"/>
                <w:color w:val="FF0000"/>
                <w:sz w:val="20"/>
                <w:szCs w:val="20"/>
              </w:rPr>
              <w:t>?</w:t>
            </w:r>
          </w:p>
        </w:tc>
        <w:tc>
          <w:tcPr>
            <w:tcW w:w="1980" w:type="dxa"/>
            <w:tcBorders>
              <w:top w:val="single" w:sz="4" w:space="0" w:color="BFBFBF" w:themeColor="background1" w:themeShade="BF"/>
              <w:bottom w:val="single" w:sz="4" w:space="0" w:color="BFBFBF" w:themeColor="background1" w:themeShade="BF"/>
            </w:tcBorders>
          </w:tcPr>
          <w:p w14:paraId="13B055C3" w14:textId="77777777" w:rsidR="005D5CFF" w:rsidRPr="00610406" w:rsidRDefault="005D5CFF" w:rsidP="005D5CFF">
            <w:pPr>
              <w:rPr>
                <w:rFonts w:ascii="Times New Roman" w:hAnsi="Times New Roman" w:cs="Times New Roman"/>
                <w:sz w:val="20"/>
                <w:szCs w:val="20"/>
              </w:rPr>
            </w:pPr>
          </w:p>
        </w:tc>
      </w:tr>
      <w:tr w:rsidR="005D5CFF" w14:paraId="67FAD2AB" w14:textId="77777777" w:rsidTr="00124BC6">
        <w:tc>
          <w:tcPr>
            <w:tcW w:w="466" w:type="dxa"/>
            <w:tcBorders>
              <w:top w:val="nil"/>
              <w:left w:val="nil"/>
              <w:bottom w:val="nil"/>
            </w:tcBorders>
          </w:tcPr>
          <w:p w14:paraId="485D3D15" w14:textId="77777777" w:rsidR="005D5CFF" w:rsidRPr="00610406" w:rsidRDefault="005D5CFF" w:rsidP="005D5CFF">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D9D9D9" w:themeColor="background1" w:themeShade="D9"/>
            </w:tcBorders>
          </w:tcPr>
          <w:p w14:paraId="3BFD24A6" w14:textId="53BE75BF" w:rsidR="005D5CFF" w:rsidRPr="00610406" w:rsidRDefault="005D5CFF" w:rsidP="005D5CFF">
            <w:pPr>
              <w:pStyle w:val="ListParagraph"/>
              <w:numPr>
                <w:ilvl w:val="0"/>
                <w:numId w:val="34"/>
              </w:numPr>
              <w:rPr>
                <w:rFonts w:ascii="Times New Roman" w:hAnsi="Times New Roman" w:cs="Times New Roman"/>
                <w:color w:val="FF0000"/>
                <w:sz w:val="20"/>
                <w:szCs w:val="20"/>
              </w:rPr>
            </w:pPr>
            <w:r w:rsidRPr="000E55E3">
              <w:rPr>
                <w:rFonts w:ascii="Times New Roman" w:hAnsi="Times New Roman" w:cs="Times New Roman"/>
                <w:color w:val="FF0000"/>
                <w:sz w:val="20"/>
                <w:szCs w:val="20"/>
              </w:rPr>
              <w:t>Detail cable monitoring systems (DTS, DAS, DSS etc.)</w:t>
            </w:r>
          </w:p>
        </w:tc>
        <w:tc>
          <w:tcPr>
            <w:tcW w:w="1980" w:type="dxa"/>
            <w:tcBorders>
              <w:top w:val="single" w:sz="4" w:space="0" w:color="BFBFBF" w:themeColor="background1" w:themeShade="BF"/>
              <w:bottom w:val="single" w:sz="4" w:space="0" w:color="BFBFBF" w:themeColor="background1" w:themeShade="BF"/>
            </w:tcBorders>
          </w:tcPr>
          <w:p w14:paraId="7973BBDC" w14:textId="77777777" w:rsidR="005D5CFF" w:rsidRPr="00610406" w:rsidRDefault="005D5CFF" w:rsidP="005D5CFF">
            <w:pPr>
              <w:rPr>
                <w:rFonts w:ascii="Times New Roman" w:hAnsi="Times New Roman" w:cs="Times New Roman"/>
                <w:sz w:val="20"/>
                <w:szCs w:val="20"/>
              </w:rPr>
            </w:pPr>
          </w:p>
        </w:tc>
      </w:tr>
      <w:tr w:rsidR="00DB7BC8" w14:paraId="65B4BE1C" w14:textId="77777777" w:rsidTr="00124BC6">
        <w:tc>
          <w:tcPr>
            <w:tcW w:w="466" w:type="dxa"/>
            <w:tcBorders>
              <w:top w:val="nil"/>
              <w:left w:val="nil"/>
              <w:bottom w:val="nil"/>
            </w:tcBorders>
          </w:tcPr>
          <w:p w14:paraId="41FF890E"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D9D9D9" w:themeColor="background1" w:themeShade="D9"/>
              <w:bottom w:val="single" w:sz="4" w:space="0" w:color="BFBFBF" w:themeColor="background1" w:themeShade="BF"/>
            </w:tcBorders>
          </w:tcPr>
          <w:p w14:paraId="0339B049" w14:textId="77777777" w:rsidR="00DB7BC8" w:rsidRPr="00610406" w:rsidRDefault="00DB7BC8" w:rsidP="00313C90">
            <w:pPr>
              <w:pStyle w:val="ListParagraph"/>
              <w:numPr>
                <w:ilvl w:val="0"/>
                <w:numId w:val="34"/>
              </w:numPr>
              <w:rPr>
                <w:rFonts w:ascii="Times New Roman" w:hAnsi="Times New Roman" w:cs="Times New Roman"/>
                <w:color w:val="FF0000"/>
                <w:sz w:val="20"/>
                <w:szCs w:val="20"/>
              </w:rPr>
            </w:pPr>
            <w:r>
              <w:rPr>
                <w:rFonts w:ascii="Times New Roman" w:hAnsi="Times New Roman" w:cs="Times New Roman"/>
                <w:color w:val="000000" w:themeColor="text1"/>
                <w:sz w:val="20"/>
                <w:szCs w:val="20"/>
              </w:rPr>
              <w:t xml:space="preserve">Hull arrangements; type of hull, general arrangement or diagram showing compartments, ballasting details, draughts, </w:t>
            </w:r>
          </w:p>
        </w:tc>
        <w:tc>
          <w:tcPr>
            <w:tcW w:w="1980" w:type="dxa"/>
            <w:tcBorders>
              <w:top w:val="single" w:sz="4" w:space="0" w:color="BFBFBF" w:themeColor="background1" w:themeShade="BF"/>
              <w:bottom w:val="single" w:sz="4" w:space="0" w:color="BFBFBF" w:themeColor="background1" w:themeShade="BF"/>
            </w:tcBorders>
          </w:tcPr>
          <w:p w14:paraId="572C9DF6" w14:textId="77777777" w:rsidR="00DB7BC8" w:rsidRPr="00610406" w:rsidRDefault="00DB7BC8" w:rsidP="00313C90">
            <w:pPr>
              <w:rPr>
                <w:rFonts w:ascii="Times New Roman" w:hAnsi="Times New Roman" w:cs="Times New Roman"/>
                <w:sz w:val="20"/>
                <w:szCs w:val="20"/>
              </w:rPr>
            </w:pPr>
          </w:p>
        </w:tc>
      </w:tr>
      <w:tr w:rsidR="00DB7BC8" w14:paraId="36472CE3" w14:textId="77777777" w:rsidTr="42776D87">
        <w:tc>
          <w:tcPr>
            <w:tcW w:w="466" w:type="dxa"/>
            <w:tcBorders>
              <w:top w:val="nil"/>
              <w:left w:val="nil"/>
              <w:bottom w:val="nil"/>
            </w:tcBorders>
          </w:tcPr>
          <w:p w14:paraId="61EE1D8C"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6F07AD9" w14:textId="77777777" w:rsidR="00DB7BC8" w:rsidRPr="00610406" w:rsidRDefault="00DB7BC8" w:rsidP="00313C90">
            <w:pPr>
              <w:pStyle w:val="ListParagraph"/>
              <w:numPr>
                <w:ilvl w:val="0"/>
                <w:numId w:val="34"/>
              </w:numPr>
              <w:rPr>
                <w:rFonts w:ascii="Times New Roman" w:hAnsi="Times New Roman" w:cs="Times New Roman"/>
                <w:color w:val="FF0000"/>
                <w:sz w:val="20"/>
                <w:szCs w:val="20"/>
              </w:rPr>
            </w:pPr>
            <w:r w:rsidRPr="42776D87">
              <w:rPr>
                <w:rFonts w:ascii="Times New Roman" w:hAnsi="Times New Roman" w:cs="Times New Roman"/>
                <w:color w:val="000000" w:themeColor="text1"/>
                <w:sz w:val="20"/>
                <w:szCs w:val="20"/>
              </w:rPr>
              <w:t>Mooring arrangement: type, number of lines, size and capacity</w:t>
            </w:r>
          </w:p>
        </w:tc>
        <w:tc>
          <w:tcPr>
            <w:tcW w:w="1980" w:type="dxa"/>
            <w:tcBorders>
              <w:top w:val="single" w:sz="4" w:space="0" w:color="BFBFBF" w:themeColor="background1" w:themeShade="BF"/>
              <w:bottom w:val="single" w:sz="4" w:space="0" w:color="BFBFBF" w:themeColor="background1" w:themeShade="BF"/>
            </w:tcBorders>
          </w:tcPr>
          <w:p w14:paraId="52A59B64" w14:textId="77777777" w:rsidR="00DB7BC8" w:rsidRPr="00610406" w:rsidRDefault="00DB7BC8" w:rsidP="00313C90">
            <w:pPr>
              <w:rPr>
                <w:rFonts w:ascii="Times New Roman" w:hAnsi="Times New Roman" w:cs="Times New Roman"/>
                <w:sz w:val="20"/>
                <w:szCs w:val="20"/>
              </w:rPr>
            </w:pPr>
          </w:p>
        </w:tc>
      </w:tr>
      <w:tr w:rsidR="00DB7BC8" w14:paraId="7DF49ACE" w14:textId="77777777" w:rsidTr="42776D87">
        <w:tc>
          <w:tcPr>
            <w:tcW w:w="466" w:type="dxa"/>
            <w:tcBorders>
              <w:top w:val="nil"/>
              <w:left w:val="nil"/>
              <w:bottom w:val="nil"/>
            </w:tcBorders>
          </w:tcPr>
          <w:p w14:paraId="6391C6F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6A8B155F" w14:textId="55E560BE" w:rsidR="00DB7BC8" w:rsidRPr="00610406" w:rsidRDefault="00DB7BC8" w:rsidP="00313C90">
            <w:pPr>
              <w:pStyle w:val="ListParagraph"/>
              <w:numPr>
                <w:ilvl w:val="0"/>
                <w:numId w:val="34"/>
              </w:numPr>
              <w:rPr>
                <w:rFonts w:ascii="Times New Roman" w:hAnsi="Times New Roman" w:cs="Times New Roman"/>
                <w:sz w:val="20"/>
                <w:szCs w:val="20"/>
              </w:rPr>
            </w:pPr>
            <w:r w:rsidRPr="42776D87">
              <w:rPr>
                <w:rFonts w:ascii="Times New Roman" w:hAnsi="Times New Roman" w:cs="Times New Roman"/>
                <w:color w:val="000000" w:themeColor="text1"/>
                <w:sz w:val="20"/>
                <w:szCs w:val="20"/>
              </w:rPr>
              <w:t>Dynamic cable</w:t>
            </w:r>
            <w:r w:rsidR="781BD5AB" w:rsidRPr="42776D87">
              <w:rPr>
                <w:rFonts w:ascii="Times New Roman" w:hAnsi="Times New Roman" w:cs="Times New Roman"/>
                <w:color w:val="000000" w:themeColor="text1"/>
                <w:sz w:val="20"/>
                <w:szCs w:val="20"/>
              </w:rPr>
              <w:t xml:space="preserve">: </w:t>
            </w:r>
            <w:r w:rsidR="3E3490D7" w:rsidRPr="42776D87">
              <w:rPr>
                <w:rFonts w:ascii="Times New Roman" w:hAnsi="Times New Roman" w:cs="Times New Roman"/>
                <w:color w:val="000000" w:themeColor="text1"/>
                <w:sz w:val="20"/>
                <w:szCs w:val="20"/>
              </w:rPr>
              <w:t xml:space="preserve">cable </w:t>
            </w:r>
            <w:r w:rsidRPr="42776D87">
              <w:rPr>
                <w:rFonts w:ascii="Times New Roman" w:hAnsi="Times New Roman" w:cs="Times New Roman"/>
                <w:color w:val="000000" w:themeColor="text1"/>
                <w:sz w:val="20"/>
                <w:szCs w:val="20"/>
              </w:rPr>
              <w:t xml:space="preserve">configuration, connection/disconnection </w:t>
            </w:r>
            <w:r w:rsidR="5A87A267" w:rsidRPr="42776D87">
              <w:rPr>
                <w:rFonts w:ascii="Times New Roman" w:hAnsi="Times New Roman" w:cs="Times New Roman"/>
                <w:color w:val="000000" w:themeColor="text1"/>
                <w:sz w:val="20"/>
                <w:szCs w:val="20"/>
              </w:rPr>
              <w:t>system</w:t>
            </w:r>
            <w:r w:rsidRPr="42776D87">
              <w:rPr>
                <w:rFonts w:ascii="Times New Roman" w:hAnsi="Times New Roman" w:cs="Times New Roman"/>
                <w:color w:val="000000" w:themeColor="text1"/>
                <w:sz w:val="20"/>
                <w:szCs w:val="20"/>
              </w:rPr>
              <w:t>, contingencies and storage</w:t>
            </w:r>
          </w:p>
        </w:tc>
        <w:tc>
          <w:tcPr>
            <w:tcW w:w="1980" w:type="dxa"/>
            <w:tcBorders>
              <w:top w:val="single" w:sz="4" w:space="0" w:color="BFBFBF" w:themeColor="background1" w:themeShade="BF"/>
            </w:tcBorders>
          </w:tcPr>
          <w:p w14:paraId="74BFD252" w14:textId="77777777" w:rsidR="00DB7BC8" w:rsidRPr="00610406" w:rsidRDefault="00DB7BC8" w:rsidP="00313C90">
            <w:pPr>
              <w:rPr>
                <w:rFonts w:ascii="Times New Roman" w:hAnsi="Times New Roman" w:cs="Times New Roman"/>
                <w:sz w:val="20"/>
                <w:szCs w:val="20"/>
              </w:rPr>
            </w:pPr>
          </w:p>
        </w:tc>
      </w:tr>
      <w:tr w:rsidR="00DB7BC8" w14:paraId="7B57EBF0" w14:textId="77777777" w:rsidTr="42776D87">
        <w:tc>
          <w:tcPr>
            <w:tcW w:w="466" w:type="dxa"/>
            <w:tcBorders>
              <w:top w:val="nil"/>
              <w:left w:val="nil"/>
              <w:bottom w:val="nil"/>
            </w:tcBorders>
          </w:tcPr>
          <w:p w14:paraId="2BE3DD54"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9.</w:t>
            </w:r>
          </w:p>
        </w:tc>
        <w:tc>
          <w:tcPr>
            <w:tcW w:w="7614" w:type="dxa"/>
          </w:tcPr>
          <w:p w14:paraId="5FAEA92B" w14:textId="77777777" w:rsidR="00DB7BC8" w:rsidRPr="00610406" w:rsidRDefault="00DB7BC8" w:rsidP="00313C90">
            <w:pPr>
              <w:rPr>
                <w:rFonts w:ascii="Times New Roman" w:hAnsi="Times New Roman" w:cs="Times New Roman"/>
                <w:sz w:val="20"/>
                <w:szCs w:val="20"/>
              </w:rPr>
            </w:pPr>
            <w:r w:rsidRPr="00DB54CE">
              <w:rPr>
                <w:rFonts w:ascii="Times New Roman" w:hAnsi="Times New Roman" w:cs="Times New Roman"/>
                <w:color w:val="FF0000"/>
                <w:sz w:val="20"/>
                <w:szCs w:val="20"/>
              </w:rPr>
              <w:t>Schedule; date construction started, first power and C</w:t>
            </w:r>
            <w:r>
              <w:rPr>
                <w:rFonts w:ascii="Times New Roman" w:hAnsi="Times New Roman" w:cs="Times New Roman"/>
                <w:color w:val="FF0000"/>
                <w:sz w:val="20"/>
                <w:szCs w:val="20"/>
              </w:rPr>
              <w:t>ommercial Operating Date (COD)</w:t>
            </w:r>
            <w:r w:rsidRPr="00DB54CE">
              <w:rPr>
                <w:rFonts w:ascii="Times New Roman" w:hAnsi="Times New Roman" w:cs="Times New Roman"/>
                <w:color w:val="FF0000"/>
                <w:sz w:val="20"/>
                <w:szCs w:val="20"/>
              </w:rPr>
              <w:t xml:space="preserve"> </w:t>
            </w:r>
          </w:p>
        </w:tc>
        <w:tc>
          <w:tcPr>
            <w:tcW w:w="1980" w:type="dxa"/>
          </w:tcPr>
          <w:p w14:paraId="4A9CC5AA" w14:textId="77777777" w:rsidR="00DB7BC8" w:rsidRPr="00610406" w:rsidRDefault="00DB7BC8" w:rsidP="00313C90">
            <w:pPr>
              <w:rPr>
                <w:rFonts w:ascii="Times New Roman" w:hAnsi="Times New Roman" w:cs="Times New Roman"/>
                <w:sz w:val="20"/>
                <w:szCs w:val="20"/>
              </w:rPr>
            </w:pPr>
          </w:p>
        </w:tc>
      </w:tr>
      <w:tr w:rsidR="00DB7BC8" w14:paraId="7144D0A3" w14:textId="77777777" w:rsidTr="42776D87">
        <w:tc>
          <w:tcPr>
            <w:tcW w:w="466" w:type="dxa"/>
            <w:tcBorders>
              <w:top w:val="nil"/>
              <w:left w:val="nil"/>
              <w:bottom w:val="nil"/>
            </w:tcBorders>
          </w:tcPr>
          <w:p w14:paraId="77034694" w14:textId="7777777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10.</w:t>
            </w:r>
          </w:p>
        </w:tc>
        <w:tc>
          <w:tcPr>
            <w:tcW w:w="7614" w:type="dxa"/>
          </w:tcPr>
          <w:p w14:paraId="53B78749" w14:textId="77777777" w:rsidR="00DB7BC8" w:rsidRPr="00610406" w:rsidRDefault="00DB7BC8" w:rsidP="00313C90">
            <w:pPr>
              <w:rPr>
                <w:rFonts w:ascii="Times New Roman" w:hAnsi="Times New Roman" w:cs="Times New Roman"/>
                <w:sz w:val="20"/>
                <w:szCs w:val="20"/>
              </w:rPr>
            </w:pPr>
            <w:r w:rsidRPr="00DB54CE">
              <w:rPr>
                <w:rFonts w:ascii="Times New Roman" w:hAnsi="Times New Roman" w:cs="Times New Roman"/>
                <w:color w:val="FF0000"/>
                <w:sz w:val="20"/>
                <w:szCs w:val="20"/>
              </w:rPr>
              <w:t>Ownership, shareholders and company structure</w:t>
            </w:r>
          </w:p>
        </w:tc>
        <w:tc>
          <w:tcPr>
            <w:tcW w:w="1980" w:type="dxa"/>
          </w:tcPr>
          <w:p w14:paraId="42CDEE89" w14:textId="77777777" w:rsidR="00DB7BC8" w:rsidRPr="00610406" w:rsidRDefault="00DB7BC8" w:rsidP="00313C90">
            <w:pPr>
              <w:rPr>
                <w:rFonts w:ascii="Times New Roman" w:hAnsi="Times New Roman" w:cs="Times New Roman"/>
                <w:sz w:val="20"/>
                <w:szCs w:val="20"/>
              </w:rPr>
            </w:pPr>
          </w:p>
        </w:tc>
      </w:tr>
      <w:tr w:rsidR="42776D87" w14:paraId="0C1CCA7F" w14:textId="77777777" w:rsidTr="42776D87">
        <w:trPr>
          <w:trHeight w:val="300"/>
        </w:trPr>
        <w:tc>
          <w:tcPr>
            <w:tcW w:w="466" w:type="dxa"/>
            <w:tcBorders>
              <w:top w:val="nil"/>
              <w:left w:val="nil"/>
              <w:bottom w:val="nil"/>
            </w:tcBorders>
          </w:tcPr>
          <w:p w14:paraId="674C1E0E" w14:textId="76EA1D41" w:rsidR="42776D87" w:rsidRDefault="005129F3" w:rsidP="42776D87">
            <w:pPr>
              <w:rPr>
                <w:rFonts w:ascii="Times New Roman" w:hAnsi="Times New Roman" w:cs="Times New Roman"/>
                <w:sz w:val="20"/>
                <w:szCs w:val="20"/>
              </w:rPr>
            </w:pPr>
            <w:r>
              <w:rPr>
                <w:rFonts w:ascii="Times New Roman" w:hAnsi="Times New Roman" w:cs="Times New Roman"/>
                <w:sz w:val="20"/>
                <w:szCs w:val="20"/>
              </w:rPr>
              <w:t>11.</w:t>
            </w:r>
          </w:p>
        </w:tc>
        <w:tc>
          <w:tcPr>
            <w:tcW w:w="7614" w:type="dxa"/>
          </w:tcPr>
          <w:p w14:paraId="3F16C147" w14:textId="4334CEAD" w:rsidR="1D8D31B1" w:rsidRDefault="1D8D31B1" w:rsidP="42776D87">
            <w:pPr>
              <w:rPr>
                <w:rFonts w:ascii="Times New Roman" w:hAnsi="Times New Roman" w:cs="Times New Roman"/>
                <w:color w:val="FF0000"/>
                <w:sz w:val="20"/>
                <w:szCs w:val="20"/>
              </w:rPr>
            </w:pPr>
            <w:r w:rsidRPr="42776D87">
              <w:rPr>
                <w:rFonts w:ascii="Times New Roman" w:hAnsi="Times New Roman" w:cs="Times New Roman"/>
                <w:color w:val="FF0000"/>
                <w:sz w:val="20"/>
                <w:szCs w:val="20"/>
              </w:rPr>
              <w:t>List of contractors and suppliers</w:t>
            </w:r>
          </w:p>
        </w:tc>
        <w:tc>
          <w:tcPr>
            <w:tcW w:w="1980" w:type="dxa"/>
          </w:tcPr>
          <w:p w14:paraId="52D46B93" w14:textId="1B5271DF" w:rsidR="42776D87" w:rsidRDefault="42776D87" w:rsidP="42776D87">
            <w:pPr>
              <w:rPr>
                <w:rFonts w:ascii="Times New Roman" w:hAnsi="Times New Roman" w:cs="Times New Roman"/>
                <w:sz w:val="20"/>
                <w:szCs w:val="20"/>
              </w:rPr>
            </w:pPr>
          </w:p>
        </w:tc>
      </w:tr>
      <w:tr w:rsidR="42776D87" w14:paraId="446BAA6C" w14:textId="77777777" w:rsidTr="42776D87">
        <w:trPr>
          <w:trHeight w:val="300"/>
        </w:trPr>
        <w:tc>
          <w:tcPr>
            <w:tcW w:w="466" w:type="dxa"/>
            <w:tcBorders>
              <w:top w:val="nil"/>
              <w:left w:val="nil"/>
              <w:bottom w:val="nil"/>
            </w:tcBorders>
          </w:tcPr>
          <w:p w14:paraId="141D4B37" w14:textId="0F77443E" w:rsidR="42776D87" w:rsidRDefault="005129F3" w:rsidP="42776D87">
            <w:pPr>
              <w:rPr>
                <w:rFonts w:ascii="Times New Roman" w:hAnsi="Times New Roman" w:cs="Times New Roman"/>
                <w:sz w:val="20"/>
                <w:szCs w:val="20"/>
              </w:rPr>
            </w:pPr>
            <w:r>
              <w:rPr>
                <w:rFonts w:ascii="Times New Roman" w:hAnsi="Times New Roman" w:cs="Times New Roman"/>
                <w:sz w:val="20"/>
                <w:szCs w:val="20"/>
              </w:rPr>
              <w:t>12.</w:t>
            </w:r>
          </w:p>
        </w:tc>
        <w:tc>
          <w:tcPr>
            <w:tcW w:w="7614" w:type="dxa"/>
          </w:tcPr>
          <w:p w14:paraId="1577BFB0" w14:textId="65CBF15F" w:rsidR="1D8D31B1" w:rsidRDefault="1D8D31B1" w:rsidP="42776D87">
            <w:pPr>
              <w:rPr>
                <w:rFonts w:ascii="Times New Roman" w:hAnsi="Times New Roman" w:cs="Times New Roman"/>
                <w:color w:val="FF0000"/>
                <w:sz w:val="20"/>
                <w:szCs w:val="20"/>
              </w:rPr>
            </w:pPr>
            <w:r w:rsidRPr="42776D87">
              <w:rPr>
                <w:rFonts w:ascii="Times New Roman" w:hAnsi="Times New Roman" w:cs="Times New Roman"/>
                <w:color w:val="FF0000"/>
                <w:sz w:val="20"/>
                <w:szCs w:val="20"/>
              </w:rPr>
              <w:t>Risk surveys and inspection surveys since COD</w:t>
            </w:r>
          </w:p>
        </w:tc>
        <w:tc>
          <w:tcPr>
            <w:tcW w:w="1980" w:type="dxa"/>
          </w:tcPr>
          <w:p w14:paraId="66D42799" w14:textId="1E5202BC" w:rsidR="42776D87" w:rsidRDefault="42776D87" w:rsidP="42776D87">
            <w:pPr>
              <w:rPr>
                <w:rFonts w:ascii="Times New Roman" w:hAnsi="Times New Roman" w:cs="Times New Roman"/>
                <w:sz w:val="20"/>
                <w:szCs w:val="20"/>
              </w:rPr>
            </w:pPr>
          </w:p>
        </w:tc>
      </w:tr>
      <w:tr w:rsidR="00DB7BC8" w14:paraId="33A32594" w14:textId="77777777" w:rsidTr="42776D87">
        <w:tc>
          <w:tcPr>
            <w:tcW w:w="466" w:type="dxa"/>
            <w:tcBorders>
              <w:top w:val="nil"/>
              <w:left w:val="nil"/>
              <w:bottom w:val="nil"/>
            </w:tcBorders>
          </w:tcPr>
          <w:p w14:paraId="7804F95E" w14:textId="26D8162B"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r w:rsidR="005129F3">
              <w:rPr>
                <w:rFonts w:ascii="Times New Roman" w:hAnsi="Times New Roman" w:cs="Times New Roman"/>
                <w:sz w:val="20"/>
                <w:szCs w:val="20"/>
              </w:rPr>
              <w:t>2</w:t>
            </w:r>
            <w:r>
              <w:rPr>
                <w:rFonts w:ascii="Times New Roman" w:hAnsi="Times New Roman" w:cs="Times New Roman"/>
                <w:sz w:val="20"/>
                <w:szCs w:val="20"/>
              </w:rPr>
              <w:t>.</w:t>
            </w:r>
          </w:p>
        </w:tc>
        <w:tc>
          <w:tcPr>
            <w:tcW w:w="7614" w:type="dxa"/>
          </w:tcPr>
          <w:p w14:paraId="71DF8A99" w14:textId="77777777" w:rsidR="00DB7BC8" w:rsidRPr="00610406" w:rsidRDefault="00DB7BC8" w:rsidP="00313C90">
            <w:pPr>
              <w:rPr>
                <w:rFonts w:ascii="Times New Roman" w:hAnsi="Times New Roman" w:cs="Times New Roman"/>
                <w:sz w:val="20"/>
                <w:szCs w:val="20"/>
              </w:rPr>
            </w:pPr>
            <w:r w:rsidRPr="00DB54CE">
              <w:rPr>
                <w:rFonts w:ascii="Times New Roman" w:hAnsi="Times New Roman" w:cs="Times New Roman"/>
                <w:color w:val="FF0000"/>
                <w:sz w:val="20"/>
                <w:szCs w:val="20"/>
              </w:rPr>
              <w:t>Claims or incidents</w:t>
            </w:r>
          </w:p>
        </w:tc>
        <w:tc>
          <w:tcPr>
            <w:tcW w:w="1980" w:type="dxa"/>
          </w:tcPr>
          <w:p w14:paraId="27D50EBD" w14:textId="77777777" w:rsidR="00DB7BC8" w:rsidRPr="00610406" w:rsidRDefault="00DB7BC8" w:rsidP="00313C90">
            <w:pPr>
              <w:rPr>
                <w:rFonts w:ascii="Times New Roman" w:hAnsi="Times New Roman" w:cs="Times New Roman"/>
                <w:sz w:val="20"/>
                <w:szCs w:val="20"/>
              </w:rPr>
            </w:pPr>
          </w:p>
        </w:tc>
      </w:tr>
      <w:tr w:rsidR="00DB7BC8" w14:paraId="09DA5CC5" w14:textId="77777777" w:rsidTr="42776D87">
        <w:tc>
          <w:tcPr>
            <w:tcW w:w="466" w:type="dxa"/>
            <w:tcBorders>
              <w:top w:val="nil"/>
              <w:left w:val="nil"/>
              <w:bottom w:val="nil"/>
            </w:tcBorders>
          </w:tcPr>
          <w:p w14:paraId="14E56C18" w14:textId="3F389067"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r w:rsidR="005129F3">
              <w:rPr>
                <w:rFonts w:ascii="Times New Roman" w:hAnsi="Times New Roman" w:cs="Times New Roman"/>
                <w:sz w:val="20"/>
                <w:szCs w:val="20"/>
              </w:rPr>
              <w:t>3</w:t>
            </w:r>
            <w:r>
              <w:rPr>
                <w:rFonts w:ascii="Times New Roman" w:hAnsi="Times New Roman" w:cs="Times New Roman"/>
                <w:sz w:val="20"/>
                <w:szCs w:val="20"/>
              </w:rPr>
              <w:t>.</w:t>
            </w:r>
          </w:p>
        </w:tc>
        <w:tc>
          <w:tcPr>
            <w:tcW w:w="7614" w:type="dxa"/>
          </w:tcPr>
          <w:p w14:paraId="40709994" w14:textId="41132124" w:rsidR="00DB7BC8" w:rsidRPr="00610406" w:rsidRDefault="21DABCD9" w:rsidP="00313C90">
            <w:pPr>
              <w:rPr>
                <w:rFonts w:ascii="Times New Roman" w:hAnsi="Times New Roman" w:cs="Times New Roman"/>
                <w:sz w:val="20"/>
                <w:szCs w:val="20"/>
              </w:rPr>
            </w:pPr>
            <w:r w:rsidRPr="42776D87">
              <w:rPr>
                <w:rFonts w:ascii="Times New Roman" w:hAnsi="Times New Roman" w:cs="Times New Roman"/>
                <w:color w:val="FF0000"/>
                <w:sz w:val="20"/>
                <w:szCs w:val="20"/>
              </w:rPr>
              <w:t xml:space="preserve">LTSA and </w:t>
            </w:r>
            <w:r w:rsidR="00DB7BC8" w:rsidRPr="42776D87">
              <w:rPr>
                <w:rFonts w:ascii="Times New Roman" w:hAnsi="Times New Roman" w:cs="Times New Roman"/>
                <w:color w:val="FF0000"/>
                <w:sz w:val="20"/>
                <w:szCs w:val="20"/>
              </w:rPr>
              <w:t>Warranties</w:t>
            </w:r>
          </w:p>
        </w:tc>
        <w:tc>
          <w:tcPr>
            <w:tcW w:w="1980" w:type="dxa"/>
          </w:tcPr>
          <w:p w14:paraId="3AC099D5" w14:textId="77777777" w:rsidR="00DB7BC8" w:rsidRPr="00610406" w:rsidRDefault="00DB7BC8" w:rsidP="00313C90">
            <w:pPr>
              <w:rPr>
                <w:rFonts w:ascii="Times New Roman" w:hAnsi="Times New Roman" w:cs="Times New Roman"/>
                <w:sz w:val="20"/>
                <w:szCs w:val="20"/>
              </w:rPr>
            </w:pPr>
          </w:p>
        </w:tc>
      </w:tr>
      <w:tr w:rsidR="00DB7BC8" w14:paraId="0A4118F7" w14:textId="77777777" w:rsidTr="42776D87">
        <w:tc>
          <w:tcPr>
            <w:tcW w:w="466" w:type="dxa"/>
            <w:tcBorders>
              <w:top w:val="nil"/>
              <w:left w:val="nil"/>
              <w:bottom w:val="nil"/>
            </w:tcBorders>
          </w:tcPr>
          <w:p w14:paraId="1925A39F" w14:textId="7CFD89DE"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r w:rsidR="005129F3">
              <w:rPr>
                <w:rFonts w:ascii="Times New Roman" w:hAnsi="Times New Roman" w:cs="Times New Roman"/>
                <w:sz w:val="20"/>
                <w:szCs w:val="20"/>
              </w:rPr>
              <w:t>4</w:t>
            </w:r>
            <w:r>
              <w:rPr>
                <w:rFonts w:ascii="Times New Roman" w:hAnsi="Times New Roman" w:cs="Times New Roman"/>
                <w:sz w:val="20"/>
                <w:szCs w:val="20"/>
              </w:rPr>
              <w:t>.</w:t>
            </w:r>
          </w:p>
        </w:tc>
        <w:tc>
          <w:tcPr>
            <w:tcW w:w="7614" w:type="dxa"/>
          </w:tcPr>
          <w:p w14:paraId="5402CB20" w14:textId="77777777" w:rsidR="00DB7BC8" w:rsidRPr="00610406" w:rsidRDefault="00DB7BC8" w:rsidP="00313C90">
            <w:pPr>
              <w:rPr>
                <w:rFonts w:ascii="Times New Roman" w:hAnsi="Times New Roman" w:cs="Times New Roman"/>
                <w:sz w:val="20"/>
                <w:szCs w:val="20"/>
              </w:rPr>
            </w:pPr>
            <w:r w:rsidRPr="00DB54CE">
              <w:rPr>
                <w:rFonts w:ascii="Times New Roman" w:hAnsi="Times New Roman" w:cs="Times New Roman"/>
                <w:color w:val="FF0000"/>
                <w:sz w:val="20"/>
                <w:szCs w:val="20"/>
              </w:rPr>
              <w:t>Spares, both the policy and actual spares</w:t>
            </w:r>
          </w:p>
        </w:tc>
        <w:tc>
          <w:tcPr>
            <w:tcW w:w="1980" w:type="dxa"/>
          </w:tcPr>
          <w:p w14:paraId="0A376597" w14:textId="77777777" w:rsidR="00DB7BC8" w:rsidRPr="00610406" w:rsidRDefault="00DB7BC8" w:rsidP="00313C90">
            <w:pPr>
              <w:rPr>
                <w:rFonts w:ascii="Times New Roman" w:hAnsi="Times New Roman" w:cs="Times New Roman"/>
                <w:sz w:val="20"/>
                <w:szCs w:val="20"/>
              </w:rPr>
            </w:pPr>
          </w:p>
        </w:tc>
      </w:tr>
      <w:tr w:rsidR="00DB7BC8" w14:paraId="3E4E26A4" w14:textId="77777777" w:rsidTr="42776D87">
        <w:tc>
          <w:tcPr>
            <w:tcW w:w="466" w:type="dxa"/>
            <w:tcBorders>
              <w:top w:val="nil"/>
              <w:left w:val="nil"/>
              <w:bottom w:val="nil"/>
            </w:tcBorders>
          </w:tcPr>
          <w:p w14:paraId="7E677DAA" w14:textId="6343AB2E" w:rsidR="00DB7BC8" w:rsidRPr="00610406" w:rsidRDefault="00DB7BC8" w:rsidP="00313C90">
            <w:pPr>
              <w:rPr>
                <w:rFonts w:ascii="Times New Roman" w:hAnsi="Times New Roman" w:cs="Times New Roman"/>
                <w:sz w:val="20"/>
                <w:szCs w:val="20"/>
              </w:rPr>
            </w:pPr>
            <w:r>
              <w:rPr>
                <w:rFonts w:ascii="Times New Roman" w:hAnsi="Times New Roman" w:cs="Times New Roman"/>
                <w:sz w:val="20"/>
                <w:szCs w:val="20"/>
              </w:rPr>
              <w:t>1</w:t>
            </w:r>
            <w:r w:rsidR="005129F3">
              <w:rPr>
                <w:rFonts w:ascii="Times New Roman" w:hAnsi="Times New Roman" w:cs="Times New Roman"/>
                <w:sz w:val="20"/>
                <w:szCs w:val="20"/>
              </w:rPr>
              <w:t>5</w:t>
            </w:r>
            <w:r>
              <w:rPr>
                <w:rFonts w:ascii="Times New Roman" w:hAnsi="Times New Roman" w:cs="Times New Roman"/>
                <w:sz w:val="20"/>
                <w:szCs w:val="20"/>
              </w:rPr>
              <w:t>.</w:t>
            </w:r>
          </w:p>
        </w:tc>
        <w:tc>
          <w:tcPr>
            <w:tcW w:w="7614" w:type="dxa"/>
            <w:tcBorders>
              <w:bottom w:val="single" w:sz="4" w:space="0" w:color="BFBFBF" w:themeColor="background1" w:themeShade="BF"/>
            </w:tcBorders>
          </w:tcPr>
          <w:p w14:paraId="634CDCF7" w14:textId="77777777" w:rsidR="00DB7BC8" w:rsidRPr="00610406" w:rsidRDefault="00DB7BC8" w:rsidP="00313C90">
            <w:pPr>
              <w:rPr>
                <w:rFonts w:ascii="Times New Roman" w:hAnsi="Times New Roman" w:cs="Times New Roman"/>
                <w:sz w:val="20"/>
                <w:szCs w:val="20"/>
              </w:rPr>
            </w:pPr>
            <w:r w:rsidRPr="00845810">
              <w:rPr>
                <w:rFonts w:ascii="Times New Roman" w:hAnsi="Times New Roman" w:cs="Times New Roman"/>
                <w:sz w:val="20"/>
                <w:szCs w:val="20"/>
              </w:rPr>
              <w:t>Values (overall contract and breakdown) as follows:</w:t>
            </w:r>
          </w:p>
        </w:tc>
        <w:tc>
          <w:tcPr>
            <w:tcW w:w="1980" w:type="dxa"/>
            <w:tcBorders>
              <w:bottom w:val="single" w:sz="4" w:space="0" w:color="BFBFBF" w:themeColor="background1" w:themeShade="BF"/>
            </w:tcBorders>
          </w:tcPr>
          <w:p w14:paraId="16C5D376" w14:textId="77777777" w:rsidR="00DB7BC8" w:rsidRPr="00610406" w:rsidRDefault="00DB7BC8" w:rsidP="00313C90">
            <w:pPr>
              <w:rPr>
                <w:rFonts w:ascii="Times New Roman" w:hAnsi="Times New Roman" w:cs="Times New Roman"/>
                <w:sz w:val="20"/>
                <w:szCs w:val="20"/>
              </w:rPr>
            </w:pPr>
          </w:p>
        </w:tc>
      </w:tr>
      <w:tr w:rsidR="00DB7BC8" w14:paraId="1A7548E5" w14:textId="77777777" w:rsidTr="42776D87">
        <w:tc>
          <w:tcPr>
            <w:tcW w:w="466" w:type="dxa"/>
            <w:tcBorders>
              <w:top w:val="nil"/>
              <w:left w:val="nil"/>
              <w:bottom w:val="nil"/>
            </w:tcBorders>
          </w:tcPr>
          <w:p w14:paraId="572D3413"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7C339637"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Overall contract value and a breakdown as follows:</w:t>
            </w:r>
          </w:p>
        </w:tc>
        <w:tc>
          <w:tcPr>
            <w:tcW w:w="1980" w:type="dxa"/>
            <w:tcBorders>
              <w:top w:val="single" w:sz="4" w:space="0" w:color="BFBFBF" w:themeColor="background1" w:themeShade="BF"/>
              <w:bottom w:val="single" w:sz="4" w:space="0" w:color="BFBFBF" w:themeColor="background1" w:themeShade="BF"/>
            </w:tcBorders>
          </w:tcPr>
          <w:p w14:paraId="6216A999" w14:textId="77777777" w:rsidR="00DB7BC8" w:rsidRPr="00610406" w:rsidRDefault="00DB7BC8" w:rsidP="00313C90">
            <w:pPr>
              <w:rPr>
                <w:rFonts w:ascii="Times New Roman" w:hAnsi="Times New Roman" w:cs="Times New Roman"/>
                <w:sz w:val="20"/>
                <w:szCs w:val="20"/>
              </w:rPr>
            </w:pPr>
          </w:p>
        </w:tc>
      </w:tr>
      <w:tr w:rsidR="00DB7BC8" w14:paraId="191CB717" w14:textId="77777777" w:rsidTr="42776D87">
        <w:tc>
          <w:tcPr>
            <w:tcW w:w="466" w:type="dxa"/>
            <w:tcBorders>
              <w:top w:val="nil"/>
              <w:left w:val="nil"/>
              <w:bottom w:val="nil"/>
            </w:tcBorders>
          </w:tcPr>
          <w:p w14:paraId="207A4BC4"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EB95820"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Value of the WTG’s</w:t>
            </w:r>
          </w:p>
        </w:tc>
        <w:tc>
          <w:tcPr>
            <w:tcW w:w="1980" w:type="dxa"/>
            <w:tcBorders>
              <w:top w:val="single" w:sz="4" w:space="0" w:color="BFBFBF" w:themeColor="background1" w:themeShade="BF"/>
              <w:bottom w:val="single" w:sz="4" w:space="0" w:color="BFBFBF" w:themeColor="background1" w:themeShade="BF"/>
            </w:tcBorders>
          </w:tcPr>
          <w:p w14:paraId="777686C2" w14:textId="77777777" w:rsidR="00DB7BC8" w:rsidRPr="00610406" w:rsidRDefault="00DB7BC8" w:rsidP="00313C90">
            <w:pPr>
              <w:rPr>
                <w:rFonts w:ascii="Times New Roman" w:hAnsi="Times New Roman" w:cs="Times New Roman"/>
                <w:sz w:val="20"/>
                <w:szCs w:val="20"/>
              </w:rPr>
            </w:pPr>
          </w:p>
        </w:tc>
      </w:tr>
      <w:tr w:rsidR="00DB7BC8" w14:paraId="21F9FF78" w14:textId="77777777" w:rsidTr="42776D87">
        <w:tc>
          <w:tcPr>
            <w:tcW w:w="466" w:type="dxa"/>
            <w:tcBorders>
              <w:top w:val="nil"/>
              <w:left w:val="nil"/>
              <w:bottom w:val="nil"/>
            </w:tcBorders>
          </w:tcPr>
          <w:p w14:paraId="7DA8B582"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4C48395B" w14:textId="77777777" w:rsidR="00DB7BC8" w:rsidRPr="00B26CD5" w:rsidRDefault="00DB7BC8" w:rsidP="00313C90">
            <w:pPr>
              <w:pStyle w:val="ListParagraph"/>
              <w:numPr>
                <w:ilvl w:val="0"/>
                <w:numId w:val="34"/>
              </w:numPr>
              <w:rPr>
                <w:rFonts w:ascii="Times New Roman" w:hAnsi="Times New Roman" w:cs="Times New Roman"/>
                <w:sz w:val="20"/>
                <w:szCs w:val="20"/>
              </w:rPr>
            </w:pPr>
            <w:r w:rsidRPr="00B26CD5">
              <w:rPr>
                <w:rFonts w:ascii="Times New Roman" w:hAnsi="Times New Roman" w:cs="Times New Roman"/>
                <w:color w:val="000000" w:themeColor="text1"/>
                <w:sz w:val="20"/>
                <w:szCs w:val="20"/>
              </w:rPr>
              <w:t>Value of hull with or without WTG</w:t>
            </w:r>
          </w:p>
        </w:tc>
        <w:tc>
          <w:tcPr>
            <w:tcW w:w="1980" w:type="dxa"/>
            <w:tcBorders>
              <w:top w:val="single" w:sz="4" w:space="0" w:color="BFBFBF" w:themeColor="background1" w:themeShade="BF"/>
              <w:bottom w:val="single" w:sz="4" w:space="0" w:color="BFBFBF" w:themeColor="background1" w:themeShade="BF"/>
            </w:tcBorders>
          </w:tcPr>
          <w:p w14:paraId="09CD3F17" w14:textId="77777777" w:rsidR="00DB7BC8" w:rsidRPr="00610406" w:rsidRDefault="00DB7BC8" w:rsidP="00313C90">
            <w:pPr>
              <w:rPr>
                <w:rFonts w:ascii="Times New Roman" w:hAnsi="Times New Roman" w:cs="Times New Roman"/>
                <w:sz w:val="20"/>
                <w:szCs w:val="20"/>
              </w:rPr>
            </w:pPr>
          </w:p>
        </w:tc>
      </w:tr>
      <w:tr w:rsidR="00DB7BC8" w14:paraId="379A0E79" w14:textId="77777777" w:rsidTr="42776D87">
        <w:tc>
          <w:tcPr>
            <w:tcW w:w="466" w:type="dxa"/>
            <w:tcBorders>
              <w:top w:val="nil"/>
              <w:left w:val="nil"/>
              <w:bottom w:val="nil"/>
            </w:tcBorders>
          </w:tcPr>
          <w:p w14:paraId="0ECA553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033408C9" w14:textId="77777777" w:rsidR="00DB7BC8" w:rsidRPr="00B26CD5" w:rsidRDefault="00DB7BC8" w:rsidP="00313C90">
            <w:pPr>
              <w:pStyle w:val="ListParagraph"/>
              <w:numPr>
                <w:ilvl w:val="0"/>
                <w:numId w:val="34"/>
              </w:numPr>
              <w:rPr>
                <w:rFonts w:ascii="Times New Roman" w:hAnsi="Times New Roman" w:cs="Times New Roman"/>
                <w:sz w:val="20"/>
                <w:szCs w:val="20"/>
              </w:rPr>
            </w:pPr>
            <w:r w:rsidRPr="00B26CD5">
              <w:rPr>
                <w:rFonts w:ascii="Times New Roman" w:hAnsi="Times New Roman" w:cs="Times New Roman"/>
                <w:color w:val="000000" w:themeColor="text1"/>
                <w:sz w:val="20"/>
                <w:szCs w:val="20"/>
              </w:rPr>
              <w:t xml:space="preserve">Value of the moorings (and </w:t>
            </w:r>
            <w:proofErr w:type="gramStart"/>
            <w:r w:rsidRPr="00B26CD5">
              <w:rPr>
                <w:rFonts w:ascii="Times New Roman" w:hAnsi="Times New Roman" w:cs="Times New Roman"/>
                <w:color w:val="000000" w:themeColor="text1"/>
                <w:sz w:val="20"/>
                <w:szCs w:val="20"/>
              </w:rPr>
              <w:t>anchors )</w:t>
            </w:r>
            <w:proofErr w:type="gramEnd"/>
          </w:p>
        </w:tc>
        <w:tc>
          <w:tcPr>
            <w:tcW w:w="1980" w:type="dxa"/>
            <w:tcBorders>
              <w:top w:val="single" w:sz="4" w:space="0" w:color="BFBFBF" w:themeColor="background1" w:themeShade="BF"/>
              <w:bottom w:val="single" w:sz="4" w:space="0" w:color="BFBFBF" w:themeColor="background1" w:themeShade="BF"/>
            </w:tcBorders>
          </w:tcPr>
          <w:p w14:paraId="7E41A669" w14:textId="77777777" w:rsidR="00DB7BC8" w:rsidRPr="00610406" w:rsidRDefault="00DB7BC8" w:rsidP="00313C90">
            <w:pPr>
              <w:rPr>
                <w:rFonts w:ascii="Times New Roman" w:hAnsi="Times New Roman" w:cs="Times New Roman"/>
                <w:sz w:val="20"/>
                <w:szCs w:val="20"/>
              </w:rPr>
            </w:pPr>
          </w:p>
        </w:tc>
      </w:tr>
      <w:tr w:rsidR="00DB7BC8" w14:paraId="333F541B" w14:textId="77777777" w:rsidTr="42776D87">
        <w:tc>
          <w:tcPr>
            <w:tcW w:w="466" w:type="dxa"/>
            <w:tcBorders>
              <w:top w:val="nil"/>
              <w:left w:val="nil"/>
              <w:bottom w:val="nil"/>
            </w:tcBorders>
          </w:tcPr>
          <w:p w14:paraId="2C29F9F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616779E8"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 xml:space="preserve">Value of the inter array cables to offshore substation </w:t>
            </w:r>
          </w:p>
        </w:tc>
        <w:tc>
          <w:tcPr>
            <w:tcW w:w="1980" w:type="dxa"/>
            <w:tcBorders>
              <w:top w:val="single" w:sz="4" w:space="0" w:color="BFBFBF" w:themeColor="background1" w:themeShade="BF"/>
              <w:bottom w:val="single" w:sz="4" w:space="0" w:color="BFBFBF" w:themeColor="background1" w:themeShade="BF"/>
            </w:tcBorders>
          </w:tcPr>
          <w:p w14:paraId="59BC98D0" w14:textId="77777777" w:rsidR="00DB7BC8" w:rsidRPr="00610406" w:rsidRDefault="00DB7BC8" w:rsidP="00313C90">
            <w:pPr>
              <w:rPr>
                <w:rFonts w:ascii="Times New Roman" w:hAnsi="Times New Roman" w:cs="Times New Roman"/>
                <w:sz w:val="20"/>
                <w:szCs w:val="20"/>
              </w:rPr>
            </w:pPr>
          </w:p>
        </w:tc>
      </w:tr>
      <w:tr w:rsidR="00DB7BC8" w14:paraId="4968C998" w14:textId="77777777" w:rsidTr="42776D87">
        <w:tc>
          <w:tcPr>
            <w:tcW w:w="466" w:type="dxa"/>
            <w:tcBorders>
              <w:top w:val="nil"/>
              <w:left w:val="nil"/>
              <w:bottom w:val="nil"/>
            </w:tcBorders>
          </w:tcPr>
          <w:p w14:paraId="1F8A62E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1B01229E"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offshore substation (with value of transformer(s) stated separately)</w:t>
            </w:r>
          </w:p>
        </w:tc>
        <w:tc>
          <w:tcPr>
            <w:tcW w:w="1980" w:type="dxa"/>
            <w:tcBorders>
              <w:top w:val="single" w:sz="4" w:space="0" w:color="BFBFBF" w:themeColor="background1" w:themeShade="BF"/>
              <w:bottom w:val="single" w:sz="4" w:space="0" w:color="BFBFBF" w:themeColor="background1" w:themeShade="BF"/>
            </w:tcBorders>
          </w:tcPr>
          <w:p w14:paraId="1599D40E" w14:textId="77777777" w:rsidR="00DB7BC8" w:rsidRPr="00610406" w:rsidRDefault="00DB7BC8" w:rsidP="00313C90">
            <w:pPr>
              <w:rPr>
                <w:rFonts w:ascii="Times New Roman" w:hAnsi="Times New Roman" w:cs="Times New Roman"/>
                <w:sz w:val="20"/>
                <w:szCs w:val="20"/>
              </w:rPr>
            </w:pPr>
          </w:p>
        </w:tc>
      </w:tr>
      <w:tr w:rsidR="00DB7BC8" w14:paraId="2C6246F2" w14:textId="77777777" w:rsidTr="42776D87">
        <w:tc>
          <w:tcPr>
            <w:tcW w:w="466" w:type="dxa"/>
            <w:tcBorders>
              <w:top w:val="nil"/>
              <w:left w:val="nil"/>
              <w:bottom w:val="nil"/>
            </w:tcBorders>
          </w:tcPr>
          <w:p w14:paraId="540AA203"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36F6261B"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export cable from substation to landfall</w:t>
            </w:r>
          </w:p>
        </w:tc>
        <w:tc>
          <w:tcPr>
            <w:tcW w:w="1980" w:type="dxa"/>
            <w:tcBorders>
              <w:top w:val="single" w:sz="4" w:space="0" w:color="BFBFBF" w:themeColor="background1" w:themeShade="BF"/>
              <w:bottom w:val="single" w:sz="4" w:space="0" w:color="BFBFBF" w:themeColor="background1" w:themeShade="BF"/>
            </w:tcBorders>
          </w:tcPr>
          <w:p w14:paraId="1C20AB8F" w14:textId="77777777" w:rsidR="00DB7BC8" w:rsidRPr="00610406" w:rsidRDefault="00DB7BC8" w:rsidP="00313C90">
            <w:pPr>
              <w:rPr>
                <w:rFonts w:ascii="Times New Roman" w:hAnsi="Times New Roman" w:cs="Times New Roman"/>
                <w:sz w:val="20"/>
                <w:szCs w:val="20"/>
              </w:rPr>
            </w:pPr>
          </w:p>
        </w:tc>
      </w:tr>
      <w:tr w:rsidR="00DB7BC8" w14:paraId="213FF3CA" w14:textId="77777777" w:rsidTr="42776D87">
        <w:tc>
          <w:tcPr>
            <w:tcW w:w="466" w:type="dxa"/>
            <w:tcBorders>
              <w:top w:val="nil"/>
              <w:left w:val="nil"/>
              <w:bottom w:val="nil"/>
            </w:tcBorders>
          </w:tcPr>
          <w:p w14:paraId="51487C04"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64CA97F1"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export cable from landfall to onshore substation</w:t>
            </w:r>
          </w:p>
        </w:tc>
        <w:tc>
          <w:tcPr>
            <w:tcW w:w="1980" w:type="dxa"/>
            <w:tcBorders>
              <w:top w:val="single" w:sz="4" w:space="0" w:color="BFBFBF" w:themeColor="background1" w:themeShade="BF"/>
              <w:bottom w:val="single" w:sz="4" w:space="0" w:color="BFBFBF" w:themeColor="background1" w:themeShade="BF"/>
            </w:tcBorders>
          </w:tcPr>
          <w:p w14:paraId="4B33E75F" w14:textId="77777777" w:rsidR="00DB7BC8" w:rsidRPr="00610406" w:rsidRDefault="00DB7BC8" w:rsidP="00313C90">
            <w:pPr>
              <w:rPr>
                <w:rFonts w:ascii="Times New Roman" w:hAnsi="Times New Roman" w:cs="Times New Roman"/>
                <w:sz w:val="20"/>
                <w:szCs w:val="20"/>
              </w:rPr>
            </w:pPr>
          </w:p>
        </w:tc>
      </w:tr>
      <w:tr w:rsidR="00DB7BC8" w14:paraId="1EA85977" w14:textId="77777777" w:rsidTr="42776D87">
        <w:tc>
          <w:tcPr>
            <w:tcW w:w="466" w:type="dxa"/>
            <w:tcBorders>
              <w:top w:val="nil"/>
              <w:left w:val="nil"/>
              <w:bottom w:val="nil"/>
            </w:tcBorders>
          </w:tcPr>
          <w:p w14:paraId="2D7862C7"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7E723053"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control room, control equipment and SCADA monitoring assets</w:t>
            </w:r>
          </w:p>
        </w:tc>
        <w:tc>
          <w:tcPr>
            <w:tcW w:w="1980" w:type="dxa"/>
            <w:tcBorders>
              <w:top w:val="single" w:sz="4" w:space="0" w:color="BFBFBF" w:themeColor="background1" w:themeShade="BF"/>
              <w:bottom w:val="single" w:sz="4" w:space="0" w:color="BFBFBF" w:themeColor="background1" w:themeShade="BF"/>
            </w:tcBorders>
          </w:tcPr>
          <w:p w14:paraId="7DB4DDA7" w14:textId="77777777" w:rsidR="00DB7BC8" w:rsidRPr="00610406" w:rsidRDefault="00DB7BC8" w:rsidP="00313C90">
            <w:pPr>
              <w:rPr>
                <w:rFonts w:ascii="Times New Roman" w:hAnsi="Times New Roman" w:cs="Times New Roman"/>
                <w:sz w:val="20"/>
                <w:szCs w:val="20"/>
              </w:rPr>
            </w:pPr>
          </w:p>
        </w:tc>
      </w:tr>
      <w:tr w:rsidR="00DB7BC8" w14:paraId="06F83C32" w14:textId="77777777" w:rsidTr="42776D87">
        <w:tc>
          <w:tcPr>
            <w:tcW w:w="466" w:type="dxa"/>
            <w:tcBorders>
              <w:top w:val="nil"/>
              <w:left w:val="nil"/>
              <w:bottom w:val="nil"/>
            </w:tcBorders>
          </w:tcPr>
          <w:p w14:paraId="3B7CDF35"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408BB7D7"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transmission and distribution assets, if applicable</w:t>
            </w:r>
          </w:p>
        </w:tc>
        <w:tc>
          <w:tcPr>
            <w:tcW w:w="1980" w:type="dxa"/>
            <w:tcBorders>
              <w:top w:val="single" w:sz="4" w:space="0" w:color="BFBFBF" w:themeColor="background1" w:themeShade="BF"/>
              <w:bottom w:val="single" w:sz="4" w:space="0" w:color="BFBFBF" w:themeColor="background1" w:themeShade="BF"/>
            </w:tcBorders>
          </w:tcPr>
          <w:p w14:paraId="4B1886CD" w14:textId="77777777" w:rsidR="00DB7BC8" w:rsidRPr="00610406" w:rsidRDefault="00DB7BC8" w:rsidP="00313C90">
            <w:pPr>
              <w:rPr>
                <w:rFonts w:ascii="Times New Roman" w:hAnsi="Times New Roman" w:cs="Times New Roman"/>
                <w:sz w:val="20"/>
                <w:szCs w:val="20"/>
              </w:rPr>
            </w:pPr>
          </w:p>
        </w:tc>
      </w:tr>
      <w:tr w:rsidR="00DB7BC8" w14:paraId="78587A87" w14:textId="77777777" w:rsidTr="42776D87">
        <w:tc>
          <w:tcPr>
            <w:tcW w:w="466" w:type="dxa"/>
            <w:tcBorders>
              <w:top w:val="nil"/>
              <w:left w:val="nil"/>
              <w:bottom w:val="nil"/>
            </w:tcBorders>
          </w:tcPr>
          <w:p w14:paraId="7C29F5D8"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70C95BB2"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Value of the infrastructure (roads, fencing, security)</w:t>
            </w:r>
          </w:p>
        </w:tc>
        <w:tc>
          <w:tcPr>
            <w:tcW w:w="1980" w:type="dxa"/>
            <w:tcBorders>
              <w:top w:val="single" w:sz="4" w:space="0" w:color="BFBFBF" w:themeColor="background1" w:themeShade="BF"/>
              <w:bottom w:val="single" w:sz="4" w:space="0" w:color="BFBFBF" w:themeColor="background1" w:themeShade="BF"/>
            </w:tcBorders>
          </w:tcPr>
          <w:p w14:paraId="77CFC228" w14:textId="77777777" w:rsidR="00DB7BC8" w:rsidRPr="00610406" w:rsidRDefault="00DB7BC8" w:rsidP="00313C90">
            <w:pPr>
              <w:rPr>
                <w:rFonts w:ascii="Times New Roman" w:hAnsi="Times New Roman" w:cs="Times New Roman"/>
                <w:sz w:val="20"/>
                <w:szCs w:val="20"/>
              </w:rPr>
            </w:pPr>
          </w:p>
        </w:tc>
      </w:tr>
      <w:tr w:rsidR="00DB7BC8" w14:paraId="1F4C4F01" w14:textId="77777777" w:rsidTr="42776D87">
        <w:tc>
          <w:tcPr>
            <w:tcW w:w="466" w:type="dxa"/>
            <w:tcBorders>
              <w:top w:val="nil"/>
              <w:left w:val="nil"/>
              <w:bottom w:val="nil"/>
            </w:tcBorders>
          </w:tcPr>
          <w:p w14:paraId="756192F0"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BFBFBF" w:themeColor="background1" w:themeShade="BF"/>
            </w:tcBorders>
          </w:tcPr>
          <w:p w14:paraId="3B4EF1CE"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Value of met. Tower(s)</w:t>
            </w:r>
          </w:p>
        </w:tc>
        <w:tc>
          <w:tcPr>
            <w:tcW w:w="1980" w:type="dxa"/>
            <w:tcBorders>
              <w:top w:val="single" w:sz="4" w:space="0" w:color="BFBFBF" w:themeColor="background1" w:themeShade="BF"/>
              <w:bottom w:val="single" w:sz="4" w:space="0" w:color="BFBFBF" w:themeColor="background1" w:themeShade="BF"/>
            </w:tcBorders>
          </w:tcPr>
          <w:p w14:paraId="5E9F45F9" w14:textId="77777777" w:rsidR="00DB7BC8" w:rsidRPr="00610406" w:rsidRDefault="00DB7BC8" w:rsidP="00313C90">
            <w:pPr>
              <w:rPr>
                <w:rFonts w:ascii="Times New Roman" w:hAnsi="Times New Roman" w:cs="Times New Roman"/>
                <w:sz w:val="20"/>
                <w:szCs w:val="20"/>
              </w:rPr>
            </w:pPr>
          </w:p>
        </w:tc>
      </w:tr>
      <w:tr w:rsidR="00DB7BC8" w14:paraId="58298DCA" w14:textId="77777777" w:rsidTr="42776D87">
        <w:tc>
          <w:tcPr>
            <w:tcW w:w="466" w:type="dxa"/>
            <w:tcBorders>
              <w:top w:val="nil"/>
              <w:left w:val="nil"/>
              <w:bottom w:val="nil"/>
            </w:tcBorders>
          </w:tcPr>
          <w:p w14:paraId="4D7FA245" w14:textId="77777777" w:rsidR="00DB7BC8" w:rsidRPr="00610406" w:rsidRDefault="00DB7BC8" w:rsidP="00313C90">
            <w:pPr>
              <w:rPr>
                <w:rFonts w:ascii="Times New Roman" w:hAnsi="Times New Roman" w:cs="Times New Roman"/>
                <w:sz w:val="20"/>
                <w:szCs w:val="20"/>
              </w:rPr>
            </w:pPr>
          </w:p>
        </w:tc>
        <w:tc>
          <w:tcPr>
            <w:tcW w:w="7614" w:type="dxa"/>
            <w:tcBorders>
              <w:top w:val="single" w:sz="4" w:space="0" w:color="BFBFBF" w:themeColor="background1" w:themeShade="BF"/>
              <w:bottom w:val="single" w:sz="4" w:space="0" w:color="000000" w:themeColor="text1"/>
            </w:tcBorders>
          </w:tcPr>
          <w:p w14:paraId="348100CB" w14:textId="77777777" w:rsidR="00DB7BC8" w:rsidRPr="00610406" w:rsidRDefault="00DB7BC8" w:rsidP="00313C90">
            <w:pPr>
              <w:pStyle w:val="ListParagraph"/>
              <w:numPr>
                <w:ilvl w:val="0"/>
                <w:numId w:val="34"/>
              </w:numPr>
              <w:rPr>
                <w:rFonts w:ascii="Times New Roman" w:hAnsi="Times New Roman" w:cs="Times New Roman"/>
                <w:sz w:val="20"/>
                <w:szCs w:val="20"/>
              </w:rPr>
            </w:pPr>
            <w:r w:rsidRPr="00610406">
              <w:rPr>
                <w:rFonts w:ascii="Times New Roman" w:hAnsi="Times New Roman" w:cs="Times New Roman"/>
                <w:color w:val="FF0000"/>
                <w:sz w:val="20"/>
                <w:szCs w:val="20"/>
              </w:rPr>
              <w:t xml:space="preserve">Value of </w:t>
            </w:r>
            <w:proofErr w:type="spellStart"/>
            <w:r w:rsidRPr="00610406">
              <w:rPr>
                <w:rFonts w:ascii="Times New Roman" w:hAnsi="Times New Roman" w:cs="Times New Roman"/>
                <w:color w:val="FF0000"/>
                <w:sz w:val="20"/>
                <w:szCs w:val="20"/>
              </w:rPr>
              <w:t>BoP</w:t>
            </w:r>
            <w:proofErr w:type="spellEnd"/>
            <w:r w:rsidRPr="00610406">
              <w:rPr>
                <w:rFonts w:ascii="Times New Roman" w:hAnsi="Times New Roman" w:cs="Times New Roman"/>
                <w:color w:val="FF0000"/>
                <w:sz w:val="20"/>
                <w:szCs w:val="20"/>
              </w:rPr>
              <w:t xml:space="preserve"> (Balance of Plant)</w:t>
            </w:r>
          </w:p>
        </w:tc>
        <w:tc>
          <w:tcPr>
            <w:tcW w:w="1980" w:type="dxa"/>
            <w:tcBorders>
              <w:top w:val="single" w:sz="4" w:space="0" w:color="BFBFBF" w:themeColor="background1" w:themeShade="BF"/>
              <w:bottom w:val="single" w:sz="4" w:space="0" w:color="000000" w:themeColor="text1"/>
            </w:tcBorders>
          </w:tcPr>
          <w:p w14:paraId="54082969" w14:textId="77777777" w:rsidR="00DB7BC8" w:rsidRPr="00610406" w:rsidRDefault="00DB7BC8" w:rsidP="00313C90">
            <w:pPr>
              <w:rPr>
                <w:rFonts w:ascii="Times New Roman" w:hAnsi="Times New Roman" w:cs="Times New Roman"/>
                <w:sz w:val="20"/>
                <w:szCs w:val="20"/>
              </w:rPr>
            </w:pPr>
          </w:p>
        </w:tc>
      </w:tr>
    </w:tbl>
    <w:p w14:paraId="7B3FFB49" w14:textId="77777777" w:rsidR="00DB7BC8" w:rsidRPr="00246DD1" w:rsidRDefault="00DB7BC8" w:rsidP="00246DD1">
      <w:pPr>
        <w:rPr>
          <w:rFonts w:ascii="Times New Roman" w:hAnsi="Times New Roman" w:cs="Times New Roman"/>
          <w:sz w:val="20"/>
          <w:szCs w:val="20"/>
        </w:rPr>
      </w:pPr>
      <w:r w:rsidRPr="00246DD1">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p>
    <w:p w14:paraId="6098256A" w14:textId="77777777" w:rsidR="00DB7BC8" w:rsidRDefault="00DB7BC8" w:rsidP="00DB7BC8">
      <w:pPr>
        <w:pStyle w:val="ListParagraph"/>
        <w:rPr>
          <w:rFonts w:ascii="Times New Roman" w:hAnsi="Times New Roman" w:cs="Times New Roman"/>
          <w:sz w:val="20"/>
          <w:szCs w:val="20"/>
        </w:rPr>
      </w:pPr>
    </w:p>
    <w:p w14:paraId="47E04420" w14:textId="5C170C7E" w:rsidR="00DB7BC8" w:rsidRDefault="00DB7BC8" w:rsidP="00DB7BC8">
      <w:pPr>
        <w:pStyle w:val="ListParagraph"/>
        <w:rPr>
          <w:rFonts w:ascii="Times New Roman" w:hAnsi="Times New Roman" w:cs="Times New Roman"/>
          <w:sz w:val="20"/>
          <w:szCs w:val="20"/>
        </w:rPr>
      </w:pPr>
      <w:r w:rsidRPr="00E772A0">
        <w:rPr>
          <w:rFonts w:ascii="Times New Roman" w:hAnsi="Times New Roman" w:cs="Times New Roman"/>
          <w:b/>
          <w:bCs/>
          <w:sz w:val="20"/>
          <w:szCs w:val="20"/>
        </w:rPr>
        <w:t>Note:</w:t>
      </w:r>
      <w:r>
        <w:rPr>
          <w:rFonts w:ascii="Times New Roman" w:hAnsi="Times New Roman" w:cs="Times New Roman"/>
          <w:sz w:val="20"/>
          <w:szCs w:val="20"/>
        </w:rPr>
        <w:t xml:space="preserve">  While all items above apply to the whole wind farm as built, once the wind farm is handed over to the OFTO the:</w:t>
      </w:r>
    </w:p>
    <w:p w14:paraId="01A259B1" w14:textId="77777777" w:rsidR="00DB7BC8" w:rsidRDefault="00DB7BC8" w:rsidP="00DB7BC8">
      <w:pPr>
        <w:pStyle w:val="ListParagraph"/>
        <w:numPr>
          <w:ilvl w:val="2"/>
          <w:numId w:val="34"/>
        </w:numPr>
        <w:rPr>
          <w:rFonts w:ascii="Times New Roman" w:hAnsi="Times New Roman" w:cs="Times New Roman"/>
          <w:sz w:val="20"/>
          <w:szCs w:val="20"/>
        </w:rPr>
      </w:pPr>
      <w:r>
        <w:rPr>
          <w:rFonts w:ascii="Times New Roman" w:hAnsi="Times New Roman" w:cs="Times New Roman"/>
          <w:sz w:val="20"/>
          <w:szCs w:val="20"/>
        </w:rPr>
        <w:t xml:space="preserve">Black denotes items that are the responsibility of the wind farm operator </w:t>
      </w:r>
    </w:p>
    <w:p w14:paraId="4C579B84" w14:textId="77777777" w:rsidR="00DB7BC8" w:rsidRDefault="00DB7BC8" w:rsidP="00DB7BC8">
      <w:pPr>
        <w:pStyle w:val="ListParagraph"/>
        <w:ind w:left="1440" w:firstLine="720"/>
        <w:rPr>
          <w:rFonts w:ascii="Times New Roman" w:hAnsi="Times New Roman" w:cs="Times New Roman"/>
          <w:sz w:val="20"/>
          <w:szCs w:val="20"/>
        </w:rPr>
      </w:pPr>
      <w:r>
        <w:rPr>
          <w:rFonts w:ascii="Times New Roman" w:hAnsi="Times New Roman" w:cs="Times New Roman"/>
          <w:sz w:val="20"/>
          <w:szCs w:val="20"/>
        </w:rPr>
        <w:t>and</w:t>
      </w:r>
    </w:p>
    <w:p w14:paraId="57F5E3FB" w14:textId="6743ECA1" w:rsidR="00DB7BC8" w:rsidRPr="00F13555" w:rsidRDefault="00DB7BC8" w:rsidP="00DB7BC8">
      <w:pPr>
        <w:pStyle w:val="ListParagraph"/>
        <w:numPr>
          <w:ilvl w:val="2"/>
          <w:numId w:val="34"/>
        </w:numPr>
        <w:rPr>
          <w:rFonts w:ascii="Times New Roman" w:hAnsi="Times New Roman" w:cs="Times New Roman"/>
          <w:sz w:val="20"/>
          <w:szCs w:val="20"/>
        </w:rPr>
      </w:pPr>
      <w:r w:rsidRPr="00F513D7">
        <w:rPr>
          <w:rFonts w:ascii="Times New Roman" w:hAnsi="Times New Roman" w:cs="Times New Roman"/>
          <w:color w:val="FF0000"/>
          <w:sz w:val="20"/>
          <w:szCs w:val="20"/>
        </w:rPr>
        <w:t>Red</w:t>
      </w:r>
      <w:r w:rsidRPr="00F513D7">
        <w:rPr>
          <w:rFonts w:ascii="Times New Roman" w:hAnsi="Times New Roman" w:cs="Times New Roman"/>
          <w:sz w:val="20"/>
          <w:szCs w:val="20"/>
        </w:rPr>
        <w:t xml:space="preserve"> denotes items that are</w:t>
      </w:r>
      <w:r w:rsidR="00025C47">
        <w:rPr>
          <w:rFonts w:ascii="Times New Roman" w:hAnsi="Times New Roman" w:cs="Times New Roman"/>
          <w:sz w:val="20"/>
          <w:szCs w:val="20"/>
        </w:rPr>
        <w:t xml:space="preserve">/will be </w:t>
      </w:r>
      <w:r w:rsidRPr="00F513D7">
        <w:rPr>
          <w:rFonts w:ascii="Times New Roman" w:hAnsi="Times New Roman" w:cs="Times New Roman"/>
          <w:sz w:val="20"/>
          <w:szCs w:val="20"/>
        </w:rPr>
        <w:t>the responsibility of the OFTO.</w:t>
      </w:r>
    </w:p>
    <w:p w14:paraId="7BC1F9EF" w14:textId="0A10A731" w:rsidR="00F86D50" w:rsidRDefault="00F86D50">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Wind – Onshore</w:t>
      </w:r>
      <w:r w:rsidR="00605F83">
        <w:rPr>
          <w:rFonts w:ascii="Times New Roman" w:hAnsi="Times New Roman" w:cs="Times New Roman"/>
          <w:b/>
          <w:bCs/>
          <w:sz w:val="20"/>
          <w:szCs w:val="20"/>
        </w:rPr>
        <w:t xml:space="preserve"> - Operational</w:t>
      </w:r>
    </w:p>
    <w:tbl>
      <w:tblPr>
        <w:tblStyle w:val="TableGrid"/>
        <w:tblW w:w="10060" w:type="dxa"/>
        <w:tblLook w:val="04A0" w:firstRow="1" w:lastRow="0" w:firstColumn="1" w:lastColumn="0" w:noHBand="0" w:noVBand="1"/>
      </w:tblPr>
      <w:tblGrid>
        <w:gridCol w:w="466"/>
        <w:gridCol w:w="5630"/>
        <w:gridCol w:w="3964"/>
      </w:tblGrid>
      <w:tr w:rsidR="00605F83" w14:paraId="5595EAF0" w14:textId="77777777" w:rsidTr="00B40068">
        <w:tc>
          <w:tcPr>
            <w:tcW w:w="466" w:type="dxa"/>
            <w:tcBorders>
              <w:top w:val="nil"/>
              <w:left w:val="nil"/>
              <w:bottom w:val="nil"/>
            </w:tcBorders>
          </w:tcPr>
          <w:p w14:paraId="5771FB1A" w14:textId="77777777" w:rsidR="00227938" w:rsidRPr="00610406" w:rsidRDefault="00227938" w:rsidP="003038CC">
            <w:pPr>
              <w:rPr>
                <w:rFonts w:ascii="Times New Roman" w:hAnsi="Times New Roman" w:cs="Times New Roman"/>
                <w:sz w:val="20"/>
                <w:szCs w:val="20"/>
              </w:rPr>
            </w:pPr>
          </w:p>
        </w:tc>
        <w:tc>
          <w:tcPr>
            <w:tcW w:w="5630" w:type="dxa"/>
            <w:shd w:val="clear" w:color="auto" w:fill="FFFF00"/>
          </w:tcPr>
          <w:p w14:paraId="4ABAED16"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964" w:type="dxa"/>
            <w:shd w:val="clear" w:color="auto" w:fill="FFFF00"/>
          </w:tcPr>
          <w:p w14:paraId="00263A44"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05F83" w14:paraId="5522E5C8" w14:textId="77777777" w:rsidTr="00B40068">
        <w:tc>
          <w:tcPr>
            <w:tcW w:w="466" w:type="dxa"/>
            <w:tcBorders>
              <w:top w:val="nil"/>
              <w:left w:val="nil"/>
              <w:bottom w:val="nil"/>
            </w:tcBorders>
          </w:tcPr>
          <w:p w14:paraId="7362E7C8"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5630" w:type="dxa"/>
          </w:tcPr>
          <w:p w14:paraId="3462CFC7" w14:textId="77777777" w:rsidR="00227938" w:rsidRPr="00610406" w:rsidRDefault="00227938" w:rsidP="003038CC">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3964" w:type="dxa"/>
          </w:tcPr>
          <w:p w14:paraId="4DC9E354" w14:textId="77777777" w:rsidR="00227938" w:rsidRPr="00610406" w:rsidRDefault="00227938" w:rsidP="003038CC">
            <w:pPr>
              <w:rPr>
                <w:rFonts w:ascii="Times New Roman" w:hAnsi="Times New Roman" w:cs="Times New Roman"/>
                <w:sz w:val="20"/>
                <w:szCs w:val="20"/>
              </w:rPr>
            </w:pPr>
          </w:p>
        </w:tc>
      </w:tr>
      <w:tr w:rsidR="00476A7B" w14:paraId="44A42293" w14:textId="77777777" w:rsidTr="00B40068">
        <w:tc>
          <w:tcPr>
            <w:tcW w:w="466" w:type="dxa"/>
            <w:tcBorders>
              <w:top w:val="nil"/>
              <w:left w:val="nil"/>
              <w:bottom w:val="nil"/>
            </w:tcBorders>
          </w:tcPr>
          <w:p w14:paraId="520947C7" w14:textId="4555C658"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630" w:type="dxa"/>
            <w:tcBorders>
              <w:bottom w:val="single" w:sz="4" w:space="0" w:color="auto"/>
            </w:tcBorders>
          </w:tcPr>
          <w:p w14:paraId="491380B9" w14:textId="5989191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964" w:type="dxa"/>
            <w:tcBorders>
              <w:bottom w:val="single" w:sz="4" w:space="0" w:color="auto"/>
            </w:tcBorders>
          </w:tcPr>
          <w:p w14:paraId="0C3E1479" w14:textId="77777777" w:rsidR="00476A7B" w:rsidRPr="00610406" w:rsidRDefault="00476A7B" w:rsidP="00476A7B">
            <w:pPr>
              <w:rPr>
                <w:rFonts w:ascii="Times New Roman" w:hAnsi="Times New Roman" w:cs="Times New Roman"/>
                <w:sz w:val="20"/>
                <w:szCs w:val="20"/>
              </w:rPr>
            </w:pPr>
          </w:p>
        </w:tc>
      </w:tr>
      <w:tr w:rsidR="00476A7B" w14:paraId="4297223E" w14:textId="77777777" w:rsidTr="00B40068">
        <w:tc>
          <w:tcPr>
            <w:tcW w:w="466" w:type="dxa"/>
            <w:tcBorders>
              <w:top w:val="nil"/>
              <w:left w:val="nil"/>
              <w:bottom w:val="nil"/>
            </w:tcBorders>
          </w:tcPr>
          <w:p w14:paraId="36D60272" w14:textId="4C55AAB4"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630" w:type="dxa"/>
            <w:tcBorders>
              <w:bottom w:val="single" w:sz="4" w:space="0" w:color="auto"/>
            </w:tcBorders>
          </w:tcPr>
          <w:p w14:paraId="4B28B29E" w14:textId="50E3F8B2"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3964" w:type="dxa"/>
            <w:tcBorders>
              <w:bottom w:val="single" w:sz="4" w:space="0" w:color="auto"/>
            </w:tcBorders>
          </w:tcPr>
          <w:p w14:paraId="7359441E" w14:textId="77777777" w:rsidR="00476A7B" w:rsidRPr="00610406" w:rsidRDefault="00476A7B" w:rsidP="00476A7B">
            <w:pPr>
              <w:rPr>
                <w:rFonts w:ascii="Times New Roman" w:hAnsi="Times New Roman" w:cs="Times New Roman"/>
                <w:sz w:val="20"/>
                <w:szCs w:val="20"/>
              </w:rPr>
            </w:pPr>
          </w:p>
        </w:tc>
      </w:tr>
      <w:tr w:rsidR="00476A7B" w14:paraId="66CFD361" w14:textId="77777777" w:rsidTr="00B40068">
        <w:tc>
          <w:tcPr>
            <w:tcW w:w="466" w:type="dxa"/>
            <w:tcBorders>
              <w:top w:val="nil"/>
              <w:left w:val="nil"/>
              <w:bottom w:val="nil"/>
            </w:tcBorders>
          </w:tcPr>
          <w:p w14:paraId="3B097B5E" w14:textId="636AA3B6"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630" w:type="dxa"/>
            <w:tcBorders>
              <w:bottom w:val="single" w:sz="4" w:space="0" w:color="BFBFBF" w:themeColor="background1" w:themeShade="BF"/>
            </w:tcBorders>
          </w:tcPr>
          <w:p w14:paraId="75CE8CA1"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3964" w:type="dxa"/>
            <w:tcBorders>
              <w:bottom w:val="single" w:sz="4" w:space="0" w:color="BFBFBF" w:themeColor="background1" w:themeShade="BF"/>
            </w:tcBorders>
          </w:tcPr>
          <w:p w14:paraId="0FF5E145" w14:textId="77777777" w:rsidR="00476A7B" w:rsidRPr="00610406" w:rsidRDefault="00476A7B" w:rsidP="00476A7B">
            <w:pPr>
              <w:rPr>
                <w:rFonts w:ascii="Times New Roman" w:hAnsi="Times New Roman" w:cs="Times New Roman"/>
                <w:sz w:val="20"/>
                <w:szCs w:val="20"/>
              </w:rPr>
            </w:pPr>
          </w:p>
        </w:tc>
      </w:tr>
      <w:tr w:rsidR="00476A7B" w14:paraId="7F64107A" w14:textId="77777777" w:rsidTr="00B40068">
        <w:tc>
          <w:tcPr>
            <w:tcW w:w="466" w:type="dxa"/>
            <w:tcBorders>
              <w:top w:val="nil"/>
              <w:left w:val="nil"/>
              <w:bottom w:val="nil"/>
            </w:tcBorders>
          </w:tcPr>
          <w:p w14:paraId="4DED1CBC"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1C7432BD"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3964" w:type="dxa"/>
            <w:tcBorders>
              <w:top w:val="single" w:sz="4" w:space="0" w:color="BFBFBF" w:themeColor="background1" w:themeShade="BF"/>
              <w:bottom w:val="single" w:sz="4" w:space="0" w:color="BFBFBF" w:themeColor="background1" w:themeShade="BF"/>
            </w:tcBorders>
          </w:tcPr>
          <w:p w14:paraId="30CB395A" w14:textId="77777777" w:rsidR="00476A7B" w:rsidRPr="00610406" w:rsidRDefault="00476A7B" w:rsidP="00476A7B">
            <w:pPr>
              <w:rPr>
                <w:rFonts w:ascii="Times New Roman" w:hAnsi="Times New Roman" w:cs="Times New Roman"/>
                <w:sz w:val="20"/>
                <w:szCs w:val="20"/>
              </w:rPr>
            </w:pPr>
          </w:p>
        </w:tc>
      </w:tr>
      <w:tr w:rsidR="00476A7B" w14:paraId="24BD5F0D" w14:textId="77777777" w:rsidTr="00B40068">
        <w:tc>
          <w:tcPr>
            <w:tcW w:w="466" w:type="dxa"/>
            <w:tcBorders>
              <w:top w:val="nil"/>
              <w:left w:val="nil"/>
              <w:bottom w:val="nil"/>
            </w:tcBorders>
          </w:tcPr>
          <w:p w14:paraId="3CD90FE8"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6E440D39"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Each individual WTG</w:t>
            </w:r>
          </w:p>
        </w:tc>
        <w:tc>
          <w:tcPr>
            <w:tcW w:w="3964" w:type="dxa"/>
            <w:tcBorders>
              <w:top w:val="single" w:sz="4" w:space="0" w:color="BFBFBF" w:themeColor="background1" w:themeShade="BF"/>
              <w:bottom w:val="single" w:sz="4" w:space="0" w:color="BFBFBF" w:themeColor="background1" w:themeShade="BF"/>
            </w:tcBorders>
          </w:tcPr>
          <w:p w14:paraId="43BC2AA9" w14:textId="77777777" w:rsidR="00476A7B" w:rsidRPr="00610406" w:rsidRDefault="00476A7B" w:rsidP="00476A7B">
            <w:pPr>
              <w:rPr>
                <w:rFonts w:ascii="Times New Roman" w:hAnsi="Times New Roman" w:cs="Times New Roman"/>
                <w:sz w:val="20"/>
                <w:szCs w:val="20"/>
              </w:rPr>
            </w:pPr>
          </w:p>
        </w:tc>
      </w:tr>
      <w:tr w:rsidR="00476A7B" w14:paraId="7299DA43" w14:textId="77777777" w:rsidTr="00B40068">
        <w:tc>
          <w:tcPr>
            <w:tcW w:w="466" w:type="dxa"/>
            <w:tcBorders>
              <w:top w:val="nil"/>
              <w:left w:val="nil"/>
              <w:bottom w:val="nil"/>
            </w:tcBorders>
          </w:tcPr>
          <w:p w14:paraId="5E2E2F0E"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tcBorders>
          </w:tcPr>
          <w:p w14:paraId="2CD01C54" w14:textId="39E77CFB"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Substation</w:t>
            </w:r>
          </w:p>
        </w:tc>
        <w:tc>
          <w:tcPr>
            <w:tcW w:w="3964" w:type="dxa"/>
            <w:tcBorders>
              <w:top w:val="single" w:sz="4" w:space="0" w:color="BFBFBF" w:themeColor="background1" w:themeShade="BF"/>
            </w:tcBorders>
          </w:tcPr>
          <w:p w14:paraId="46DBA01A" w14:textId="77777777" w:rsidR="00476A7B" w:rsidRPr="00610406" w:rsidRDefault="00476A7B" w:rsidP="00476A7B">
            <w:pPr>
              <w:rPr>
                <w:rFonts w:ascii="Times New Roman" w:hAnsi="Times New Roman" w:cs="Times New Roman"/>
                <w:sz w:val="20"/>
                <w:szCs w:val="20"/>
              </w:rPr>
            </w:pPr>
          </w:p>
        </w:tc>
      </w:tr>
      <w:tr w:rsidR="00476A7B" w14:paraId="59024B43" w14:textId="77777777" w:rsidTr="00B40068">
        <w:tc>
          <w:tcPr>
            <w:tcW w:w="466" w:type="dxa"/>
            <w:tcBorders>
              <w:top w:val="nil"/>
              <w:left w:val="nil"/>
              <w:bottom w:val="nil"/>
            </w:tcBorders>
          </w:tcPr>
          <w:p w14:paraId="383FDC64" w14:textId="54EB359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630" w:type="dxa"/>
            <w:tcBorders>
              <w:bottom w:val="single" w:sz="4" w:space="0" w:color="BFBFBF" w:themeColor="background1" w:themeShade="BF"/>
            </w:tcBorders>
          </w:tcPr>
          <w:p w14:paraId="04F6C52B"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Details of the WTG’s:</w:t>
            </w:r>
          </w:p>
        </w:tc>
        <w:tc>
          <w:tcPr>
            <w:tcW w:w="3964" w:type="dxa"/>
            <w:tcBorders>
              <w:bottom w:val="single" w:sz="4" w:space="0" w:color="BFBFBF" w:themeColor="background1" w:themeShade="BF"/>
            </w:tcBorders>
          </w:tcPr>
          <w:p w14:paraId="09F6B820" w14:textId="77777777" w:rsidR="00476A7B" w:rsidRPr="00610406" w:rsidRDefault="00476A7B" w:rsidP="00476A7B">
            <w:pPr>
              <w:rPr>
                <w:rFonts w:ascii="Times New Roman" w:hAnsi="Times New Roman" w:cs="Times New Roman"/>
                <w:sz w:val="20"/>
                <w:szCs w:val="20"/>
              </w:rPr>
            </w:pPr>
          </w:p>
        </w:tc>
      </w:tr>
      <w:tr w:rsidR="00476A7B" w14:paraId="0543F4A1" w14:textId="77777777" w:rsidTr="00B40068">
        <w:tc>
          <w:tcPr>
            <w:tcW w:w="466" w:type="dxa"/>
            <w:tcBorders>
              <w:top w:val="nil"/>
              <w:left w:val="nil"/>
              <w:bottom w:val="nil"/>
            </w:tcBorders>
          </w:tcPr>
          <w:p w14:paraId="480E268D"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61E9C790"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Manufacturer</w:t>
            </w:r>
          </w:p>
        </w:tc>
        <w:tc>
          <w:tcPr>
            <w:tcW w:w="3964" w:type="dxa"/>
            <w:tcBorders>
              <w:top w:val="single" w:sz="4" w:space="0" w:color="BFBFBF" w:themeColor="background1" w:themeShade="BF"/>
              <w:bottom w:val="single" w:sz="4" w:space="0" w:color="BFBFBF" w:themeColor="background1" w:themeShade="BF"/>
            </w:tcBorders>
          </w:tcPr>
          <w:p w14:paraId="6099BF12" w14:textId="77777777" w:rsidR="00476A7B" w:rsidRPr="00610406" w:rsidRDefault="00476A7B" w:rsidP="00476A7B">
            <w:pPr>
              <w:rPr>
                <w:rFonts w:ascii="Times New Roman" w:hAnsi="Times New Roman" w:cs="Times New Roman"/>
                <w:sz w:val="20"/>
                <w:szCs w:val="20"/>
              </w:rPr>
            </w:pPr>
          </w:p>
        </w:tc>
      </w:tr>
      <w:tr w:rsidR="00476A7B" w14:paraId="46B5A7B8" w14:textId="77777777" w:rsidTr="00B40068">
        <w:tc>
          <w:tcPr>
            <w:tcW w:w="466" w:type="dxa"/>
            <w:tcBorders>
              <w:top w:val="nil"/>
              <w:left w:val="nil"/>
              <w:bottom w:val="nil"/>
            </w:tcBorders>
          </w:tcPr>
          <w:p w14:paraId="1B0C64DC"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5861161"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Model</w:t>
            </w:r>
          </w:p>
        </w:tc>
        <w:tc>
          <w:tcPr>
            <w:tcW w:w="3964" w:type="dxa"/>
            <w:tcBorders>
              <w:top w:val="single" w:sz="4" w:space="0" w:color="BFBFBF" w:themeColor="background1" w:themeShade="BF"/>
              <w:bottom w:val="single" w:sz="4" w:space="0" w:color="BFBFBF" w:themeColor="background1" w:themeShade="BF"/>
            </w:tcBorders>
          </w:tcPr>
          <w:p w14:paraId="43559EB0" w14:textId="77777777" w:rsidR="00476A7B" w:rsidRPr="00610406" w:rsidRDefault="00476A7B" w:rsidP="00476A7B">
            <w:pPr>
              <w:rPr>
                <w:rFonts w:ascii="Times New Roman" w:hAnsi="Times New Roman" w:cs="Times New Roman"/>
                <w:sz w:val="20"/>
                <w:szCs w:val="20"/>
              </w:rPr>
            </w:pPr>
          </w:p>
        </w:tc>
      </w:tr>
      <w:tr w:rsidR="00476A7B" w14:paraId="30DDFE47" w14:textId="77777777" w:rsidTr="00B40068">
        <w:tc>
          <w:tcPr>
            <w:tcW w:w="466" w:type="dxa"/>
            <w:tcBorders>
              <w:top w:val="nil"/>
              <w:left w:val="nil"/>
              <w:bottom w:val="nil"/>
            </w:tcBorders>
          </w:tcPr>
          <w:p w14:paraId="41F01942"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auto"/>
            </w:tcBorders>
          </w:tcPr>
          <w:p w14:paraId="3305C388"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Number</w:t>
            </w:r>
          </w:p>
        </w:tc>
        <w:tc>
          <w:tcPr>
            <w:tcW w:w="3964" w:type="dxa"/>
            <w:tcBorders>
              <w:top w:val="single" w:sz="4" w:space="0" w:color="BFBFBF" w:themeColor="background1" w:themeShade="BF"/>
              <w:bottom w:val="single" w:sz="4" w:space="0" w:color="auto"/>
            </w:tcBorders>
          </w:tcPr>
          <w:p w14:paraId="7F2B07FA" w14:textId="77777777" w:rsidR="00476A7B" w:rsidRPr="00610406" w:rsidRDefault="00476A7B" w:rsidP="00476A7B">
            <w:pPr>
              <w:rPr>
                <w:rFonts w:ascii="Times New Roman" w:hAnsi="Times New Roman" w:cs="Times New Roman"/>
                <w:sz w:val="20"/>
                <w:szCs w:val="20"/>
              </w:rPr>
            </w:pPr>
          </w:p>
        </w:tc>
      </w:tr>
      <w:tr w:rsidR="00476A7B" w14:paraId="64069F59" w14:textId="77777777" w:rsidTr="00B40068">
        <w:tc>
          <w:tcPr>
            <w:tcW w:w="466" w:type="dxa"/>
            <w:tcBorders>
              <w:top w:val="nil"/>
              <w:left w:val="nil"/>
              <w:bottom w:val="nil"/>
            </w:tcBorders>
          </w:tcPr>
          <w:p w14:paraId="4F70B864" w14:textId="2ED9B12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630" w:type="dxa"/>
            <w:tcBorders>
              <w:bottom w:val="single" w:sz="4" w:space="0" w:color="BFBFBF" w:themeColor="background1" w:themeShade="BF"/>
            </w:tcBorders>
          </w:tcPr>
          <w:p w14:paraId="325EC2EC"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Details of the components of the facility:</w:t>
            </w:r>
          </w:p>
        </w:tc>
        <w:tc>
          <w:tcPr>
            <w:tcW w:w="3964" w:type="dxa"/>
            <w:tcBorders>
              <w:bottom w:val="single" w:sz="4" w:space="0" w:color="BFBFBF" w:themeColor="background1" w:themeShade="BF"/>
            </w:tcBorders>
          </w:tcPr>
          <w:p w14:paraId="7868B577" w14:textId="77777777" w:rsidR="00476A7B" w:rsidRPr="00610406" w:rsidRDefault="00476A7B" w:rsidP="00476A7B">
            <w:pPr>
              <w:rPr>
                <w:rFonts w:ascii="Times New Roman" w:hAnsi="Times New Roman" w:cs="Times New Roman"/>
                <w:sz w:val="20"/>
                <w:szCs w:val="20"/>
              </w:rPr>
            </w:pPr>
          </w:p>
        </w:tc>
      </w:tr>
      <w:tr w:rsidR="00476A7B" w14:paraId="78FE4560" w14:textId="77777777" w:rsidTr="00B40068">
        <w:tc>
          <w:tcPr>
            <w:tcW w:w="466" w:type="dxa"/>
            <w:tcBorders>
              <w:top w:val="nil"/>
              <w:left w:val="nil"/>
              <w:bottom w:val="nil"/>
            </w:tcBorders>
          </w:tcPr>
          <w:p w14:paraId="6D1C02C1"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66A295C1" w14:textId="483628DC"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nter field c</w:t>
            </w:r>
            <w:r w:rsidRPr="00227938">
              <w:rPr>
                <w:rFonts w:ascii="Times New Roman" w:hAnsi="Times New Roman" w:cs="Times New Roman"/>
                <w:color w:val="000000" w:themeColor="text1"/>
                <w:sz w:val="20"/>
                <w:szCs w:val="20"/>
              </w:rPr>
              <w:t>ables and capacity</w:t>
            </w:r>
          </w:p>
        </w:tc>
        <w:tc>
          <w:tcPr>
            <w:tcW w:w="3964" w:type="dxa"/>
            <w:tcBorders>
              <w:top w:val="single" w:sz="4" w:space="0" w:color="BFBFBF" w:themeColor="background1" w:themeShade="BF"/>
              <w:bottom w:val="single" w:sz="4" w:space="0" w:color="BFBFBF" w:themeColor="background1" w:themeShade="BF"/>
            </w:tcBorders>
          </w:tcPr>
          <w:p w14:paraId="0657FFD5" w14:textId="77777777" w:rsidR="00476A7B" w:rsidRPr="00610406" w:rsidRDefault="00476A7B" w:rsidP="00476A7B">
            <w:pPr>
              <w:rPr>
                <w:rFonts w:ascii="Times New Roman" w:hAnsi="Times New Roman" w:cs="Times New Roman"/>
                <w:sz w:val="20"/>
                <w:szCs w:val="20"/>
              </w:rPr>
            </w:pPr>
          </w:p>
        </w:tc>
      </w:tr>
      <w:tr w:rsidR="00476A7B" w14:paraId="07D54BEB" w14:textId="77777777" w:rsidTr="005129F3">
        <w:tc>
          <w:tcPr>
            <w:tcW w:w="466" w:type="dxa"/>
            <w:tcBorders>
              <w:top w:val="nil"/>
              <w:left w:val="nil"/>
              <w:bottom w:val="nil"/>
            </w:tcBorders>
          </w:tcPr>
          <w:p w14:paraId="1C15731E"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DEE188A" w14:textId="1AD91785"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w:t>
            </w:r>
            <w:r w:rsidRPr="00227938">
              <w:rPr>
                <w:rFonts w:ascii="Times New Roman" w:hAnsi="Times New Roman" w:cs="Times New Roman"/>
                <w:color w:val="000000" w:themeColor="text1"/>
                <w:sz w:val="20"/>
                <w:szCs w:val="20"/>
              </w:rPr>
              <w:t>bstation details</w:t>
            </w:r>
          </w:p>
        </w:tc>
        <w:tc>
          <w:tcPr>
            <w:tcW w:w="3964" w:type="dxa"/>
            <w:tcBorders>
              <w:top w:val="single" w:sz="4" w:space="0" w:color="BFBFBF" w:themeColor="background1" w:themeShade="BF"/>
              <w:bottom w:val="single" w:sz="4" w:space="0" w:color="BFBFBF" w:themeColor="background1" w:themeShade="BF"/>
            </w:tcBorders>
          </w:tcPr>
          <w:p w14:paraId="323073C0" w14:textId="77777777" w:rsidR="00476A7B" w:rsidRPr="00610406" w:rsidRDefault="00476A7B" w:rsidP="00476A7B">
            <w:pPr>
              <w:rPr>
                <w:rFonts w:ascii="Times New Roman" w:hAnsi="Times New Roman" w:cs="Times New Roman"/>
                <w:sz w:val="20"/>
                <w:szCs w:val="20"/>
              </w:rPr>
            </w:pPr>
          </w:p>
        </w:tc>
      </w:tr>
      <w:tr w:rsidR="0029691E" w14:paraId="64549F69" w14:textId="77777777" w:rsidTr="005129F3">
        <w:tc>
          <w:tcPr>
            <w:tcW w:w="466" w:type="dxa"/>
            <w:tcBorders>
              <w:top w:val="nil"/>
              <w:left w:val="nil"/>
              <w:bottom w:val="nil"/>
            </w:tcBorders>
          </w:tcPr>
          <w:p w14:paraId="1B8E19A4"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D9D9D9" w:themeColor="background1" w:themeShade="D9"/>
            </w:tcBorders>
          </w:tcPr>
          <w:p w14:paraId="357A56E3" w14:textId="46924B19" w:rsidR="0029691E" w:rsidRPr="0029691E" w:rsidRDefault="0029691E" w:rsidP="0029691E">
            <w:pPr>
              <w:pStyle w:val="ListParagraph"/>
              <w:numPr>
                <w:ilvl w:val="0"/>
                <w:numId w:val="34"/>
              </w:numPr>
              <w:rPr>
                <w:rFonts w:ascii="Times New Roman" w:hAnsi="Times New Roman" w:cs="Times New Roman"/>
                <w:color w:val="000000" w:themeColor="text1"/>
                <w:sz w:val="20"/>
                <w:szCs w:val="20"/>
              </w:rPr>
            </w:pPr>
            <w:r w:rsidRPr="0029691E">
              <w:rPr>
                <w:rFonts w:ascii="Times New Roman" w:hAnsi="Times New Roman" w:cs="Times New Roman"/>
                <w:color w:val="000000" w:themeColor="text1"/>
                <w:sz w:val="20"/>
                <w:szCs w:val="20"/>
              </w:rPr>
              <w:t>Detail cable monitoring systems (DTS, DAS, DSS etc.)</w:t>
            </w:r>
          </w:p>
        </w:tc>
        <w:tc>
          <w:tcPr>
            <w:tcW w:w="3964" w:type="dxa"/>
            <w:tcBorders>
              <w:top w:val="single" w:sz="4" w:space="0" w:color="BFBFBF" w:themeColor="background1" w:themeShade="BF"/>
              <w:bottom w:val="single" w:sz="4" w:space="0" w:color="BFBFBF" w:themeColor="background1" w:themeShade="BF"/>
            </w:tcBorders>
          </w:tcPr>
          <w:p w14:paraId="3163FFAF" w14:textId="77777777" w:rsidR="0029691E" w:rsidRPr="00610406" w:rsidRDefault="0029691E" w:rsidP="0029691E">
            <w:pPr>
              <w:rPr>
                <w:rFonts w:ascii="Times New Roman" w:hAnsi="Times New Roman" w:cs="Times New Roman"/>
                <w:sz w:val="20"/>
                <w:szCs w:val="20"/>
              </w:rPr>
            </w:pPr>
          </w:p>
        </w:tc>
      </w:tr>
      <w:tr w:rsidR="0029691E" w14:paraId="7088519C" w14:textId="77777777" w:rsidTr="005129F3">
        <w:tc>
          <w:tcPr>
            <w:tcW w:w="466" w:type="dxa"/>
            <w:tcBorders>
              <w:top w:val="nil"/>
              <w:left w:val="nil"/>
              <w:bottom w:val="nil"/>
            </w:tcBorders>
          </w:tcPr>
          <w:p w14:paraId="1CCE2E92"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D9D9D9" w:themeColor="background1" w:themeShade="D9"/>
              <w:bottom w:val="single" w:sz="4" w:space="0" w:color="BFBFBF" w:themeColor="background1" w:themeShade="BF"/>
            </w:tcBorders>
          </w:tcPr>
          <w:p w14:paraId="2CDD535C" w14:textId="5260F40E"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Grid connection</w:t>
            </w:r>
            <w:r>
              <w:rPr>
                <w:rFonts w:ascii="Times New Roman" w:hAnsi="Times New Roman" w:cs="Times New Roman"/>
                <w:color w:val="000000" w:themeColor="text1"/>
                <w:sz w:val="20"/>
                <w:szCs w:val="20"/>
              </w:rPr>
              <w:t>:  distance over/underground</w:t>
            </w:r>
          </w:p>
        </w:tc>
        <w:tc>
          <w:tcPr>
            <w:tcW w:w="3964" w:type="dxa"/>
            <w:tcBorders>
              <w:top w:val="single" w:sz="4" w:space="0" w:color="BFBFBF" w:themeColor="background1" w:themeShade="BF"/>
              <w:bottom w:val="single" w:sz="4" w:space="0" w:color="BFBFBF" w:themeColor="background1" w:themeShade="BF"/>
            </w:tcBorders>
          </w:tcPr>
          <w:p w14:paraId="41D3AC5D" w14:textId="77777777" w:rsidR="0029691E" w:rsidRPr="00610406" w:rsidRDefault="0029691E" w:rsidP="0029691E">
            <w:pPr>
              <w:rPr>
                <w:rFonts w:ascii="Times New Roman" w:hAnsi="Times New Roman" w:cs="Times New Roman"/>
                <w:sz w:val="20"/>
                <w:szCs w:val="20"/>
              </w:rPr>
            </w:pPr>
          </w:p>
        </w:tc>
      </w:tr>
      <w:tr w:rsidR="0029691E" w14:paraId="76A2FE36" w14:textId="77777777" w:rsidTr="00B40068">
        <w:tc>
          <w:tcPr>
            <w:tcW w:w="466" w:type="dxa"/>
            <w:tcBorders>
              <w:top w:val="nil"/>
              <w:left w:val="nil"/>
              <w:bottom w:val="nil"/>
            </w:tcBorders>
          </w:tcPr>
          <w:p w14:paraId="57E85BA4"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tcBorders>
          </w:tcPr>
          <w:p w14:paraId="08107C32" w14:textId="1326C06D"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Facility boundary</w:t>
            </w:r>
          </w:p>
        </w:tc>
        <w:tc>
          <w:tcPr>
            <w:tcW w:w="3964" w:type="dxa"/>
            <w:tcBorders>
              <w:top w:val="single" w:sz="4" w:space="0" w:color="BFBFBF" w:themeColor="background1" w:themeShade="BF"/>
            </w:tcBorders>
          </w:tcPr>
          <w:p w14:paraId="7B7946ED" w14:textId="77777777" w:rsidR="0029691E" w:rsidRPr="00610406" w:rsidRDefault="0029691E" w:rsidP="0029691E">
            <w:pPr>
              <w:rPr>
                <w:rFonts w:ascii="Times New Roman" w:hAnsi="Times New Roman" w:cs="Times New Roman"/>
                <w:sz w:val="20"/>
                <w:szCs w:val="20"/>
              </w:rPr>
            </w:pPr>
          </w:p>
        </w:tc>
      </w:tr>
      <w:tr w:rsidR="0029691E" w14:paraId="45BDE887" w14:textId="77777777" w:rsidTr="00B40068">
        <w:tc>
          <w:tcPr>
            <w:tcW w:w="466" w:type="dxa"/>
            <w:tcBorders>
              <w:top w:val="nil"/>
              <w:left w:val="nil"/>
              <w:bottom w:val="nil"/>
            </w:tcBorders>
          </w:tcPr>
          <w:p w14:paraId="65FF513B" w14:textId="4413E179"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7.</w:t>
            </w:r>
          </w:p>
        </w:tc>
        <w:tc>
          <w:tcPr>
            <w:tcW w:w="5630" w:type="dxa"/>
          </w:tcPr>
          <w:p w14:paraId="0EDC28C4" w14:textId="54930283" w:rsidR="0029691E" w:rsidRPr="00227938" w:rsidRDefault="0029691E" w:rsidP="0029691E">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Schedule; date construction started, first power and </w:t>
            </w:r>
            <w:r>
              <w:rPr>
                <w:rFonts w:ascii="Times New Roman" w:hAnsi="Times New Roman" w:cs="Times New Roman"/>
                <w:color w:val="000000" w:themeColor="text1"/>
                <w:sz w:val="20"/>
                <w:szCs w:val="20"/>
              </w:rPr>
              <w:t>Commercial Operating Date (COD)</w:t>
            </w:r>
          </w:p>
        </w:tc>
        <w:tc>
          <w:tcPr>
            <w:tcW w:w="3964" w:type="dxa"/>
          </w:tcPr>
          <w:p w14:paraId="2F14A2FF" w14:textId="77777777" w:rsidR="0029691E" w:rsidRPr="00610406" w:rsidRDefault="0029691E" w:rsidP="0029691E">
            <w:pPr>
              <w:rPr>
                <w:rFonts w:ascii="Times New Roman" w:hAnsi="Times New Roman" w:cs="Times New Roman"/>
                <w:sz w:val="20"/>
                <w:szCs w:val="20"/>
              </w:rPr>
            </w:pPr>
          </w:p>
        </w:tc>
      </w:tr>
      <w:tr w:rsidR="0029691E" w14:paraId="49A1F2DB" w14:textId="77777777" w:rsidTr="00B40068">
        <w:tc>
          <w:tcPr>
            <w:tcW w:w="466" w:type="dxa"/>
            <w:tcBorders>
              <w:top w:val="nil"/>
              <w:left w:val="nil"/>
              <w:bottom w:val="nil"/>
            </w:tcBorders>
          </w:tcPr>
          <w:p w14:paraId="218E5F5B" w14:textId="0C4AD419"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8.</w:t>
            </w:r>
          </w:p>
        </w:tc>
        <w:tc>
          <w:tcPr>
            <w:tcW w:w="5630" w:type="dxa"/>
          </w:tcPr>
          <w:p w14:paraId="6DECF781" w14:textId="0C9FC2A4" w:rsidR="0029691E" w:rsidRPr="00227938" w:rsidRDefault="0029691E" w:rsidP="0029691E">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Ownership, shareholders and company structure</w:t>
            </w:r>
          </w:p>
        </w:tc>
        <w:tc>
          <w:tcPr>
            <w:tcW w:w="3964" w:type="dxa"/>
          </w:tcPr>
          <w:p w14:paraId="36DFFAB6" w14:textId="77777777" w:rsidR="0029691E" w:rsidRPr="00610406" w:rsidRDefault="0029691E" w:rsidP="0029691E">
            <w:pPr>
              <w:rPr>
                <w:rFonts w:ascii="Times New Roman" w:hAnsi="Times New Roman" w:cs="Times New Roman"/>
                <w:sz w:val="20"/>
                <w:szCs w:val="20"/>
              </w:rPr>
            </w:pPr>
          </w:p>
        </w:tc>
      </w:tr>
      <w:tr w:rsidR="0029691E" w14:paraId="668E8325" w14:textId="77777777" w:rsidTr="00B40068">
        <w:tc>
          <w:tcPr>
            <w:tcW w:w="466" w:type="dxa"/>
            <w:tcBorders>
              <w:top w:val="nil"/>
              <w:left w:val="nil"/>
              <w:bottom w:val="nil"/>
            </w:tcBorders>
          </w:tcPr>
          <w:p w14:paraId="64EE941F" w14:textId="735A5176"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9.</w:t>
            </w:r>
          </w:p>
        </w:tc>
        <w:tc>
          <w:tcPr>
            <w:tcW w:w="5630" w:type="dxa"/>
          </w:tcPr>
          <w:p w14:paraId="2FB55DED" w14:textId="67FAB357" w:rsidR="0029691E" w:rsidRPr="00227938" w:rsidRDefault="0029691E" w:rsidP="0029691E">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Claims or incidents</w:t>
            </w:r>
          </w:p>
        </w:tc>
        <w:tc>
          <w:tcPr>
            <w:tcW w:w="3964" w:type="dxa"/>
          </w:tcPr>
          <w:p w14:paraId="5BE11FD1" w14:textId="77777777" w:rsidR="0029691E" w:rsidRPr="00610406" w:rsidRDefault="0029691E" w:rsidP="0029691E">
            <w:pPr>
              <w:rPr>
                <w:rFonts w:ascii="Times New Roman" w:hAnsi="Times New Roman" w:cs="Times New Roman"/>
                <w:sz w:val="20"/>
                <w:szCs w:val="20"/>
              </w:rPr>
            </w:pPr>
          </w:p>
        </w:tc>
      </w:tr>
      <w:tr w:rsidR="0029691E" w14:paraId="4E926D14" w14:textId="77777777" w:rsidTr="00B40068">
        <w:tc>
          <w:tcPr>
            <w:tcW w:w="466" w:type="dxa"/>
            <w:tcBorders>
              <w:top w:val="nil"/>
              <w:left w:val="nil"/>
              <w:bottom w:val="nil"/>
            </w:tcBorders>
          </w:tcPr>
          <w:p w14:paraId="044A03B4" w14:textId="34419713"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10.</w:t>
            </w:r>
          </w:p>
        </w:tc>
        <w:tc>
          <w:tcPr>
            <w:tcW w:w="5630" w:type="dxa"/>
          </w:tcPr>
          <w:p w14:paraId="267CBB07" w14:textId="0BDA43F3" w:rsidR="0029691E" w:rsidRPr="00227938" w:rsidRDefault="001F012A" w:rsidP="0029691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LTSA and </w:t>
            </w:r>
            <w:r w:rsidR="0029691E" w:rsidRPr="00227938">
              <w:rPr>
                <w:rFonts w:ascii="Times New Roman" w:hAnsi="Times New Roman" w:cs="Times New Roman"/>
                <w:color w:val="000000" w:themeColor="text1"/>
                <w:sz w:val="20"/>
                <w:szCs w:val="20"/>
              </w:rPr>
              <w:t>Warranties</w:t>
            </w:r>
          </w:p>
        </w:tc>
        <w:tc>
          <w:tcPr>
            <w:tcW w:w="3964" w:type="dxa"/>
          </w:tcPr>
          <w:p w14:paraId="1A1FBC95" w14:textId="77777777" w:rsidR="0029691E" w:rsidRPr="00610406" w:rsidRDefault="0029691E" w:rsidP="0029691E">
            <w:pPr>
              <w:rPr>
                <w:rFonts w:ascii="Times New Roman" w:hAnsi="Times New Roman" w:cs="Times New Roman"/>
                <w:sz w:val="20"/>
                <w:szCs w:val="20"/>
              </w:rPr>
            </w:pPr>
          </w:p>
        </w:tc>
      </w:tr>
      <w:tr w:rsidR="0029691E" w14:paraId="3BEBF6B3" w14:textId="77777777" w:rsidTr="00B40068">
        <w:tc>
          <w:tcPr>
            <w:tcW w:w="466" w:type="dxa"/>
            <w:tcBorders>
              <w:top w:val="nil"/>
              <w:left w:val="nil"/>
              <w:bottom w:val="nil"/>
            </w:tcBorders>
          </w:tcPr>
          <w:p w14:paraId="626F8702" w14:textId="628E14D2"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11.</w:t>
            </w:r>
          </w:p>
        </w:tc>
        <w:tc>
          <w:tcPr>
            <w:tcW w:w="5630" w:type="dxa"/>
          </w:tcPr>
          <w:p w14:paraId="6B9B4365" w14:textId="1559C4E1" w:rsidR="0029691E" w:rsidRPr="00227938" w:rsidRDefault="0029691E" w:rsidP="0029691E">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Spares, both the policy and actual spares</w:t>
            </w:r>
          </w:p>
        </w:tc>
        <w:tc>
          <w:tcPr>
            <w:tcW w:w="3964" w:type="dxa"/>
          </w:tcPr>
          <w:p w14:paraId="3E757A92" w14:textId="77777777" w:rsidR="0029691E" w:rsidRPr="00610406" w:rsidRDefault="0029691E" w:rsidP="0029691E">
            <w:pPr>
              <w:rPr>
                <w:rFonts w:ascii="Times New Roman" w:hAnsi="Times New Roman" w:cs="Times New Roman"/>
                <w:sz w:val="20"/>
                <w:szCs w:val="20"/>
              </w:rPr>
            </w:pPr>
          </w:p>
        </w:tc>
      </w:tr>
      <w:tr w:rsidR="0029691E" w14:paraId="32B8D5B4" w14:textId="77777777" w:rsidTr="00B40068">
        <w:tc>
          <w:tcPr>
            <w:tcW w:w="466" w:type="dxa"/>
            <w:tcBorders>
              <w:top w:val="nil"/>
              <w:left w:val="nil"/>
              <w:bottom w:val="nil"/>
            </w:tcBorders>
          </w:tcPr>
          <w:p w14:paraId="5C09C0FF" w14:textId="444F77A1" w:rsidR="0029691E" w:rsidRPr="00610406" w:rsidRDefault="0029691E" w:rsidP="0029691E">
            <w:pPr>
              <w:rPr>
                <w:rFonts w:ascii="Times New Roman" w:hAnsi="Times New Roman" w:cs="Times New Roman"/>
                <w:sz w:val="20"/>
                <w:szCs w:val="20"/>
              </w:rPr>
            </w:pPr>
            <w:r>
              <w:rPr>
                <w:rFonts w:ascii="Times New Roman" w:hAnsi="Times New Roman" w:cs="Times New Roman"/>
                <w:sz w:val="20"/>
                <w:szCs w:val="20"/>
              </w:rPr>
              <w:t>12.</w:t>
            </w:r>
          </w:p>
        </w:tc>
        <w:tc>
          <w:tcPr>
            <w:tcW w:w="5630" w:type="dxa"/>
            <w:tcBorders>
              <w:bottom w:val="single" w:sz="4" w:space="0" w:color="BFBFBF" w:themeColor="background1" w:themeShade="BF"/>
            </w:tcBorders>
          </w:tcPr>
          <w:p w14:paraId="7D3DECA5" w14:textId="23EC9D70" w:rsidR="0029691E" w:rsidRPr="00227938" w:rsidRDefault="0029691E" w:rsidP="0029691E">
            <w:pPr>
              <w:rPr>
                <w:rFonts w:ascii="Times New Roman" w:hAnsi="Times New Roman" w:cs="Times New Roman"/>
                <w:color w:val="000000" w:themeColor="text1"/>
                <w:sz w:val="20"/>
                <w:szCs w:val="20"/>
              </w:rPr>
            </w:pPr>
            <w:r w:rsidRPr="00E202CF">
              <w:rPr>
                <w:rFonts w:ascii="Times New Roman" w:hAnsi="Times New Roman" w:cs="Times New Roman"/>
                <w:color w:val="000000" w:themeColor="text1"/>
                <w:sz w:val="20"/>
                <w:szCs w:val="20"/>
              </w:rPr>
              <w:t>Values (overall contract and breakdown) as follows:</w:t>
            </w:r>
          </w:p>
        </w:tc>
        <w:tc>
          <w:tcPr>
            <w:tcW w:w="3964" w:type="dxa"/>
            <w:tcBorders>
              <w:bottom w:val="single" w:sz="4" w:space="0" w:color="BFBFBF" w:themeColor="background1" w:themeShade="BF"/>
            </w:tcBorders>
          </w:tcPr>
          <w:p w14:paraId="4BAC795E" w14:textId="77777777" w:rsidR="0029691E" w:rsidRPr="00610406" w:rsidRDefault="0029691E" w:rsidP="0029691E">
            <w:pPr>
              <w:rPr>
                <w:rFonts w:ascii="Times New Roman" w:hAnsi="Times New Roman" w:cs="Times New Roman"/>
                <w:sz w:val="20"/>
                <w:szCs w:val="20"/>
              </w:rPr>
            </w:pPr>
          </w:p>
        </w:tc>
      </w:tr>
      <w:tr w:rsidR="0029691E" w14:paraId="6122CD93" w14:textId="77777777" w:rsidTr="00B40068">
        <w:tc>
          <w:tcPr>
            <w:tcW w:w="466" w:type="dxa"/>
            <w:tcBorders>
              <w:top w:val="nil"/>
              <w:left w:val="nil"/>
              <w:bottom w:val="nil"/>
            </w:tcBorders>
          </w:tcPr>
          <w:p w14:paraId="3870D834"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C2325B8"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WTG’s</w:t>
            </w:r>
          </w:p>
        </w:tc>
        <w:tc>
          <w:tcPr>
            <w:tcW w:w="3964" w:type="dxa"/>
            <w:tcBorders>
              <w:top w:val="single" w:sz="4" w:space="0" w:color="BFBFBF" w:themeColor="background1" w:themeShade="BF"/>
              <w:bottom w:val="single" w:sz="4" w:space="0" w:color="BFBFBF" w:themeColor="background1" w:themeShade="BF"/>
            </w:tcBorders>
          </w:tcPr>
          <w:p w14:paraId="4B6AF416" w14:textId="77777777" w:rsidR="0029691E" w:rsidRPr="00610406" w:rsidRDefault="0029691E" w:rsidP="0029691E">
            <w:pPr>
              <w:rPr>
                <w:rFonts w:ascii="Times New Roman" w:hAnsi="Times New Roman" w:cs="Times New Roman"/>
                <w:sz w:val="20"/>
                <w:szCs w:val="20"/>
              </w:rPr>
            </w:pPr>
          </w:p>
        </w:tc>
      </w:tr>
      <w:tr w:rsidR="0029691E" w14:paraId="5579D90B" w14:textId="77777777" w:rsidTr="00B40068">
        <w:tc>
          <w:tcPr>
            <w:tcW w:w="466" w:type="dxa"/>
            <w:tcBorders>
              <w:top w:val="nil"/>
              <w:left w:val="nil"/>
              <w:bottom w:val="nil"/>
            </w:tcBorders>
          </w:tcPr>
          <w:p w14:paraId="0F357B96"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11D2F4A6"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foundations</w:t>
            </w:r>
          </w:p>
        </w:tc>
        <w:tc>
          <w:tcPr>
            <w:tcW w:w="3964" w:type="dxa"/>
            <w:tcBorders>
              <w:top w:val="single" w:sz="4" w:space="0" w:color="BFBFBF" w:themeColor="background1" w:themeShade="BF"/>
              <w:bottom w:val="single" w:sz="4" w:space="0" w:color="BFBFBF" w:themeColor="background1" w:themeShade="BF"/>
            </w:tcBorders>
          </w:tcPr>
          <w:p w14:paraId="65003EE6" w14:textId="77777777" w:rsidR="0029691E" w:rsidRPr="00610406" w:rsidRDefault="0029691E" w:rsidP="0029691E">
            <w:pPr>
              <w:rPr>
                <w:rFonts w:ascii="Times New Roman" w:hAnsi="Times New Roman" w:cs="Times New Roman"/>
                <w:sz w:val="20"/>
                <w:szCs w:val="20"/>
              </w:rPr>
            </w:pPr>
          </w:p>
        </w:tc>
      </w:tr>
      <w:tr w:rsidR="0029691E" w14:paraId="17694D47" w14:textId="77777777" w:rsidTr="00B40068">
        <w:tc>
          <w:tcPr>
            <w:tcW w:w="466" w:type="dxa"/>
            <w:tcBorders>
              <w:top w:val="nil"/>
              <w:left w:val="nil"/>
              <w:bottom w:val="nil"/>
            </w:tcBorders>
          </w:tcPr>
          <w:p w14:paraId="3E884C85"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DEC55C6" w14:textId="58BE419B"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the inter </w:t>
            </w:r>
            <w:r>
              <w:rPr>
                <w:rFonts w:ascii="Times New Roman" w:hAnsi="Times New Roman" w:cs="Times New Roman"/>
                <w:color w:val="000000" w:themeColor="text1"/>
                <w:sz w:val="20"/>
                <w:szCs w:val="20"/>
              </w:rPr>
              <w:t>field</w:t>
            </w:r>
            <w:r w:rsidRPr="00227938">
              <w:rPr>
                <w:rFonts w:ascii="Times New Roman" w:hAnsi="Times New Roman" w:cs="Times New Roman"/>
                <w:color w:val="000000" w:themeColor="text1"/>
                <w:sz w:val="20"/>
                <w:szCs w:val="20"/>
              </w:rPr>
              <w:t xml:space="preserve"> cables to substation </w:t>
            </w:r>
          </w:p>
        </w:tc>
        <w:tc>
          <w:tcPr>
            <w:tcW w:w="3964" w:type="dxa"/>
            <w:tcBorders>
              <w:top w:val="single" w:sz="4" w:space="0" w:color="BFBFBF" w:themeColor="background1" w:themeShade="BF"/>
              <w:bottom w:val="single" w:sz="4" w:space="0" w:color="BFBFBF" w:themeColor="background1" w:themeShade="BF"/>
            </w:tcBorders>
          </w:tcPr>
          <w:p w14:paraId="3EA33D09" w14:textId="77777777" w:rsidR="0029691E" w:rsidRPr="00610406" w:rsidRDefault="0029691E" w:rsidP="0029691E">
            <w:pPr>
              <w:rPr>
                <w:rFonts w:ascii="Times New Roman" w:hAnsi="Times New Roman" w:cs="Times New Roman"/>
                <w:sz w:val="20"/>
                <w:szCs w:val="20"/>
              </w:rPr>
            </w:pPr>
          </w:p>
        </w:tc>
      </w:tr>
      <w:tr w:rsidR="0029691E" w14:paraId="328132A6" w14:textId="77777777" w:rsidTr="00B40068">
        <w:tc>
          <w:tcPr>
            <w:tcW w:w="466" w:type="dxa"/>
            <w:tcBorders>
              <w:top w:val="nil"/>
              <w:left w:val="nil"/>
              <w:bottom w:val="nil"/>
            </w:tcBorders>
          </w:tcPr>
          <w:p w14:paraId="3DC64973"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AFCA481" w14:textId="3AB84AA0"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substation (with value of transformer(s)</w:t>
            </w:r>
            <w:r>
              <w:rPr>
                <w:rFonts w:ascii="Times New Roman" w:hAnsi="Times New Roman" w:cs="Times New Roman"/>
                <w:color w:val="000000" w:themeColor="text1"/>
                <w:sz w:val="20"/>
                <w:szCs w:val="20"/>
              </w:rPr>
              <w:t>, switchgear, inverters</w:t>
            </w:r>
            <w:r w:rsidRPr="00227938">
              <w:rPr>
                <w:rFonts w:ascii="Times New Roman" w:hAnsi="Times New Roman" w:cs="Times New Roman"/>
                <w:color w:val="000000" w:themeColor="text1"/>
                <w:sz w:val="20"/>
                <w:szCs w:val="20"/>
              </w:rPr>
              <w:t xml:space="preserve"> stated separately)</w:t>
            </w:r>
          </w:p>
        </w:tc>
        <w:tc>
          <w:tcPr>
            <w:tcW w:w="3964" w:type="dxa"/>
            <w:tcBorders>
              <w:top w:val="single" w:sz="4" w:space="0" w:color="BFBFBF" w:themeColor="background1" w:themeShade="BF"/>
              <w:bottom w:val="single" w:sz="4" w:space="0" w:color="BFBFBF" w:themeColor="background1" w:themeShade="BF"/>
            </w:tcBorders>
          </w:tcPr>
          <w:p w14:paraId="493FE000" w14:textId="77777777" w:rsidR="0029691E" w:rsidRPr="00610406" w:rsidRDefault="0029691E" w:rsidP="0029691E">
            <w:pPr>
              <w:rPr>
                <w:rFonts w:ascii="Times New Roman" w:hAnsi="Times New Roman" w:cs="Times New Roman"/>
                <w:sz w:val="20"/>
                <w:szCs w:val="20"/>
              </w:rPr>
            </w:pPr>
          </w:p>
        </w:tc>
      </w:tr>
      <w:tr w:rsidR="0029691E" w14:paraId="6D4C350C" w14:textId="77777777" w:rsidTr="00B40068">
        <w:tc>
          <w:tcPr>
            <w:tcW w:w="466" w:type="dxa"/>
            <w:tcBorders>
              <w:top w:val="nil"/>
              <w:left w:val="nil"/>
              <w:bottom w:val="nil"/>
            </w:tcBorders>
          </w:tcPr>
          <w:p w14:paraId="5B9F8D04"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12F1B86F"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control room, control equipment and SCADA monitoring assets</w:t>
            </w:r>
          </w:p>
        </w:tc>
        <w:tc>
          <w:tcPr>
            <w:tcW w:w="3964" w:type="dxa"/>
            <w:tcBorders>
              <w:top w:val="single" w:sz="4" w:space="0" w:color="BFBFBF" w:themeColor="background1" w:themeShade="BF"/>
              <w:bottom w:val="single" w:sz="4" w:space="0" w:color="BFBFBF" w:themeColor="background1" w:themeShade="BF"/>
            </w:tcBorders>
          </w:tcPr>
          <w:p w14:paraId="5E3D35F7" w14:textId="77777777" w:rsidR="0029691E" w:rsidRPr="00610406" w:rsidRDefault="0029691E" w:rsidP="0029691E">
            <w:pPr>
              <w:rPr>
                <w:rFonts w:ascii="Times New Roman" w:hAnsi="Times New Roman" w:cs="Times New Roman"/>
                <w:sz w:val="20"/>
                <w:szCs w:val="20"/>
              </w:rPr>
            </w:pPr>
          </w:p>
        </w:tc>
      </w:tr>
      <w:tr w:rsidR="0029691E" w14:paraId="680F385F" w14:textId="77777777" w:rsidTr="00B40068">
        <w:tc>
          <w:tcPr>
            <w:tcW w:w="466" w:type="dxa"/>
            <w:tcBorders>
              <w:top w:val="nil"/>
              <w:left w:val="nil"/>
              <w:bottom w:val="nil"/>
            </w:tcBorders>
          </w:tcPr>
          <w:p w14:paraId="1F9BF1EA"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C9C6EDB"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transmission and distribution assets, if applicable</w:t>
            </w:r>
          </w:p>
        </w:tc>
        <w:tc>
          <w:tcPr>
            <w:tcW w:w="3964" w:type="dxa"/>
            <w:tcBorders>
              <w:top w:val="single" w:sz="4" w:space="0" w:color="BFBFBF" w:themeColor="background1" w:themeShade="BF"/>
              <w:bottom w:val="single" w:sz="4" w:space="0" w:color="BFBFBF" w:themeColor="background1" w:themeShade="BF"/>
            </w:tcBorders>
          </w:tcPr>
          <w:p w14:paraId="5855A106" w14:textId="77777777" w:rsidR="0029691E" w:rsidRPr="00610406" w:rsidRDefault="0029691E" w:rsidP="0029691E">
            <w:pPr>
              <w:rPr>
                <w:rFonts w:ascii="Times New Roman" w:hAnsi="Times New Roman" w:cs="Times New Roman"/>
                <w:sz w:val="20"/>
                <w:szCs w:val="20"/>
              </w:rPr>
            </w:pPr>
          </w:p>
        </w:tc>
      </w:tr>
      <w:tr w:rsidR="0029691E" w14:paraId="367DF9E7" w14:textId="77777777" w:rsidTr="00B40068">
        <w:tc>
          <w:tcPr>
            <w:tcW w:w="466" w:type="dxa"/>
            <w:tcBorders>
              <w:top w:val="nil"/>
              <w:left w:val="nil"/>
              <w:bottom w:val="nil"/>
            </w:tcBorders>
          </w:tcPr>
          <w:p w14:paraId="2AF28282"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4858194"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infrastructure (roads, fencing, security)</w:t>
            </w:r>
          </w:p>
        </w:tc>
        <w:tc>
          <w:tcPr>
            <w:tcW w:w="3964" w:type="dxa"/>
            <w:tcBorders>
              <w:top w:val="single" w:sz="4" w:space="0" w:color="BFBFBF" w:themeColor="background1" w:themeShade="BF"/>
              <w:bottom w:val="single" w:sz="4" w:space="0" w:color="BFBFBF" w:themeColor="background1" w:themeShade="BF"/>
            </w:tcBorders>
          </w:tcPr>
          <w:p w14:paraId="00C8E821" w14:textId="77777777" w:rsidR="0029691E" w:rsidRPr="00610406" w:rsidRDefault="0029691E" w:rsidP="0029691E">
            <w:pPr>
              <w:rPr>
                <w:rFonts w:ascii="Times New Roman" w:hAnsi="Times New Roman" w:cs="Times New Roman"/>
                <w:sz w:val="20"/>
                <w:szCs w:val="20"/>
              </w:rPr>
            </w:pPr>
          </w:p>
        </w:tc>
      </w:tr>
      <w:tr w:rsidR="0029691E" w14:paraId="0E6EFE61" w14:textId="77777777" w:rsidTr="00B40068">
        <w:tc>
          <w:tcPr>
            <w:tcW w:w="466" w:type="dxa"/>
            <w:tcBorders>
              <w:top w:val="nil"/>
              <w:left w:val="nil"/>
              <w:bottom w:val="nil"/>
            </w:tcBorders>
          </w:tcPr>
          <w:p w14:paraId="19E8EA70"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17768FA0" w14:textId="742365BC"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met. </w:t>
            </w:r>
            <w:r>
              <w:rPr>
                <w:rFonts w:ascii="Times New Roman" w:hAnsi="Times New Roman" w:cs="Times New Roman"/>
                <w:color w:val="000000" w:themeColor="text1"/>
                <w:sz w:val="20"/>
                <w:szCs w:val="20"/>
              </w:rPr>
              <w:t>t</w:t>
            </w:r>
            <w:r w:rsidRPr="00227938">
              <w:rPr>
                <w:rFonts w:ascii="Times New Roman" w:hAnsi="Times New Roman" w:cs="Times New Roman"/>
                <w:color w:val="000000" w:themeColor="text1"/>
                <w:sz w:val="20"/>
                <w:szCs w:val="20"/>
              </w:rPr>
              <w:t>ower(s)</w:t>
            </w:r>
          </w:p>
        </w:tc>
        <w:tc>
          <w:tcPr>
            <w:tcW w:w="3964" w:type="dxa"/>
            <w:tcBorders>
              <w:top w:val="single" w:sz="4" w:space="0" w:color="BFBFBF" w:themeColor="background1" w:themeShade="BF"/>
              <w:bottom w:val="single" w:sz="4" w:space="0" w:color="BFBFBF" w:themeColor="background1" w:themeShade="BF"/>
            </w:tcBorders>
          </w:tcPr>
          <w:p w14:paraId="3A70A4CC" w14:textId="77777777" w:rsidR="0029691E" w:rsidRPr="00610406" w:rsidRDefault="0029691E" w:rsidP="0029691E">
            <w:pPr>
              <w:rPr>
                <w:rFonts w:ascii="Times New Roman" w:hAnsi="Times New Roman" w:cs="Times New Roman"/>
                <w:sz w:val="20"/>
                <w:szCs w:val="20"/>
              </w:rPr>
            </w:pPr>
          </w:p>
        </w:tc>
      </w:tr>
      <w:tr w:rsidR="0029691E" w14:paraId="469C5E56" w14:textId="77777777" w:rsidTr="00B40068">
        <w:tc>
          <w:tcPr>
            <w:tcW w:w="466" w:type="dxa"/>
            <w:tcBorders>
              <w:top w:val="nil"/>
              <w:left w:val="nil"/>
              <w:bottom w:val="nil"/>
            </w:tcBorders>
          </w:tcPr>
          <w:p w14:paraId="532181AA" w14:textId="77777777" w:rsidR="0029691E" w:rsidRPr="00610406" w:rsidRDefault="0029691E" w:rsidP="0029691E">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000000" w:themeColor="text1"/>
            </w:tcBorders>
          </w:tcPr>
          <w:p w14:paraId="477839F6" w14:textId="77777777" w:rsidR="0029691E" w:rsidRPr="00227938" w:rsidRDefault="0029691E" w:rsidP="0029691E">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w:t>
            </w:r>
            <w:proofErr w:type="spellStart"/>
            <w:r w:rsidRPr="00227938">
              <w:rPr>
                <w:rFonts w:ascii="Times New Roman" w:hAnsi="Times New Roman" w:cs="Times New Roman"/>
                <w:color w:val="000000" w:themeColor="text1"/>
                <w:sz w:val="20"/>
                <w:szCs w:val="20"/>
              </w:rPr>
              <w:t>BoP</w:t>
            </w:r>
            <w:proofErr w:type="spellEnd"/>
            <w:r w:rsidRPr="00227938">
              <w:rPr>
                <w:rFonts w:ascii="Times New Roman" w:hAnsi="Times New Roman" w:cs="Times New Roman"/>
                <w:color w:val="000000" w:themeColor="text1"/>
                <w:sz w:val="20"/>
                <w:szCs w:val="20"/>
              </w:rPr>
              <w:t xml:space="preserve"> (Balance of Plant)</w:t>
            </w:r>
          </w:p>
        </w:tc>
        <w:tc>
          <w:tcPr>
            <w:tcW w:w="3964" w:type="dxa"/>
            <w:tcBorders>
              <w:top w:val="single" w:sz="4" w:space="0" w:color="BFBFBF" w:themeColor="background1" w:themeShade="BF"/>
              <w:bottom w:val="single" w:sz="4" w:space="0" w:color="000000" w:themeColor="text1"/>
            </w:tcBorders>
          </w:tcPr>
          <w:p w14:paraId="6A547F16" w14:textId="77777777" w:rsidR="0029691E" w:rsidRPr="00610406" w:rsidRDefault="0029691E" w:rsidP="0029691E">
            <w:pPr>
              <w:rPr>
                <w:rFonts w:ascii="Times New Roman" w:hAnsi="Times New Roman" w:cs="Times New Roman"/>
                <w:sz w:val="20"/>
                <w:szCs w:val="20"/>
              </w:rPr>
            </w:pPr>
          </w:p>
        </w:tc>
      </w:tr>
    </w:tbl>
    <w:p w14:paraId="18E7EBA5" w14:textId="77777777" w:rsidR="00325773" w:rsidRDefault="00325773" w:rsidP="002E7FC9">
      <w:pPr>
        <w:pStyle w:val="ListParagraph"/>
        <w:rPr>
          <w:rFonts w:ascii="Times New Roman" w:hAnsi="Times New Roman" w:cs="Times New Roman"/>
          <w:sz w:val="20"/>
          <w:szCs w:val="20"/>
        </w:rPr>
      </w:pPr>
      <w:bookmarkStart w:id="0" w:name="_Hlk129014380"/>
    </w:p>
    <w:p w14:paraId="2FBEFE24" w14:textId="3C620F0B" w:rsidR="005027DB" w:rsidRDefault="005027DB" w:rsidP="00246DD1">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While it is recognised that not all sites have all the above components a reasonable breakdown is expected.  This helps to calculate an accurate PML and EML thus avoiding an overly conservative loss estimate which </w:t>
      </w:r>
      <w:r w:rsidR="00EC2E44">
        <w:rPr>
          <w:rFonts w:ascii="Times New Roman" w:hAnsi="Times New Roman" w:cs="Times New Roman"/>
          <w:sz w:val="20"/>
          <w:szCs w:val="20"/>
        </w:rPr>
        <w:t xml:space="preserve">is likely to </w:t>
      </w:r>
      <w:r>
        <w:rPr>
          <w:rFonts w:ascii="Times New Roman" w:hAnsi="Times New Roman" w:cs="Times New Roman"/>
          <w:sz w:val="20"/>
          <w:szCs w:val="20"/>
        </w:rPr>
        <w:t>detrimentally affect our offer.</w:t>
      </w:r>
    </w:p>
    <w:bookmarkEnd w:id="0"/>
    <w:p w14:paraId="4F966AD3" w14:textId="085B4050" w:rsidR="005027DB" w:rsidRPr="00F13555" w:rsidRDefault="005027DB" w:rsidP="002E7FC9">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14:paraId="6F5022FC" w14:textId="77777777" w:rsidR="00FD7436" w:rsidRDefault="00FD7436">
      <w:pPr>
        <w:rPr>
          <w:rFonts w:ascii="Times New Roman" w:hAnsi="Times New Roman" w:cs="Times New Roman"/>
          <w:b/>
          <w:bCs/>
          <w:sz w:val="20"/>
          <w:szCs w:val="20"/>
        </w:rPr>
      </w:pPr>
      <w:r>
        <w:rPr>
          <w:rFonts w:ascii="Times New Roman" w:hAnsi="Times New Roman" w:cs="Times New Roman"/>
          <w:b/>
          <w:bCs/>
          <w:sz w:val="20"/>
          <w:szCs w:val="20"/>
        </w:rPr>
        <w:br w:type="page"/>
      </w:r>
    </w:p>
    <w:p w14:paraId="43AB0A54" w14:textId="3E38441A" w:rsidR="00F86D50" w:rsidRPr="00F13555" w:rsidRDefault="00F86D50">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Solar PV</w:t>
      </w:r>
      <w:r w:rsidR="00DE3479">
        <w:rPr>
          <w:rFonts w:ascii="Times New Roman" w:hAnsi="Times New Roman" w:cs="Times New Roman"/>
          <w:b/>
          <w:bCs/>
          <w:sz w:val="20"/>
          <w:szCs w:val="20"/>
        </w:rPr>
        <w:t xml:space="preserve"> - Operational</w:t>
      </w:r>
    </w:p>
    <w:tbl>
      <w:tblPr>
        <w:tblStyle w:val="TableGrid"/>
        <w:tblW w:w="10060" w:type="dxa"/>
        <w:tblLook w:val="04A0" w:firstRow="1" w:lastRow="0" w:firstColumn="1" w:lastColumn="0" w:noHBand="0" w:noVBand="1"/>
      </w:tblPr>
      <w:tblGrid>
        <w:gridCol w:w="466"/>
        <w:gridCol w:w="5204"/>
        <w:gridCol w:w="4390"/>
      </w:tblGrid>
      <w:tr w:rsidR="00E72936" w14:paraId="70FDE59E" w14:textId="77777777" w:rsidTr="3601FAAA">
        <w:tc>
          <w:tcPr>
            <w:tcW w:w="466" w:type="dxa"/>
            <w:tcBorders>
              <w:top w:val="nil"/>
              <w:left w:val="nil"/>
              <w:bottom w:val="nil"/>
            </w:tcBorders>
          </w:tcPr>
          <w:p w14:paraId="1FE821F7" w14:textId="77777777" w:rsidR="00227938" w:rsidRPr="00610406" w:rsidRDefault="00227938" w:rsidP="003038CC">
            <w:pPr>
              <w:rPr>
                <w:rFonts w:ascii="Times New Roman" w:hAnsi="Times New Roman" w:cs="Times New Roman"/>
                <w:sz w:val="20"/>
                <w:szCs w:val="20"/>
              </w:rPr>
            </w:pPr>
          </w:p>
        </w:tc>
        <w:tc>
          <w:tcPr>
            <w:tcW w:w="5204" w:type="dxa"/>
            <w:shd w:val="clear" w:color="auto" w:fill="FFFF00"/>
          </w:tcPr>
          <w:p w14:paraId="276BC332"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6C2C0D0F"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E72936" w14:paraId="7D148A67" w14:textId="77777777" w:rsidTr="3601FAAA">
        <w:tc>
          <w:tcPr>
            <w:tcW w:w="466" w:type="dxa"/>
            <w:tcBorders>
              <w:top w:val="nil"/>
              <w:left w:val="nil"/>
              <w:bottom w:val="nil"/>
            </w:tcBorders>
          </w:tcPr>
          <w:p w14:paraId="575ED143"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B8EE2B6" w14:textId="75FBEB74" w:rsidR="00227938" w:rsidRPr="00610406" w:rsidRDefault="00227938" w:rsidP="003038CC">
            <w:pPr>
              <w:rPr>
                <w:rFonts w:ascii="Times New Roman" w:hAnsi="Times New Roman" w:cs="Times New Roman"/>
                <w:sz w:val="20"/>
                <w:szCs w:val="20"/>
              </w:rPr>
            </w:pPr>
            <w:r w:rsidRPr="00610406">
              <w:rPr>
                <w:rFonts w:ascii="Times New Roman" w:hAnsi="Times New Roman" w:cs="Times New Roman"/>
                <w:sz w:val="20"/>
                <w:szCs w:val="20"/>
              </w:rPr>
              <w:t xml:space="preserve">Name of the </w:t>
            </w:r>
            <w:r w:rsidR="009253F0">
              <w:rPr>
                <w:rFonts w:ascii="Times New Roman" w:hAnsi="Times New Roman" w:cs="Times New Roman"/>
                <w:sz w:val="20"/>
                <w:szCs w:val="20"/>
              </w:rPr>
              <w:t>solar</w:t>
            </w:r>
            <w:r w:rsidRPr="00610406">
              <w:rPr>
                <w:rFonts w:ascii="Times New Roman" w:hAnsi="Times New Roman" w:cs="Times New Roman"/>
                <w:sz w:val="20"/>
                <w:szCs w:val="20"/>
              </w:rPr>
              <w:t xml:space="preserve"> farm(s)</w:t>
            </w:r>
          </w:p>
        </w:tc>
        <w:tc>
          <w:tcPr>
            <w:tcW w:w="4390" w:type="dxa"/>
          </w:tcPr>
          <w:p w14:paraId="639C451E" w14:textId="77777777" w:rsidR="00227938" w:rsidRPr="00610406" w:rsidRDefault="00227938" w:rsidP="003038CC">
            <w:pPr>
              <w:rPr>
                <w:rFonts w:ascii="Times New Roman" w:hAnsi="Times New Roman" w:cs="Times New Roman"/>
                <w:sz w:val="20"/>
                <w:szCs w:val="20"/>
              </w:rPr>
            </w:pPr>
          </w:p>
        </w:tc>
      </w:tr>
      <w:tr w:rsidR="00476A7B" w14:paraId="6337ED21" w14:textId="77777777" w:rsidTr="3601FAAA">
        <w:tc>
          <w:tcPr>
            <w:tcW w:w="466" w:type="dxa"/>
            <w:tcBorders>
              <w:top w:val="nil"/>
              <w:left w:val="nil"/>
              <w:bottom w:val="nil"/>
            </w:tcBorders>
          </w:tcPr>
          <w:p w14:paraId="268F5E57" w14:textId="0B56A405"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6522E75A" w14:textId="227DB03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071246EF" w14:textId="77777777" w:rsidR="00476A7B" w:rsidRPr="00610406" w:rsidRDefault="00476A7B" w:rsidP="00476A7B">
            <w:pPr>
              <w:rPr>
                <w:rFonts w:ascii="Times New Roman" w:hAnsi="Times New Roman" w:cs="Times New Roman"/>
                <w:sz w:val="20"/>
                <w:szCs w:val="20"/>
              </w:rPr>
            </w:pPr>
          </w:p>
        </w:tc>
      </w:tr>
      <w:tr w:rsidR="00476A7B" w14:paraId="69254DAA" w14:textId="77777777" w:rsidTr="3601FAAA">
        <w:tc>
          <w:tcPr>
            <w:tcW w:w="466" w:type="dxa"/>
            <w:tcBorders>
              <w:top w:val="nil"/>
              <w:left w:val="nil"/>
              <w:bottom w:val="nil"/>
            </w:tcBorders>
          </w:tcPr>
          <w:p w14:paraId="180E90F3" w14:textId="26616E5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01DB73C0" w14:textId="46F3B8F0"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4390" w:type="dxa"/>
            <w:tcBorders>
              <w:bottom w:val="single" w:sz="4" w:space="0" w:color="auto"/>
            </w:tcBorders>
          </w:tcPr>
          <w:p w14:paraId="5AF44C70" w14:textId="77777777" w:rsidR="00476A7B" w:rsidRPr="00610406" w:rsidRDefault="00476A7B" w:rsidP="00476A7B">
            <w:pPr>
              <w:rPr>
                <w:rFonts w:ascii="Times New Roman" w:hAnsi="Times New Roman" w:cs="Times New Roman"/>
                <w:sz w:val="20"/>
                <w:szCs w:val="20"/>
              </w:rPr>
            </w:pPr>
          </w:p>
        </w:tc>
      </w:tr>
      <w:tr w:rsidR="00476A7B" w14:paraId="5FB2CAB3" w14:textId="77777777" w:rsidTr="3601FAAA">
        <w:tc>
          <w:tcPr>
            <w:tcW w:w="466" w:type="dxa"/>
            <w:tcBorders>
              <w:top w:val="nil"/>
              <w:left w:val="nil"/>
              <w:bottom w:val="nil"/>
            </w:tcBorders>
          </w:tcPr>
          <w:p w14:paraId="57214F98" w14:textId="7EF27806"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33F75615"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4390" w:type="dxa"/>
            <w:tcBorders>
              <w:bottom w:val="single" w:sz="4" w:space="0" w:color="BFBFBF" w:themeColor="background1" w:themeShade="BF"/>
            </w:tcBorders>
          </w:tcPr>
          <w:p w14:paraId="32AE31A1" w14:textId="77777777" w:rsidR="00476A7B" w:rsidRPr="00610406" w:rsidRDefault="00476A7B" w:rsidP="00476A7B">
            <w:pPr>
              <w:rPr>
                <w:rFonts w:ascii="Times New Roman" w:hAnsi="Times New Roman" w:cs="Times New Roman"/>
                <w:sz w:val="20"/>
                <w:szCs w:val="20"/>
              </w:rPr>
            </w:pPr>
          </w:p>
        </w:tc>
      </w:tr>
      <w:tr w:rsidR="00476A7B" w14:paraId="4E41B1E1" w14:textId="77777777" w:rsidTr="3601FAAA">
        <w:tc>
          <w:tcPr>
            <w:tcW w:w="466" w:type="dxa"/>
            <w:tcBorders>
              <w:top w:val="nil"/>
              <w:left w:val="nil"/>
              <w:bottom w:val="nil"/>
            </w:tcBorders>
          </w:tcPr>
          <w:p w14:paraId="69170D5E"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468AEE8"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4390" w:type="dxa"/>
            <w:tcBorders>
              <w:top w:val="single" w:sz="4" w:space="0" w:color="BFBFBF" w:themeColor="background1" w:themeShade="BF"/>
              <w:bottom w:val="single" w:sz="4" w:space="0" w:color="BFBFBF" w:themeColor="background1" w:themeShade="BF"/>
            </w:tcBorders>
          </w:tcPr>
          <w:p w14:paraId="2F0AD95E" w14:textId="77777777" w:rsidR="00476A7B" w:rsidRPr="00610406" w:rsidRDefault="00476A7B" w:rsidP="00476A7B">
            <w:pPr>
              <w:rPr>
                <w:rFonts w:ascii="Times New Roman" w:hAnsi="Times New Roman" w:cs="Times New Roman"/>
                <w:sz w:val="20"/>
                <w:szCs w:val="20"/>
              </w:rPr>
            </w:pPr>
          </w:p>
        </w:tc>
      </w:tr>
      <w:tr w:rsidR="00476A7B" w14:paraId="766DD9A0" w14:textId="77777777" w:rsidTr="3601FAAA">
        <w:tc>
          <w:tcPr>
            <w:tcW w:w="466" w:type="dxa"/>
            <w:tcBorders>
              <w:top w:val="nil"/>
              <w:left w:val="nil"/>
              <w:bottom w:val="nil"/>
            </w:tcBorders>
          </w:tcPr>
          <w:p w14:paraId="44248CA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tcBorders>
          </w:tcPr>
          <w:p w14:paraId="4935573C" w14:textId="38A5B93B"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Substation</w:t>
            </w:r>
          </w:p>
        </w:tc>
        <w:tc>
          <w:tcPr>
            <w:tcW w:w="4390" w:type="dxa"/>
            <w:tcBorders>
              <w:top w:val="single" w:sz="4" w:space="0" w:color="BFBFBF" w:themeColor="background1" w:themeShade="BF"/>
            </w:tcBorders>
          </w:tcPr>
          <w:p w14:paraId="1E607B7B" w14:textId="77777777" w:rsidR="00476A7B" w:rsidRPr="00610406" w:rsidRDefault="00476A7B" w:rsidP="00476A7B">
            <w:pPr>
              <w:rPr>
                <w:rFonts w:ascii="Times New Roman" w:hAnsi="Times New Roman" w:cs="Times New Roman"/>
                <w:sz w:val="20"/>
                <w:szCs w:val="20"/>
              </w:rPr>
            </w:pPr>
          </w:p>
        </w:tc>
      </w:tr>
      <w:tr w:rsidR="00476A7B" w14:paraId="25E68267" w14:textId="77777777" w:rsidTr="3601FAAA">
        <w:tc>
          <w:tcPr>
            <w:tcW w:w="466" w:type="dxa"/>
            <w:tcBorders>
              <w:top w:val="nil"/>
              <w:left w:val="nil"/>
              <w:bottom w:val="nil"/>
            </w:tcBorders>
          </w:tcPr>
          <w:p w14:paraId="1B995FCF" w14:textId="370D953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65FD4AF5" w14:textId="51A47502"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Details of the PV modules:</w:t>
            </w:r>
          </w:p>
        </w:tc>
        <w:tc>
          <w:tcPr>
            <w:tcW w:w="4390" w:type="dxa"/>
            <w:tcBorders>
              <w:bottom w:val="single" w:sz="4" w:space="0" w:color="BFBFBF" w:themeColor="background1" w:themeShade="BF"/>
            </w:tcBorders>
          </w:tcPr>
          <w:p w14:paraId="41319323" w14:textId="77777777" w:rsidR="00476A7B" w:rsidRPr="00610406" w:rsidRDefault="00476A7B" w:rsidP="00476A7B">
            <w:pPr>
              <w:rPr>
                <w:rFonts w:ascii="Times New Roman" w:hAnsi="Times New Roman" w:cs="Times New Roman"/>
                <w:sz w:val="20"/>
                <w:szCs w:val="20"/>
              </w:rPr>
            </w:pPr>
          </w:p>
        </w:tc>
      </w:tr>
      <w:tr w:rsidR="00476A7B" w14:paraId="53748BA6" w14:textId="77777777" w:rsidTr="3601FAAA">
        <w:tc>
          <w:tcPr>
            <w:tcW w:w="466" w:type="dxa"/>
            <w:tcBorders>
              <w:top w:val="nil"/>
              <w:left w:val="nil"/>
              <w:bottom w:val="nil"/>
            </w:tcBorders>
          </w:tcPr>
          <w:p w14:paraId="1725775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3604137" w14:textId="786C58C4"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Manufacturer</w:t>
            </w:r>
          </w:p>
        </w:tc>
        <w:tc>
          <w:tcPr>
            <w:tcW w:w="4390" w:type="dxa"/>
            <w:tcBorders>
              <w:top w:val="single" w:sz="4" w:space="0" w:color="BFBFBF" w:themeColor="background1" w:themeShade="BF"/>
              <w:bottom w:val="single" w:sz="4" w:space="0" w:color="BFBFBF" w:themeColor="background1" w:themeShade="BF"/>
            </w:tcBorders>
          </w:tcPr>
          <w:p w14:paraId="6EB29114" w14:textId="77777777" w:rsidR="00476A7B" w:rsidRPr="00610406" w:rsidRDefault="00476A7B" w:rsidP="00476A7B">
            <w:pPr>
              <w:rPr>
                <w:rFonts w:ascii="Times New Roman" w:hAnsi="Times New Roman" w:cs="Times New Roman"/>
                <w:sz w:val="20"/>
                <w:szCs w:val="20"/>
              </w:rPr>
            </w:pPr>
          </w:p>
        </w:tc>
      </w:tr>
      <w:tr w:rsidR="00476A7B" w14:paraId="6B15393F" w14:textId="77777777" w:rsidTr="3601FAAA">
        <w:tc>
          <w:tcPr>
            <w:tcW w:w="466" w:type="dxa"/>
            <w:tcBorders>
              <w:top w:val="nil"/>
              <w:left w:val="nil"/>
              <w:bottom w:val="nil"/>
            </w:tcBorders>
          </w:tcPr>
          <w:p w14:paraId="391E41F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8D642DA" w14:textId="6F965C0D"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Model</w:t>
            </w:r>
          </w:p>
        </w:tc>
        <w:tc>
          <w:tcPr>
            <w:tcW w:w="4390" w:type="dxa"/>
            <w:tcBorders>
              <w:top w:val="single" w:sz="4" w:space="0" w:color="BFBFBF" w:themeColor="background1" w:themeShade="BF"/>
              <w:bottom w:val="single" w:sz="4" w:space="0" w:color="BFBFBF" w:themeColor="background1" w:themeShade="BF"/>
            </w:tcBorders>
          </w:tcPr>
          <w:p w14:paraId="2ECF8B06" w14:textId="77777777" w:rsidR="00476A7B" w:rsidRPr="00610406" w:rsidRDefault="00476A7B" w:rsidP="00476A7B">
            <w:pPr>
              <w:rPr>
                <w:rFonts w:ascii="Times New Roman" w:hAnsi="Times New Roman" w:cs="Times New Roman"/>
                <w:sz w:val="20"/>
                <w:szCs w:val="20"/>
              </w:rPr>
            </w:pPr>
          </w:p>
        </w:tc>
      </w:tr>
      <w:tr w:rsidR="00476A7B" w14:paraId="3151CAAF" w14:textId="77777777" w:rsidTr="00E33080">
        <w:tc>
          <w:tcPr>
            <w:tcW w:w="466" w:type="dxa"/>
            <w:tcBorders>
              <w:top w:val="nil"/>
              <w:left w:val="nil"/>
              <w:bottom w:val="nil"/>
            </w:tcBorders>
          </w:tcPr>
          <w:p w14:paraId="0A16BCA6"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54FD657" w14:textId="7656516F"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Number</w:t>
            </w:r>
          </w:p>
        </w:tc>
        <w:tc>
          <w:tcPr>
            <w:tcW w:w="4390" w:type="dxa"/>
            <w:tcBorders>
              <w:top w:val="single" w:sz="4" w:space="0" w:color="BFBFBF" w:themeColor="background1" w:themeShade="BF"/>
              <w:bottom w:val="single" w:sz="4" w:space="0" w:color="BFBFBF" w:themeColor="background1" w:themeShade="BF"/>
            </w:tcBorders>
          </w:tcPr>
          <w:p w14:paraId="02DE9DA1" w14:textId="77777777" w:rsidR="00476A7B" w:rsidRPr="00610406" w:rsidRDefault="00476A7B" w:rsidP="00476A7B">
            <w:pPr>
              <w:rPr>
                <w:rFonts w:ascii="Times New Roman" w:hAnsi="Times New Roman" w:cs="Times New Roman"/>
                <w:sz w:val="20"/>
                <w:szCs w:val="20"/>
              </w:rPr>
            </w:pPr>
          </w:p>
        </w:tc>
      </w:tr>
      <w:tr w:rsidR="00476A7B" w14:paraId="640D6742" w14:textId="77777777" w:rsidTr="00E33080">
        <w:tc>
          <w:tcPr>
            <w:tcW w:w="466" w:type="dxa"/>
            <w:tcBorders>
              <w:top w:val="nil"/>
              <w:left w:val="nil"/>
              <w:bottom w:val="nil"/>
            </w:tcBorders>
          </w:tcPr>
          <w:p w14:paraId="28421E7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D9D9D9" w:themeColor="background1" w:themeShade="D9"/>
            </w:tcBorders>
          </w:tcPr>
          <w:p w14:paraId="0B96DF4C" w14:textId="494D726F" w:rsidR="00476A7B" w:rsidRPr="00610406" w:rsidRDefault="00476A7B" w:rsidP="00476A7B">
            <w:pPr>
              <w:pStyle w:val="ListParagraph"/>
              <w:numPr>
                <w:ilvl w:val="0"/>
                <w:numId w:val="34"/>
              </w:numPr>
              <w:rPr>
                <w:rFonts w:ascii="Times New Roman" w:hAnsi="Times New Roman" w:cs="Times New Roman"/>
                <w:sz w:val="20"/>
                <w:szCs w:val="20"/>
              </w:rPr>
            </w:pPr>
            <w:r w:rsidRPr="6E8B1A19">
              <w:rPr>
                <w:rFonts w:ascii="Times New Roman" w:hAnsi="Times New Roman" w:cs="Times New Roman"/>
                <w:sz w:val="20"/>
                <w:szCs w:val="20"/>
              </w:rPr>
              <w:t>Arrangement of field; cells/modules/panels/loops</w:t>
            </w:r>
          </w:p>
        </w:tc>
        <w:tc>
          <w:tcPr>
            <w:tcW w:w="4390" w:type="dxa"/>
            <w:tcBorders>
              <w:top w:val="single" w:sz="4" w:space="0" w:color="BFBFBF" w:themeColor="background1" w:themeShade="BF"/>
              <w:bottom w:val="single" w:sz="4" w:space="0" w:color="D9D9D9" w:themeColor="background1" w:themeShade="D9"/>
            </w:tcBorders>
          </w:tcPr>
          <w:p w14:paraId="36011EF5" w14:textId="77777777" w:rsidR="00476A7B" w:rsidRPr="00610406" w:rsidRDefault="00476A7B" w:rsidP="00476A7B">
            <w:pPr>
              <w:rPr>
                <w:rFonts w:ascii="Times New Roman" w:hAnsi="Times New Roman" w:cs="Times New Roman"/>
                <w:sz w:val="20"/>
                <w:szCs w:val="20"/>
              </w:rPr>
            </w:pPr>
          </w:p>
        </w:tc>
      </w:tr>
      <w:tr w:rsidR="3601FAAA" w14:paraId="4A7C3419" w14:textId="77777777" w:rsidTr="00E33080">
        <w:trPr>
          <w:trHeight w:val="300"/>
        </w:trPr>
        <w:tc>
          <w:tcPr>
            <w:tcW w:w="466" w:type="dxa"/>
            <w:tcBorders>
              <w:top w:val="nil"/>
              <w:left w:val="nil"/>
              <w:bottom w:val="nil"/>
            </w:tcBorders>
          </w:tcPr>
          <w:p w14:paraId="1976EE95" w14:textId="525E9003"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1838E2C8" w14:textId="5F87270D" w:rsidR="5405CFCB" w:rsidRDefault="5405CFCB" w:rsidP="009E2817">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 xml:space="preserve">Panel Description (Mono, Bi, </w:t>
            </w:r>
            <w:proofErr w:type="spellStart"/>
            <w:r w:rsidRPr="3601FAAA">
              <w:rPr>
                <w:rFonts w:ascii="Times New Roman" w:hAnsi="Times New Roman" w:cs="Times New Roman"/>
                <w:sz w:val="20"/>
                <w:szCs w:val="20"/>
              </w:rPr>
              <w:t>Thinfilm</w:t>
            </w:r>
            <w:proofErr w:type="spellEnd"/>
            <w:r w:rsidRPr="3601FAAA">
              <w:rPr>
                <w:rFonts w:ascii="Times New Roman" w:hAnsi="Times New Roman" w:cs="Times New Roman"/>
                <w:sz w:val="20"/>
                <w:szCs w:val="20"/>
              </w:rPr>
              <w:t>, Crystalline)</w:t>
            </w:r>
          </w:p>
        </w:tc>
        <w:tc>
          <w:tcPr>
            <w:tcW w:w="4390" w:type="dxa"/>
            <w:tcBorders>
              <w:top w:val="single" w:sz="4" w:space="0" w:color="D9D9D9" w:themeColor="background1" w:themeShade="D9"/>
              <w:bottom w:val="single" w:sz="4" w:space="0" w:color="D9D9D9" w:themeColor="background1" w:themeShade="D9"/>
            </w:tcBorders>
          </w:tcPr>
          <w:p w14:paraId="00F4F9BB" w14:textId="0BC24F18" w:rsidR="3601FAAA" w:rsidRDefault="3601FAAA" w:rsidP="3601FAAA">
            <w:pPr>
              <w:rPr>
                <w:rFonts w:ascii="Times New Roman" w:hAnsi="Times New Roman" w:cs="Times New Roman"/>
                <w:sz w:val="20"/>
                <w:szCs w:val="20"/>
              </w:rPr>
            </w:pPr>
          </w:p>
        </w:tc>
      </w:tr>
      <w:tr w:rsidR="6E8B1A19" w14:paraId="0119E90E" w14:textId="77777777" w:rsidTr="00E33080">
        <w:trPr>
          <w:trHeight w:val="300"/>
        </w:trPr>
        <w:tc>
          <w:tcPr>
            <w:tcW w:w="466" w:type="dxa"/>
            <w:tcBorders>
              <w:top w:val="nil"/>
              <w:left w:val="nil"/>
              <w:bottom w:val="nil"/>
            </w:tcBorders>
          </w:tcPr>
          <w:p w14:paraId="7420C1A0" w14:textId="61E2CF29" w:rsidR="6E8B1A19" w:rsidRDefault="6E8B1A19" w:rsidP="6E8B1A19">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auto"/>
            </w:tcBorders>
          </w:tcPr>
          <w:p w14:paraId="199E0DD2" w14:textId="42B89F50" w:rsidR="6E8B1A19" w:rsidRDefault="59EB6AE3" w:rsidP="00947256">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Configuration</w:t>
            </w:r>
            <w:r w:rsidR="5405CFCB" w:rsidRPr="3601FAAA">
              <w:rPr>
                <w:rFonts w:ascii="Times New Roman" w:hAnsi="Times New Roman" w:cs="Times New Roman"/>
                <w:sz w:val="20"/>
                <w:szCs w:val="20"/>
              </w:rPr>
              <w:t xml:space="preserve"> (1P, 2P)</w:t>
            </w:r>
          </w:p>
        </w:tc>
        <w:tc>
          <w:tcPr>
            <w:tcW w:w="4390" w:type="dxa"/>
            <w:tcBorders>
              <w:top w:val="single" w:sz="4" w:space="0" w:color="D9D9D9" w:themeColor="background1" w:themeShade="D9"/>
              <w:bottom w:val="single" w:sz="4" w:space="0" w:color="auto"/>
            </w:tcBorders>
          </w:tcPr>
          <w:p w14:paraId="5B813916" w14:textId="51BA1575" w:rsidR="6E8B1A19" w:rsidRDefault="6E8B1A19" w:rsidP="6E8B1A19">
            <w:pPr>
              <w:rPr>
                <w:rFonts w:ascii="Times New Roman" w:hAnsi="Times New Roman" w:cs="Times New Roman"/>
                <w:sz w:val="20"/>
                <w:szCs w:val="20"/>
              </w:rPr>
            </w:pPr>
          </w:p>
        </w:tc>
      </w:tr>
      <w:tr w:rsidR="3601FAAA" w14:paraId="2DD04476" w14:textId="77777777" w:rsidTr="00E33080">
        <w:trPr>
          <w:trHeight w:val="300"/>
        </w:trPr>
        <w:tc>
          <w:tcPr>
            <w:tcW w:w="466" w:type="dxa"/>
            <w:tcBorders>
              <w:top w:val="nil"/>
              <w:left w:val="nil"/>
              <w:bottom w:val="nil"/>
            </w:tcBorders>
          </w:tcPr>
          <w:p w14:paraId="452C0272" w14:textId="33619102" w:rsidR="5405CFCB" w:rsidRDefault="5405CFCB" w:rsidP="3601FAAA">
            <w:pPr>
              <w:rPr>
                <w:rFonts w:ascii="Times New Roman" w:hAnsi="Times New Roman" w:cs="Times New Roman"/>
                <w:sz w:val="20"/>
                <w:szCs w:val="20"/>
              </w:rPr>
            </w:pPr>
            <w:r w:rsidRPr="3601FAAA">
              <w:rPr>
                <w:rFonts w:ascii="Times New Roman" w:hAnsi="Times New Roman" w:cs="Times New Roman"/>
                <w:sz w:val="20"/>
                <w:szCs w:val="20"/>
              </w:rPr>
              <w:t>6.</w:t>
            </w:r>
          </w:p>
        </w:tc>
        <w:tc>
          <w:tcPr>
            <w:tcW w:w="5204" w:type="dxa"/>
            <w:tcBorders>
              <w:top w:val="single" w:sz="4" w:space="0" w:color="auto"/>
              <w:bottom w:val="single" w:sz="4" w:space="0" w:color="D9D9D9" w:themeColor="background1" w:themeShade="D9"/>
            </w:tcBorders>
          </w:tcPr>
          <w:p w14:paraId="57B9DAF2" w14:textId="2B917553" w:rsidR="5405CFCB" w:rsidRDefault="5405CFCB" w:rsidP="3601FAAA">
            <w:pPr>
              <w:rPr>
                <w:rFonts w:ascii="Times New Roman" w:hAnsi="Times New Roman" w:cs="Times New Roman"/>
                <w:sz w:val="20"/>
                <w:szCs w:val="20"/>
              </w:rPr>
            </w:pPr>
            <w:r w:rsidRPr="3601FAAA">
              <w:rPr>
                <w:rFonts w:ascii="Times New Roman" w:hAnsi="Times New Roman" w:cs="Times New Roman"/>
                <w:sz w:val="20"/>
                <w:szCs w:val="20"/>
              </w:rPr>
              <w:t>Tracker (if applicable)</w:t>
            </w:r>
          </w:p>
        </w:tc>
        <w:tc>
          <w:tcPr>
            <w:tcW w:w="4390" w:type="dxa"/>
            <w:tcBorders>
              <w:top w:val="single" w:sz="4" w:space="0" w:color="auto"/>
              <w:bottom w:val="single" w:sz="4" w:space="0" w:color="D9D9D9" w:themeColor="background1" w:themeShade="D9"/>
            </w:tcBorders>
          </w:tcPr>
          <w:p w14:paraId="615B7950" w14:textId="7E754359" w:rsidR="3601FAAA" w:rsidRDefault="3601FAAA" w:rsidP="3601FAAA">
            <w:pPr>
              <w:rPr>
                <w:rFonts w:ascii="Times New Roman" w:hAnsi="Times New Roman" w:cs="Times New Roman"/>
                <w:sz w:val="20"/>
                <w:szCs w:val="20"/>
              </w:rPr>
            </w:pPr>
          </w:p>
        </w:tc>
      </w:tr>
      <w:tr w:rsidR="3601FAAA" w14:paraId="47D05CED" w14:textId="77777777" w:rsidTr="00E33080">
        <w:trPr>
          <w:trHeight w:val="300"/>
        </w:trPr>
        <w:tc>
          <w:tcPr>
            <w:tcW w:w="466" w:type="dxa"/>
            <w:tcBorders>
              <w:top w:val="nil"/>
              <w:left w:val="nil"/>
              <w:bottom w:val="nil"/>
            </w:tcBorders>
          </w:tcPr>
          <w:p w14:paraId="270BCED0" w14:textId="5DABD07B"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4313DF4D" w14:textId="3275975E" w:rsidR="5405CFCB" w:rsidRDefault="5405CFCB" w:rsidP="00947256">
            <w:pPr>
              <w:pStyle w:val="ListParagraph"/>
              <w:numPr>
                <w:ilvl w:val="0"/>
                <w:numId w:val="5"/>
              </w:numPr>
              <w:rPr>
                <w:rFonts w:ascii="Times New Roman" w:hAnsi="Times New Roman" w:cs="Times New Roman"/>
                <w:sz w:val="20"/>
                <w:szCs w:val="20"/>
              </w:rPr>
            </w:pPr>
            <w:r w:rsidRPr="3601FAAA">
              <w:rPr>
                <w:rFonts w:ascii="Times New Roman" w:hAnsi="Times New Roman" w:cs="Times New Roman"/>
                <w:sz w:val="20"/>
                <w:szCs w:val="20"/>
              </w:rPr>
              <w:t>Manufacturer</w:t>
            </w:r>
          </w:p>
        </w:tc>
        <w:tc>
          <w:tcPr>
            <w:tcW w:w="4390" w:type="dxa"/>
            <w:tcBorders>
              <w:top w:val="single" w:sz="4" w:space="0" w:color="D9D9D9" w:themeColor="background1" w:themeShade="D9"/>
              <w:bottom w:val="single" w:sz="4" w:space="0" w:color="D9D9D9" w:themeColor="background1" w:themeShade="D9"/>
            </w:tcBorders>
          </w:tcPr>
          <w:p w14:paraId="70044997" w14:textId="01C7755C" w:rsidR="3601FAAA" w:rsidRDefault="3601FAAA" w:rsidP="3601FAAA">
            <w:pPr>
              <w:rPr>
                <w:rFonts w:ascii="Times New Roman" w:hAnsi="Times New Roman" w:cs="Times New Roman"/>
                <w:sz w:val="20"/>
                <w:szCs w:val="20"/>
              </w:rPr>
            </w:pPr>
          </w:p>
        </w:tc>
      </w:tr>
      <w:tr w:rsidR="3601FAAA" w14:paraId="0391EA2D" w14:textId="77777777" w:rsidTr="00E33080">
        <w:trPr>
          <w:trHeight w:val="300"/>
        </w:trPr>
        <w:tc>
          <w:tcPr>
            <w:tcW w:w="466" w:type="dxa"/>
            <w:tcBorders>
              <w:top w:val="nil"/>
              <w:left w:val="nil"/>
              <w:bottom w:val="nil"/>
            </w:tcBorders>
          </w:tcPr>
          <w:p w14:paraId="1F3BC79F" w14:textId="09542507"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3F98B5AB" w14:textId="4FD42C41" w:rsidR="5405CFCB" w:rsidRDefault="5405CFCB" w:rsidP="00947256">
            <w:pPr>
              <w:pStyle w:val="ListParagraph"/>
              <w:numPr>
                <w:ilvl w:val="0"/>
                <w:numId w:val="5"/>
              </w:numPr>
              <w:rPr>
                <w:rFonts w:ascii="Times New Roman" w:hAnsi="Times New Roman" w:cs="Times New Roman"/>
                <w:sz w:val="20"/>
                <w:szCs w:val="20"/>
              </w:rPr>
            </w:pPr>
            <w:r w:rsidRPr="3601FAAA">
              <w:rPr>
                <w:rFonts w:ascii="Times New Roman" w:hAnsi="Times New Roman" w:cs="Times New Roman"/>
                <w:sz w:val="20"/>
                <w:szCs w:val="20"/>
              </w:rPr>
              <w:t>Model</w:t>
            </w:r>
          </w:p>
        </w:tc>
        <w:tc>
          <w:tcPr>
            <w:tcW w:w="4390" w:type="dxa"/>
            <w:tcBorders>
              <w:top w:val="single" w:sz="4" w:space="0" w:color="D9D9D9" w:themeColor="background1" w:themeShade="D9"/>
              <w:bottom w:val="single" w:sz="4" w:space="0" w:color="D9D9D9" w:themeColor="background1" w:themeShade="D9"/>
            </w:tcBorders>
          </w:tcPr>
          <w:p w14:paraId="6348BEB9" w14:textId="6D3B8F58" w:rsidR="3601FAAA" w:rsidRDefault="3601FAAA" w:rsidP="3601FAAA">
            <w:pPr>
              <w:rPr>
                <w:rFonts w:ascii="Times New Roman" w:hAnsi="Times New Roman" w:cs="Times New Roman"/>
                <w:sz w:val="20"/>
                <w:szCs w:val="20"/>
              </w:rPr>
            </w:pPr>
          </w:p>
        </w:tc>
      </w:tr>
      <w:tr w:rsidR="3601FAAA" w14:paraId="792C73A8" w14:textId="77777777" w:rsidTr="00E33080">
        <w:trPr>
          <w:trHeight w:val="300"/>
        </w:trPr>
        <w:tc>
          <w:tcPr>
            <w:tcW w:w="466" w:type="dxa"/>
            <w:tcBorders>
              <w:top w:val="nil"/>
              <w:left w:val="nil"/>
              <w:bottom w:val="nil"/>
            </w:tcBorders>
          </w:tcPr>
          <w:p w14:paraId="270C8D2D" w14:textId="236788FB"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390C2CB4" w14:textId="5942429D" w:rsidR="5405CFCB" w:rsidRDefault="5405CFCB" w:rsidP="00947256">
            <w:pPr>
              <w:pStyle w:val="ListParagraph"/>
              <w:numPr>
                <w:ilvl w:val="0"/>
                <w:numId w:val="5"/>
              </w:numPr>
              <w:rPr>
                <w:rFonts w:ascii="Times New Roman" w:hAnsi="Times New Roman" w:cs="Times New Roman"/>
                <w:sz w:val="20"/>
                <w:szCs w:val="20"/>
              </w:rPr>
            </w:pPr>
            <w:r w:rsidRPr="3601FAAA">
              <w:rPr>
                <w:rFonts w:ascii="Times New Roman" w:hAnsi="Times New Roman" w:cs="Times New Roman"/>
                <w:sz w:val="20"/>
                <w:szCs w:val="20"/>
              </w:rPr>
              <w:t>Max tilt</w:t>
            </w:r>
          </w:p>
        </w:tc>
        <w:tc>
          <w:tcPr>
            <w:tcW w:w="4390" w:type="dxa"/>
            <w:tcBorders>
              <w:top w:val="single" w:sz="4" w:space="0" w:color="D9D9D9" w:themeColor="background1" w:themeShade="D9"/>
              <w:bottom w:val="single" w:sz="4" w:space="0" w:color="D9D9D9" w:themeColor="background1" w:themeShade="D9"/>
            </w:tcBorders>
          </w:tcPr>
          <w:p w14:paraId="5062F820" w14:textId="6ED1878C" w:rsidR="3601FAAA" w:rsidRDefault="3601FAAA" w:rsidP="3601FAAA">
            <w:pPr>
              <w:rPr>
                <w:rFonts w:ascii="Times New Roman" w:hAnsi="Times New Roman" w:cs="Times New Roman"/>
                <w:sz w:val="20"/>
                <w:szCs w:val="20"/>
              </w:rPr>
            </w:pPr>
          </w:p>
        </w:tc>
      </w:tr>
      <w:tr w:rsidR="3601FAAA" w14:paraId="59FA7A62" w14:textId="77777777" w:rsidTr="00E33080">
        <w:trPr>
          <w:trHeight w:val="300"/>
        </w:trPr>
        <w:tc>
          <w:tcPr>
            <w:tcW w:w="466" w:type="dxa"/>
            <w:tcBorders>
              <w:top w:val="nil"/>
              <w:left w:val="nil"/>
              <w:bottom w:val="nil"/>
            </w:tcBorders>
          </w:tcPr>
          <w:p w14:paraId="57D98DD8" w14:textId="49D4D690"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524E9982" w14:textId="5D943EEE" w:rsidR="5405CFCB" w:rsidRDefault="5405CFCB" w:rsidP="00947256">
            <w:pPr>
              <w:pStyle w:val="ListParagraph"/>
              <w:numPr>
                <w:ilvl w:val="0"/>
                <w:numId w:val="5"/>
              </w:numPr>
              <w:rPr>
                <w:rFonts w:ascii="Times New Roman" w:hAnsi="Times New Roman" w:cs="Times New Roman"/>
                <w:sz w:val="20"/>
                <w:szCs w:val="20"/>
              </w:rPr>
            </w:pPr>
            <w:r w:rsidRPr="3601FAAA">
              <w:rPr>
                <w:rFonts w:ascii="Times New Roman" w:hAnsi="Times New Roman" w:cs="Times New Roman"/>
                <w:sz w:val="20"/>
                <w:szCs w:val="20"/>
              </w:rPr>
              <w:t xml:space="preserve">Active / Passive </w:t>
            </w:r>
            <w:r w:rsidR="00A73F38" w:rsidRPr="3601FAAA">
              <w:rPr>
                <w:rFonts w:ascii="Times New Roman" w:hAnsi="Times New Roman" w:cs="Times New Roman"/>
                <w:sz w:val="20"/>
                <w:szCs w:val="20"/>
              </w:rPr>
              <w:t>stow</w:t>
            </w:r>
          </w:p>
        </w:tc>
        <w:tc>
          <w:tcPr>
            <w:tcW w:w="4390" w:type="dxa"/>
            <w:tcBorders>
              <w:top w:val="single" w:sz="4" w:space="0" w:color="D9D9D9" w:themeColor="background1" w:themeShade="D9"/>
              <w:bottom w:val="single" w:sz="4" w:space="0" w:color="D9D9D9" w:themeColor="background1" w:themeShade="D9"/>
            </w:tcBorders>
          </w:tcPr>
          <w:p w14:paraId="15560AA3" w14:textId="59F12659" w:rsidR="3601FAAA" w:rsidRDefault="3601FAAA" w:rsidP="3601FAAA">
            <w:pPr>
              <w:rPr>
                <w:rFonts w:ascii="Times New Roman" w:hAnsi="Times New Roman" w:cs="Times New Roman"/>
                <w:sz w:val="20"/>
                <w:szCs w:val="20"/>
              </w:rPr>
            </w:pPr>
          </w:p>
        </w:tc>
      </w:tr>
      <w:tr w:rsidR="3601FAAA" w14:paraId="056DC6F4" w14:textId="77777777" w:rsidTr="00E33080">
        <w:trPr>
          <w:trHeight w:val="300"/>
        </w:trPr>
        <w:tc>
          <w:tcPr>
            <w:tcW w:w="466" w:type="dxa"/>
            <w:tcBorders>
              <w:top w:val="nil"/>
              <w:left w:val="nil"/>
              <w:bottom w:val="nil"/>
            </w:tcBorders>
          </w:tcPr>
          <w:p w14:paraId="678FD7E4" w14:textId="4D76495F"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auto"/>
            </w:tcBorders>
          </w:tcPr>
          <w:p w14:paraId="002C8302" w14:textId="260B25F7" w:rsidR="68F4CA49" w:rsidRDefault="68F4CA49" w:rsidP="00947256">
            <w:pPr>
              <w:pStyle w:val="ListParagraph"/>
              <w:numPr>
                <w:ilvl w:val="0"/>
                <w:numId w:val="5"/>
              </w:numPr>
              <w:rPr>
                <w:rFonts w:ascii="Times New Roman" w:hAnsi="Times New Roman" w:cs="Times New Roman"/>
                <w:sz w:val="20"/>
                <w:szCs w:val="20"/>
              </w:rPr>
            </w:pPr>
            <w:r w:rsidRPr="3601FAAA">
              <w:rPr>
                <w:rFonts w:ascii="Times New Roman" w:hAnsi="Times New Roman" w:cs="Times New Roman"/>
                <w:sz w:val="20"/>
                <w:szCs w:val="20"/>
              </w:rPr>
              <w:t>Racking type</w:t>
            </w:r>
          </w:p>
        </w:tc>
        <w:tc>
          <w:tcPr>
            <w:tcW w:w="4390" w:type="dxa"/>
            <w:tcBorders>
              <w:top w:val="single" w:sz="4" w:space="0" w:color="D9D9D9" w:themeColor="background1" w:themeShade="D9"/>
              <w:bottom w:val="single" w:sz="4" w:space="0" w:color="auto"/>
            </w:tcBorders>
          </w:tcPr>
          <w:p w14:paraId="7D34948C" w14:textId="675C4ADF" w:rsidR="3601FAAA" w:rsidRDefault="3601FAAA" w:rsidP="3601FAAA">
            <w:pPr>
              <w:rPr>
                <w:rFonts w:ascii="Times New Roman" w:hAnsi="Times New Roman" w:cs="Times New Roman"/>
                <w:sz w:val="20"/>
                <w:szCs w:val="20"/>
              </w:rPr>
            </w:pPr>
          </w:p>
        </w:tc>
      </w:tr>
      <w:tr w:rsidR="00476A7B" w14:paraId="5E772029" w14:textId="77777777" w:rsidTr="3601FAAA">
        <w:tc>
          <w:tcPr>
            <w:tcW w:w="466" w:type="dxa"/>
            <w:tcBorders>
              <w:top w:val="nil"/>
              <w:left w:val="nil"/>
              <w:bottom w:val="nil"/>
            </w:tcBorders>
          </w:tcPr>
          <w:p w14:paraId="713F290A" w14:textId="0BC02E2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Borders>
              <w:bottom w:val="single" w:sz="4" w:space="0" w:color="BFBFBF" w:themeColor="background1" w:themeShade="BF"/>
            </w:tcBorders>
          </w:tcPr>
          <w:p w14:paraId="1F164B36" w14:textId="1D6670D6"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Details of the components of the facility:</w:t>
            </w:r>
          </w:p>
        </w:tc>
        <w:tc>
          <w:tcPr>
            <w:tcW w:w="4390" w:type="dxa"/>
            <w:tcBorders>
              <w:bottom w:val="single" w:sz="4" w:space="0" w:color="BFBFBF" w:themeColor="background1" w:themeShade="BF"/>
            </w:tcBorders>
          </w:tcPr>
          <w:p w14:paraId="355023B8" w14:textId="77777777" w:rsidR="00476A7B" w:rsidRPr="00610406" w:rsidRDefault="00476A7B" w:rsidP="00476A7B">
            <w:pPr>
              <w:rPr>
                <w:rFonts w:ascii="Times New Roman" w:hAnsi="Times New Roman" w:cs="Times New Roman"/>
                <w:sz w:val="20"/>
                <w:szCs w:val="20"/>
              </w:rPr>
            </w:pPr>
          </w:p>
        </w:tc>
      </w:tr>
      <w:tr w:rsidR="00476A7B" w14:paraId="2CCC4F3A" w14:textId="77777777" w:rsidTr="3601FAAA">
        <w:tc>
          <w:tcPr>
            <w:tcW w:w="466" w:type="dxa"/>
            <w:tcBorders>
              <w:top w:val="nil"/>
              <w:left w:val="nil"/>
              <w:bottom w:val="nil"/>
            </w:tcBorders>
          </w:tcPr>
          <w:p w14:paraId="1B19A85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25B536A" w14:textId="2AC0BEA9" w:rsidR="00476A7B" w:rsidRPr="00610406" w:rsidRDefault="00476A7B" w:rsidP="00476A7B">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 xml:space="preserve">Inverters; </w:t>
            </w:r>
            <w:r w:rsidR="355CAED0" w:rsidRPr="3601FAAA">
              <w:rPr>
                <w:rFonts w:ascii="Times New Roman" w:hAnsi="Times New Roman" w:cs="Times New Roman"/>
                <w:sz w:val="20"/>
                <w:szCs w:val="20"/>
              </w:rPr>
              <w:t xml:space="preserve">Central, string, </w:t>
            </w:r>
            <w:r w:rsidRPr="3601FAAA">
              <w:rPr>
                <w:rFonts w:ascii="Times New Roman" w:hAnsi="Times New Roman" w:cs="Times New Roman"/>
                <w:sz w:val="20"/>
                <w:szCs w:val="20"/>
              </w:rPr>
              <w:t>number and type</w:t>
            </w:r>
          </w:p>
        </w:tc>
        <w:tc>
          <w:tcPr>
            <w:tcW w:w="4390" w:type="dxa"/>
            <w:tcBorders>
              <w:top w:val="single" w:sz="4" w:space="0" w:color="BFBFBF" w:themeColor="background1" w:themeShade="BF"/>
              <w:bottom w:val="single" w:sz="4" w:space="0" w:color="BFBFBF" w:themeColor="background1" w:themeShade="BF"/>
            </w:tcBorders>
          </w:tcPr>
          <w:p w14:paraId="449BEC7D" w14:textId="77777777" w:rsidR="00476A7B" w:rsidRPr="00610406" w:rsidRDefault="00476A7B" w:rsidP="00476A7B">
            <w:pPr>
              <w:rPr>
                <w:rFonts w:ascii="Times New Roman" w:hAnsi="Times New Roman" w:cs="Times New Roman"/>
                <w:sz w:val="20"/>
                <w:szCs w:val="20"/>
              </w:rPr>
            </w:pPr>
          </w:p>
        </w:tc>
      </w:tr>
      <w:tr w:rsidR="00476A7B" w14:paraId="7CDCACFB" w14:textId="77777777" w:rsidTr="008B4F14">
        <w:tc>
          <w:tcPr>
            <w:tcW w:w="466" w:type="dxa"/>
            <w:tcBorders>
              <w:top w:val="nil"/>
              <w:left w:val="nil"/>
              <w:bottom w:val="nil"/>
            </w:tcBorders>
          </w:tcPr>
          <w:p w14:paraId="3508396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78F6D14" w14:textId="46DDBDD9" w:rsidR="00476A7B" w:rsidRPr="00610406" w:rsidRDefault="00476A7B" w:rsidP="00476A7B">
            <w:pPr>
              <w:pStyle w:val="ListParagraph"/>
              <w:numPr>
                <w:ilvl w:val="0"/>
                <w:numId w:val="34"/>
              </w:numPr>
              <w:rPr>
                <w:rFonts w:ascii="Times New Roman" w:hAnsi="Times New Roman" w:cs="Times New Roman"/>
                <w:sz w:val="20"/>
                <w:szCs w:val="20"/>
              </w:rPr>
            </w:pPr>
            <w:r w:rsidRPr="005C0270">
              <w:rPr>
                <w:rFonts w:ascii="Times New Roman" w:hAnsi="Times New Roman" w:cs="Times New Roman"/>
                <w:sz w:val="20"/>
                <w:szCs w:val="20"/>
              </w:rPr>
              <w:t>Transformers; number and type</w:t>
            </w:r>
          </w:p>
        </w:tc>
        <w:tc>
          <w:tcPr>
            <w:tcW w:w="4390" w:type="dxa"/>
            <w:tcBorders>
              <w:top w:val="single" w:sz="4" w:space="0" w:color="BFBFBF" w:themeColor="background1" w:themeShade="BF"/>
              <w:bottom w:val="single" w:sz="4" w:space="0" w:color="BFBFBF" w:themeColor="background1" w:themeShade="BF"/>
            </w:tcBorders>
          </w:tcPr>
          <w:p w14:paraId="74585C5F" w14:textId="77777777" w:rsidR="00476A7B" w:rsidRPr="00610406" w:rsidRDefault="00476A7B" w:rsidP="00476A7B">
            <w:pPr>
              <w:rPr>
                <w:rFonts w:ascii="Times New Roman" w:hAnsi="Times New Roman" w:cs="Times New Roman"/>
                <w:sz w:val="20"/>
                <w:szCs w:val="20"/>
              </w:rPr>
            </w:pPr>
          </w:p>
        </w:tc>
      </w:tr>
      <w:tr w:rsidR="00476A7B" w14:paraId="4DE0BF6F" w14:textId="77777777" w:rsidTr="008B4F14">
        <w:tc>
          <w:tcPr>
            <w:tcW w:w="466" w:type="dxa"/>
            <w:tcBorders>
              <w:top w:val="nil"/>
              <w:left w:val="nil"/>
              <w:bottom w:val="nil"/>
            </w:tcBorders>
          </w:tcPr>
          <w:p w14:paraId="30BC775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D9D9D9" w:themeColor="background1" w:themeShade="D9"/>
            </w:tcBorders>
          </w:tcPr>
          <w:p w14:paraId="493A8F2E" w14:textId="483A98E3" w:rsidR="00476A7B" w:rsidRPr="00610406" w:rsidRDefault="00476A7B" w:rsidP="00476A7B">
            <w:pPr>
              <w:pStyle w:val="ListParagraph"/>
              <w:numPr>
                <w:ilvl w:val="0"/>
                <w:numId w:val="34"/>
              </w:numPr>
              <w:rPr>
                <w:rFonts w:ascii="Times New Roman" w:hAnsi="Times New Roman" w:cs="Times New Roman"/>
                <w:sz w:val="20"/>
                <w:szCs w:val="20"/>
              </w:rPr>
            </w:pPr>
            <w:r w:rsidRPr="005C0270">
              <w:rPr>
                <w:rFonts w:ascii="Times New Roman" w:hAnsi="Times New Roman" w:cs="Times New Roman"/>
                <w:sz w:val="20"/>
                <w:szCs w:val="20"/>
              </w:rPr>
              <w:t>Lightning protection fitted</w:t>
            </w:r>
          </w:p>
        </w:tc>
        <w:tc>
          <w:tcPr>
            <w:tcW w:w="4390" w:type="dxa"/>
            <w:tcBorders>
              <w:top w:val="single" w:sz="4" w:space="0" w:color="BFBFBF" w:themeColor="background1" w:themeShade="BF"/>
              <w:bottom w:val="single" w:sz="4" w:space="0" w:color="D9D9D9" w:themeColor="background1" w:themeShade="D9"/>
            </w:tcBorders>
          </w:tcPr>
          <w:p w14:paraId="6693C45B" w14:textId="77777777" w:rsidR="00476A7B" w:rsidRPr="00610406" w:rsidRDefault="00476A7B" w:rsidP="00476A7B">
            <w:pPr>
              <w:rPr>
                <w:rFonts w:ascii="Times New Roman" w:hAnsi="Times New Roman" w:cs="Times New Roman"/>
                <w:sz w:val="20"/>
                <w:szCs w:val="20"/>
              </w:rPr>
            </w:pPr>
          </w:p>
        </w:tc>
      </w:tr>
      <w:tr w:rsidR="3601FAAA" w14:paraId="546514AD" w14:textId="77777777" w:rsidTr="008B4F14">
        <w:trPr>
          <w:trHeight w:val="300"/>
        </w:trPr>
        <w:tc>
          <w:tcPr>
            <w:tcW w:w="466" w:type="dxa"/>
            <w:tcBorders>
              <w:top w:val="nil"/>
              <w:left w:val="nil"/>
              <w:bottom w:val="nil"/>
            </w:tcBorders>
          </w:tcPr>
          <w:p w14:paraId="35F0AA18" w14:textId="6B0E7E15"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auto"/>
            </w:tcBorders>
          </w:tcPr>
          <w:p w14:paraId="40F07A96" w14:textId="48FF6283" w:rsidR="31C3B16B" w:rsidRDefault="31C3B16B" w:rsidP="00947256">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Backup power</w:t>
            </w:r>
          </w:p>
        </w:tc>
        <w:tc>
          <w:tcPr>
            <w:tcW w:w="4390" w:type="dxa"/>
            <w:tcBorders>
              <w:top w:val="single" w:sz="4" w:space="0" w:color="D9D9D9" w:themeColor="background1" w:themeShade="D9"/>
              <w:bottom w:val="single" w:sz="4" w:space="0" w:color="auto"/>
            </w:tcBorders>
          </w:tcPr>
          <w:p w14:paraId="583E335A" w14:textId="7ACE9965" w:rsidR="3601FAAA" w:rsidRDefault="3601FAAA" w:rsidP="3601FAAA">
            <w:pPr>
              <w:rPr>
                <w:rFonts w:ascii="Times New Roman" w:hAnsi="Times New Roman" w:cs="Times New Roman"/>
                <w:sz w:val="20"/>
                <w:szCs w:val="20"/>
              </w:rPr>
            </w:pPr>
          </w:p>
        </w:tc>
      </w:tr>
      <w:tr w:rsidR="3601FAAA" w14:paraId="7A3CE528" w14:textId="77777777" w:rsidTr="00E33080">
        <w:trPr>
          <w:trHeight w:val="300"/>
        </w:trPr>
        <w:tc>
          <w:tcPr>
            <w:tcW w:w="466" w:type="dxa"/>
            <w:tcBorders>
              <w:top w:val="nil"/>
              <w:left w:val="nil"/>
              <w:bottom w:val="nil"/>
            </w:tcBorders>
          </w:tcPr>
          <w:p w14:paraId="338AED00" w14:textId="0FB4A25A" w:rsidR="1BF9602B" w:rsidRDefault="1BF9602B" w:rsidP="3601FAAA">
            <w:pPr>
              <w:rPr>
                <w:rFonts w:ascii="Times New Roman" w:hAnsi="Times New Roman" w:cs="Times New Roman"/>
                <w:sz w:val="20"/>
                <w:szCs w:val="20"/>
              </w:rPr>
            </w:pPr>
            <w:r w:rsidRPr="3601FAAA">
              <w:rPr>
                <w:rFonts w:ascii="Times New Roman" w:hAnsi="Times New Roman" w:cs="Times New Roman"/>
                <w:sz w:val="20"/>
                <w:szCs w:val="20"/>
              </w:rPr>
              <w:t>7.</w:t>
            </w:r>
          </w:p>
        </w:tc>
        <w:tc>
          <w:tcPr>
            <w:tcW w:w="5204" w:type="dxa"/>
            <w:tcBorders>
              <w:top w:val="single" w:sz="4" w:space="0" w:color="auto"/>
              <w:bottom w:val="single" w:sz="4" w:space="0" w:color="D9D9D9" w:themeColor="background1" w:themeShade="D9"/>
            </w:tcBorders>
          </w:tcPr>
          <w:p w14:paraId="0A6C4623" w14:textId="6265A16B" w:rsidR="1BF9602B" w:rsidRDefault="1BF9602B" w:rsidP="3601FAAA">
            <w:pPr>
              <w:rPr>
                <w:rFonts w:ascii="Times New Roman" w:hAnsi="Times New Roman" w:cs="Times New Roman"/>
                <w:sz w:val="20"/>
                <w:szCs w:val="20"/>
              </w:rPr>
            </w:pPr>
            <w:r w:rsidRPr="3601FAAA">
              <w:rPr>
                <w:rFonts w:ascii="Times New Roman" w:hAnsi="Times New Roman" w:cs="Times New Roman"/>
                <w:sz w:val="20"/>
                <w:szCs w:val="20"/>
              </w:rPr>
              <w:t>Foundation</w:t>
            </w:r>
          </w:p>
        </w:tc>
        <w:tc>
          <w:tcPr>
            <w:tcW w:w="4390" w:type="dxa"/>
            <w:tcBorders>
              <w:top w:val="single" w:sz="4" w:space="0" w:color="auto"/>
              <w:bottom w:val="single" w:sz="4" w:space="0" w:color="D9D9D9" w:themeColor="background1" w:themeShade="D9"/>
            </w:tcBorders>
          </w:tcPr>
          <w:p w14:paraId="6DFD59E6" w14:textId="0B73D909" w:rsidR="3601FAAA" w:rsidRDefault="3601FAAA" w:rsidP="3601FAAA">
            <w:pPr>
              <w:rPr>
                <w:rFonts w:ascii="Times New Roman" w:hAnsi="Times New Roman" w:cs="Times New Roman"/>
                <w:sz w:val="20"/>
                <w:szCs w:val="20"/>
              </w:rPr>
            </w:pPr>
          </w:p>
        </w:tc>
      </w:tr>
      <w:tr w:rsidR="3601FAAA" w14:paraId="7DB92B6B" w14:textId="77777777" w:rsidTr="00E33080">
        <w:trPr>
          <w:trHeight w:val="300"/>
        </w:trPr>
        <w:tc>
          <w:tcPr>
            <w:tcW w:w="466" w:type="dxa"/>
            <w:tcBorders>
              <w:top w:val="nil"/>
              <w:left w:val="nil"/>
              <w:bottom w:val="nil"/>
            </w:tcBorders>
          </w:tcPr>
          <w:p w14:paraId="41BA56E2" w14:textId="2ED4D426"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3E98D167" w14:textId="33E21480" w:rsidR="1BF9602B" w:rsidRDefault="1BF9602B" w:rsidP="00283DB2">
            <w:pPr>
              <w:pStyle w:val="ListParagraph"/>
              <w:numPr>
                <w:ilvl w:val="0"/>
                <w:numId w:val="4"/>
              </w:numPr>
              <w:rPr>
                <w:rFonts w:ascii="Times New Roman" w:hAnsi="Times New Roman" w:cs="Times New Roman"/>
                <w:sz w:val="20"/>
                <w:szCs w:val="20"/>
              </w:rPr>
            </w:pPr>
            <w:r w:rsidRPr="3601FAAA">
              <w:rPr>
                <w:rFonts w:ascii="Times New Roman" w:hAnsi="Times New Roman" w:cs="Times New Roman"/>
                <w:sz w:val="20"/>
                <w:szCs w:val="20"/>
              </w:rPr>
              <w:t>Foundation type</w:t>
            </w:r>
          </w:p>
        </w:tc>
        <w:tc>
          <w:tcPr>
            <w:tcW w:w="4390" w:type="dxa"/>
            <w:tcBorders>
              <w:top w:val="single" w:sz="4" w:space="0" w:color="D9D9D9" w:themeColor="background1" w:themeShade="D9"/>
              <w:bottom w:val="single" w:sz="4" w:space="0" w:color="D9D9D9" w:themeColor="background1" w:themeShade="D9"/>
            </w:tcBorders>
          </w:tcPr>
          <w:p w14:paraId="5F7AE20D" w14:textId="2730DD60" w:rsidR="3601FAAA" w:rsidRDefault="3601FAAA" w:rsidP="3601FAAA">
            <w:pPr>
              <w:rPr>
                <w:rFonts w:ascii="Times New Roman" w:hAnsi="Times New Roman" w:cs="Times New Roman"/>
                <w:sz w:val="20"/>
                <w:szCs w:val="20"/>
              </w:rPr>
            </w:pPr>
          </w:p>
        </w:tc>
      </w:tr>
      <w:tr w:rsidR="3601FAAA" w14:paraId="49350ADB" w14:textId="77777777" w:rsidTr="00E33080">
        <w:trPr>
          <w:trHeight w:val="300"/>
        </w:trPr>
        <w:tc>
          <w:tcPr>
            <w:tcW w:w="466" w:type="dxa"/>
            <w:tcBorders>
              <w:top w:val="nil"/>
              <w:left w:val="nil"/>
              <w:bottom w:val="nil"/>
            </w:tcBorders>
          </w:tcPr>
          <w:p w14:paraId="799457E5" w14:textId="78852390"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auto"/>
            </w:tcBorders>
          </w:tcPr>
          <w:p w14:paraId="37DDEFA4" w14:textId="0024C7E2" w:rsidR="1BF9602B" w:rsidRDefault="1BF9602B" w:rsidP="00283DB2">
            <w:pPr>
              <w:pStyle w:val="ListParagraph"/>
              <w:numPr>
                <w:ilvl w:val="0"/>
                <w:numId w:val="4"/>
              </w:numPr>
              <w:rPr>
                <w:rFonts w:ascii="Times New Roman" w:hAnsi="Times New Roman" w:cs="Times New Roman"/>
                <w:sz w:val="20"/>
                <w:szCs w:val="20"/>
              </w:rPr>
            </w:pPr>
            <w:proofErr w:type="spellStart"/>
            <w:r w:rsidRPr="3601FAAA">
              <w:rPr>
                <w:rFonts w:ascii="Times New Roman" w:hAnsi="Times New Roman" w:cs="Times New Roman"/>
                <w:sz w:val="20"/>
                <w:szCs w:val="20"/>
              </w:rPr>
              <w:t>Geoctechnical</w:t>
            </w:r>
            <w:proofErr w:type="spellEnd"/>
            <w:r w:rsidRPr="3601FAAA">
              <w:rPr>
                <w:rFonts w:ascii="Times New Roman" w:hAnsi="Times New Roman" w:cs="Times New Roman"/>
                <w:sz w:val="20"/>
                <w:szCs w:val="20"/>
              </w:rPr>
              <w:t xml:space="preserve"> study</w:t>
            </w:r>
          </w:p>
        </w:tc>
        <w:tc>
          <w:tcPr>
            <w:tcW w:w="4390" w:type="dxa"/>
            <w:tcBorders>
              <w:top w:val="single" w:sz="4" w:space="0" w:color="D9D9D9" w:themeColor="background1" w:themeShade="D9"/>
              <w:bottom w:val="single" w:sz="4" w:space="0" w:color="auto"/>
            </w:tcBorders>
          </w:tcPr>
          <w:p w14:paraId="4125B15C" w14:textId="66E3FE3C" w:rsidR="3601FAAA" w:rsidRDefault="3601FAAA" w:rsidP="3601FAAA">
            <w:pPr>
              <w:rPr>
                <w:rFonts w:ascii="Times New Roman" w:hAnsi="Times New Roman" w:cs="Times New Roman"/>
                <w:sz w:val="20"/>
                <w:szCs w:val="20"/>
              </w:rPr>
            </w:pPr>
          </w:p>
        </w:tc>
      </w:tr>
      <w:tr w:rsidR="3601FAAA" w14:paraId="42549A68" w14:textId="77777777" w:rsidTr="00E33080">
        <w:trPr>
          <w:trHeight w:val="300"/>
        </w:trPr>
        <w:tc>
          <w:tcPr>
            <w:tcW w:w="466" w:type="dxa"/>
            <w:tcBorders>
              <w:top w:val="nil"/>
              <w:left w:val="nil"/>
              <w:bottom w:val="nil"/>
            </w:tcBorders>
          </w:tcPr>
          <w:p w14:paraId="2CF2BD7A" w14:textId="106C079F" w:rsidR="2C3B06F4" w:rsidRDefault="2C3B06F4" w:rsidP="3601FAAA">
            <w:pPr>
              <w:rPr>
                <w:rFonts w:ascii="Times New Roman" w:hAnsi="Times New Roman" w:cs="Times New Roman"/>
                <w:sz w:val="20"/>
                <w:szCs w:val="20"/>
              </w:rPr>
            </w:pPr>
            <w:r w:rsidRPr="3601FAAA">
              <w:rPr>
                <w:rFonts w:ascii="Times New Roman" w:hAnsi="Times New Roman" w:cs="Times New Roman"/>
                <w:sz w:val="20"/>
                <w:szCs w:val="20"/>
              </w:rPr>
              <w:t>8.</w:t>
            </w:r>
          </w:p>
        </w:tc>
        <w:tc>
          <w:tcPr>
            <w:tcW w:w="5204" w:type="dxa"/>
            <w:tcBorders>
              <w:top w:val="single" w:sz="4" w:space="0" w:color="auto"/>
              <w:bottom w:val="single" w:sz="4" w:space="0" w:color="D9D9D9" w:themeColor="background1" w:themeShade="D9"/>
            </w:tcBorders>
          </w:tcPr>
          <w:p w14:paraId="61BC7A00" w14:textId="7591CC42" w:rsidR="2C3B06F4" w:rsidRDefault="2C3B06F4" w:rsidP="3601FAAA">
            <w:pPr>
              <w:rPr>
                <w:rFonts w:ascii="Times New Roman" w:hAnsi="Times New Roman" w:cs="Times New Roman"/>
                <w:sz w:val="20"/>
                <w:szCs w:val="20"/>
              </w:rPr>
            </w:pPr>
            <w:r w:rsidRPr="3601FAAA">
              <w:rPr>
                <w:rFonts w:ascii="Times New Roman" w:hAnsi="Times New Roman" w:cs="Times New Roman"/>
                <w:sz w:val="20"/>
                <w:szCs w:val="20"/>
              </w:rPr>
              <w:t>Nat</w:t>
            </w:r>
            <w:r w:rsidR="00A73F38">
              <w:rPr>
                <w:rFonts w:ascii="Times New Roman" w:hAnsi="Times New Roman" w:cs="Times New Roman"/>
                <w:sz w:val="20"/>
                <w:szCs w:val="20"/>
              </w:rPr>
              <w:t>. c</w:t>
            </w:r>
            <w:r w:rsidRPr="3601FAAA">
              <w:rPr>
                <w:rFonts w:ascii="Times New Roman" w:hAnsi="Times New Roman" w:cs="Times New Roman"/>
                <w:sz w:val="20"/>
                <w:szCs w:val="20"/>
              </w:rPr>
              <w:t>at</w:t>
            </w:r>
            <w:r w:rsidR="00A73F38">
              <w:rPr>
                <w:rFonts w:ascii="Times New Roman" w:hAnsi="Times New Roman" w:cs="Times New Roman"/>
                <w:sz w:val="20"/>
                <w:szCs w:val="20"/>
              </w:rPr>
              <w:t>.</w:t>
            </w:r>
          </w:p>
        </w:tc>
        <w:tc>
          <w:tcPr>
            <w:tcW w:w="4390" w:type="dxa"/>
            <w:tcBorders>
              <w:top w:val="single" w:sz="4" w:space="0" w:color="auto"/>
              <w:bottom w:val="single" w:sz="4" w:space="0" w:color="D9D9D9" w:themeColor="background1" w:themeShade="D9"/>
            </w:tcBorders>
          </w:tcPr>
          <w:p w14:paraId="03D68303" w14:textId="272CEC15" w:rsidR="3601FAAA" w:rsidRDefault="3601FAAA" w:rsidP="3601FAAA">
            <w:pPr>
              <w:rPr>
                <w:rFonts w:ascii="Times New Roman" w:hAnsi="Times New Roman" w:cs="Times New Roman"/>
                <w:sz w:val="20"/>
                <w:szCs w:val="20"/>
              </w:rPr>
            </w:pPr>
          </w:p>
        </w:tc>
      </w:tr>
      <w:tr w:rsidR="3601FAAA" w14:paraId="6D324EBF" w14:textId="77777777" w:rsidTr="00E33080">
        <w:trPr>
          <w:trHeight w:val="300"/>
        </w:trPr>
        <w:tc>
          <w:tcPr>
            <w:tcW w:w="466" w:type="dxa"/>
            <w:tcBorders>
              <w:top w:val="nil"/>
              <w:left w:val="nil"/>
              <w:bottom w:val="nil"/>
            </w:tcBorders>
          </w:tcPr>
          <w:p w14:paraId="25252CDF" w14:textId="60755F51"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7CEF6D31" w14:textId="58739157" w:rsidR="2C3B06F4" w:rsidRDefault="2C3B06F4" w:rsidP="00283DB2">
            <w:pPr>
              <w:pStyle w:val="ListParagraph"/>
              <w:numPr>
                <w:ilvl w:val="0"/>
                <w:numId w:val="4"/>
              </w:numPr>
              <w:rPr>
                <w:rFonts w:ascii="Times New Roman" w:hAnsi="Times New Roman" w:cs="Times New Roman"/>
                <w:sz w:val="20"/>
                <w:szCs w:val="20"/>
              </w:rPr>
            </w:pPr>
            <w:r w:rsidRPr="3601FAAA">
              <w:rPr>
                <w:rFonts w:ascii="Times New Roman" w:hAnsi="Times New Roman" w:cs="Times New Roman"/>
                <w:sz w:val="20"/>
                <w:szCs w:val="20"/>
              </w:rPr>
              <w:t>Hail study (if applicable</w:t>
            </w:r>
            <w:proofErr w:type="gramStart"/>
            <w:r w:rsidRPr="3601FAAA">
              <w:rPr>
                <w:rFonts w:ascii="Times New Roman" w:hAnsi="Times New Roman" w:cs="Times New Roman"/>
                <w:sz w:val="20"/>
                <w:szCs w:val="20"/>
              </w:rPr>
              <w:t>) :</w:t>
            </w:r>
            <w:proofErr w:type="gramEnd"/>
            <w:r w:rsidRPr="3601FAAA">
              <w:rPr>
                <w:rFonts w:ascii="Times New Roman" w:hAnsi="Times New Roman" w:cs="Times New Roman"/>
                <w:sz w:val="20"/>
                <w:szCs w:val="20"/>
              </w:rPr>
              <w:t xml:space="preserve"> IEC 61215, 61646</w:t>
            </w:r>
          </w:p>
        </w:tc>
        <w:tc>
          <w:tcPr>
            <w:tcW w:w="4390" w:type="dxa"/>
            <w:tcBorders>
              <w:top w:val="single" w:sz="4" w:space="0" w:color="D9D9D9" w:themeColor="background1" w:themeShade="D9"/>
              <w:bottom w:val="single" w:sz="4" w:space="0" w:color="D9D9D9" w:themeColor="background1" w:themeShade="D9"/>
            </w:tcBorders>
          </w:tcPr>
          <w:p w14:paraId="5C5CEF4B" w14:textId="036FEFB8" w:rsidR="3601FAAA" w:rsidRDefault="3601FAAA" w:rsidP="3601FAAA">
            <w:pPr>
              <w:rPr>
                <w:rFonts w:ascii="Times New Roman" w:hAnsi="Times New Roman" w:cs="Times New Roman"/>
                <w:sz w:val="20"/>
                <w:szCs w:val="20"/>
              </w:rPr>
            </w:pPr>
          </w:p>
        </w:tc>
      </w:tr>
      <w:tr w:rsidR="3601FAAA" w14:paraId="35E9BD9E" w14:textId="77777777" w:rsidTr="00E33080">
        <w:trPr>
          <w:trHeight w:val="300"/>
        </w:trPr>
        <w:tc>
          <w:tcPr>
            <w:tcW w:w="466" w:type="dxa"/>
            <w:tcBorders>
              <w:top w:val="nil"/>
              <w:left w:val="nil"/>
              <w:bottom w:val="nil"/>
            </w:tcBorders>
          </w:tcPr>
          <w:p w14:paraId="373AE853" w14:textId="39432077"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D9D9D9" w:themeColor="background1" w:themeShade="D9"/>
            </w:tcBorders>
          </w:tcPr>
          <w:p w14:paraId="289003D4" w14:textId="19F7353F" w:rsidR="2C3B06F4" w:rsidRDefault="2C3B06F4" w:rsidP="00283DB2">
            <w:pPr>
              <w:pStyle w:val="ListParagraph"/>
              <w:numPr>
                <w:ilvl w:val="0"/>
                <w:numId w:val="3"/>
              </w:numPr>
              <w:rPr>
                <w:rFonts w:ascii="Times New Roman" w:hAnsi="Times New Roman" w:cs="Times New Roman"/>
                <w:sz w:val="20"/>
                <w:szCs w:val="20"/>
              </w:rPr>
            </w:pPr>
            <w:r w:rsidRPr="3601FAAA">
              <w:rPr>
                <w:rFonts w:ascii="Times New Roman" w:hAnsi="Times New Roman" w:cs="Times New Roman"/>
                <w:sz w:val="20"/>
                <w:szCs w:val="20"/>
              </w:rPr>
              <w:t>Flood risk study</w:t>
            </w:r>
          </w:p>
        </w:tc>
        <w:tc>
          <w:tcPr>
            <w:tcW w:w="4390" w:type="dxa"/>
            <w:tcBorders>
              <w:top w:val="single" w:sz="4" w:space="0" w:color="D9D9D9" w:themeColor="background1" w:themeShade="D9"/>
              <w:bottom w:val="single" w:sz="4" w:space="0" w:color="D9D9D9" w:themeColor="background1" w:themeShade="D9"/>
            </w:tcBorders>
          </w:tcPr>
          <w:p w14:paraId="685EFF98" w14:textId="0F7F23E6" w:rsidR="3601FAAA" w:rsidRDefault="3601FAAA" w:rsidP="3601FAAA">
            <w:pPr>
              <w:rPr>
                <w:rFonts w:ascii="Times New Roman" w:hAnsi="Times New Roman" w:cs="Times New Roman"/>
                <w:sz w:val="20"/>
                <w:szCs w:val="20"/>
              </w:rPr>
            </w:pPr>
          </w:p>
        </w:tc>
      </w:tr>
      <w:tr w:rsidR="3601FAAA" w14:paraId="7222830A" w14:textId="77777777" w:rsidTr="00E33080">
        <w:trPr>
          <w:trHeight w:val="300"/>
        </w:trPr>
        <w:tc>
          <w:tcPr>
            <w:tcW w:w="466" w:type="dxa"/>
            <w:tcBorders>
              <w:top w:val="nil"/>
              <w:left w:val="nil"/>
              <w:bottom w:val="nil"/>
            </w:tcBorders>
          </w:tcPr>
          <w:p w14:paraId="53BE2F95" w14:textId="35DE2629"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tcBorders>
          </w:tcPr>
          <w:p w14:paraId="6D4F3DA5" w14:textId="76B01107" w:rsidR="319C3962" w:rsidRDefault="319C3962" w:rsidP="00283DB2">
            <w:pPr>
              <w:pStyle w:val="ListParagraph"/>
              <w:numPr>
                <w:ilvl w:val="0"/>
                <w:numId w:val="3"/>
              </w:numPr>
              <w:rPr>
                <w:rFonts w:ascii="Times New Roman" w:hAnsi="Times New Roman" w:cs="Times New Roman"/>
                <w:sz w:val="20"/>
                <w:szCs w:val="20"/>
              </w:rPr>
            </w:pPr>
            <w:r w:rsidRPr="3601FAAA">
              <w:rPr>
                <w:rFonts w:ascii="Times New Roman" w:hAnsi="Times New Roman" w:cs="Times New Roman"/>
                <w:sz w:val="20"/>
                <w:szCs w:val="20"/>
              </w:rPr>
              <w:t xml:space="preserve">Wind study (building </w:t>
            </w:r>
            <w:proofErr w:type="gramStart"/>
            <w:r w:rsidRPr="3601FAAA">
              <w:rPr>
                <w:rFonts w:ascii="Times New Roman" w:hAnsi="Times New Roman" w:cs="Times New Roman"/>
                <w:sz w:val="20"/>
                <w:szCs w:val="20"/>
              </w:rPr>
              <w:t>code  &amp;</w:t>
            </w:r>
            <w:proofErr w:type="gramEnd"/>
            <w:r w:rsidRPr="3601FAAA">
              <w:rPr>
                <w:rFonts w:ascii="Times New Roman" w:hAnsi="Times New Roman" w:cs="Times New Roman"/>
                <w:sz w:val="20"/>
                <w:szCs w:val="20"/>
              </w:rPr>
              <w:t xml:space="preserve"> design wind speed)</w:t>
            </w:r>
          </w:p>
        </w:tc>
        <w:tc>
          <w:tcPr>
            <w:tcW w:w="4390" w:type="dxa"/>
            <w:tcBorders>
              <w:top w:val="single" w:sz="4" w:space="0" w:color="D9D9D9" w:themeColor="background1" w:themeShade="D9"/>
            </w:tcBorders>
          </w:tcPr>
          <w:p w14:paraId="286A643D" w14:textId="3A8ECE3E" w:rsidR="3601FAAA" w:rsidRDefault="3601FAAA" w:rsidP="3601FAAA">
            <w:pPr>
              <w:rPr>
                <w:rFonts w:ascii="Times New Roman" w:hAnsi="Times New Roman" w:cs="Times New Roman"/>
                <w:sz w:val="20"/>
                <w:szCs w:val="20"/>
              </w:rPr>
            </w:pPr>
          </w:p>
        </w:tc>
      </w:tr>
      <w:tr w:rsidR="00476A7B" w14:paraId="41947A0F" w14:textId="77777777" w:rsidTr="3601FAAA">
        <w:tc>
          <w:tcPr>
            <w:tcW w:w="466" w:type="dxa"/>
            <w:tcBorders>
              <w:top w:val="nil"/>
              <w:left w:val="nil"/>
              <w:bottom w:val="nil"/>
            </w:tcBorders>
          </w:tcPr>
          <w:p w14:paraId="421CE023" w14:textId="150C7F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204" w:type="dxa"/>
          </w:tcPr>
          <w:p w14:paraId="68CF7E3F" w14:textId="45E7A768" w:rsidR="00476A7B" w:rsidRPr="00610406" w:rsidRDefault="00476A7B" w:rsidP="00476A7B">
            <w:pPr>
              <w:rPr>
                <w:rFonts w:ascii="Times New Roman" w:hAnsi="Times New Roman" w:cs="Times New Roman"/>
                <w:sz w:val="20"/>
                <w:szCs w:val="20"/>
              </w:rPr>
            </w:pPr>
            <w:r w:rsidRPr="00E72936">
              <w:rPr>
                <w:rFonts w:ascii="Times New Roman" w:hAnsi="Times New Roman" w:cs="Times New Roman"/>
                <w:sz w:val="20"/>
                <w:szCs w:val="20"/>
              </w:rPr>
              <w:t>Security: Active and passive security</w:t>
            </w:r>
          </w:p>
        </w:tc>
        <w:tc>
          <w:tcPr>
            <w:tcW w:w="4390" w:type="dxa"/>
          </w:tcPr>
          <w:p w14:paraId="7B2B276D" w14:textId="77777777" w:rsidR="00476A7B" w:rsidRPr="00610406" w:rsidRDefault="00476A7B" w:rsidP="00476A7B">
            <w:pPr>
              <w:rPr>
                <w:rFonts w:ascii="Times New Roman" w:hAnsi="Times New Roman" w:cs="Times New Roman"/>
                <w:sz w:val="20"/>
                <w:szCs w:val="20"/>
              </w:rPr>
            </w:pPr>
          </w:p>
        </w:tc>
      </w:tr>
      <w:tr w:rsidR="00476A7B" w14:paraId="20FE3F8D" w14:textId="77777777" w:rsidTr="3601FAAA">
        <w:tc>
          <w:tcPr>
            <w:tcW w:w="466" w:type="dxa"/>
            <w:tcBorders>
              <w:top w:val="nil"/>
              <w:left w:val="nil"/>
              <w:bottom w:val="nil"/>
            </w:tcBorders>
          </w:tcPr>
          <w:p w14:paraId="0AF4DA99" w14:textId="0315817C"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204" w:type="dxa"/>
          </w:tcPr>
          <w:p w14:paraId="6E72CD10" w14:textId="0A06977F"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Vegetation management</w:t>
            </w:r>
          </w:p>
        </w:tc>
        <w:tc>
          <w:tcPr>
            <w:tcW w:w="4390" w:type="dxa"/>
          </w:tcPr>
          <w:p w14:paraId="4531C278" w14:textId="77777777" w:rsidR="00476A7B" w:rsidRPr="00610406" w:rsidRDefault="00476A7B" w:rsidP="00476A7B">
            <w:pPr>
              <w:rPr>
                <w:rFonts w:ascii="Times New Roman" w:hAnsi="Times New Roman" w:cs="Times New Roman"/>
                <w:sz w:val="20"/>
                <w:szCs w:val="20"/>
              </w:rPr>
            </w:pPr>
          </w:p>
        </w:tc>
      </w:tr>
      <w:tr w:rsidR="00476A7B" w14:paraId="51E1E853" w14:textId="77777777" w:rsidTr="3601FAAA">
        <w:tc>
          <w:tcPr>
            <w:tcW w:w="466" w:type="dxa"/>
            <w:tcBorders>
              <w:top w:val="nil"/>
              <w:left w:val="nil"/>
              <w:bottom w:val="nil"/>
            </w:tcBorders>
          </w:tcPr>
          <w:p w14:paraId="1846E9DD" w14:textId="2544B7BE"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204" w:type="dxa"/>
          </w:tcPr>
          <w:p w14:paraId="738683A5" w14:textId="2BA51D2B"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 xml:space="preserve">Schedule; date construction started, first power and COD </w:t>
            </w:r>
          </w:p>
        </w:tc>
        <w:tc>
          <w:tcPr>
            <w:tcW w:w="4390" w:type="dxa"/>
          </w:tcPr>
          <w:p w14:paraId="0A755245" w14:textId="77777777" w:rsidR="00476A7B" w:rsidRPr="00610406" w:rsidRDefault="00476A7B" w:rsidP="00476A7B">
            <w:pPr>
              <w:rPr>
                <w:rFonts w:ascii="Times New Roman" w:hAnsi="Times New Roman" w:cs="Times New Roman"/>
                <w:sz w:val="20"/>
                <w:szCs w:val="20"/>
              </w:rPr>
            </w:pPr>
          </w:p>
        </w:tc>
      </w:tr>
      <w:tr w:rsidR="00476A7B" w14:paraId="51448A0E" w14:textId="77777777" w:rsidTr="3601FAAA">
        <w:tc>
          <w:tcPr>
            <w:tcW w:w="466" w:type="dxa"/>
            <w:tcBorders>
              <w:top w:val="nil"/>
              <w:left w:val="nil"/>
              <w:bottom w:val="nil"/>
            </w:tcBorders>
          </w:tcPr>
          <w:p w14:paraId="781B55DB" w14:textId="3CFF516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4BB9AC8B" w14:textId="4103035F"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Ownership, shareholders and company structure</w:t>
            </w:r>
          </w:p>
        </w:tc>
        <w:tc>
          <w:tcPr>
            <w:tcW w:w="4390" w:type="dxa"/>
          </w:tcPr>
          <w:p w14:paraId="2D1D1F3F" w14:textId="77777777" w:rsidR="00476A7B" w:rsidRPr="00610406" w:rsidRDefault="00476A7B" w:rsidP="00476A7B">
            <w:pPr>
              <w:rPr>
                <w:rFonts w:ascii="Times New Roman" w:hAnsi="Times New Roman" w:cs="Times New Roman"/>
                <w:sz w:val="20"/>
                <w:szCs w:val="20"/>
              </w:rPr>
            </w:pPr>
          </w:p>
        </w:tc>
      </w:tr>
      <w:tr w:rsidR="00476A7B" w14:paraId="4DC8A078" w14:textId="77777777" w:rsidTr="3601FAAA">
        <w:tc>
          <w:tcPr>
            <w:tcW w:w="466" w:type="dxa"/>
            <w:tcBorders>
              <w:top w:val="nil"/>
              <w:left w:val="nil"/>
              <w:bottom w:val="nil"/>
            </w:tcBorders>
          </w:tcPr>
          <w:p w14:paraId="4D711094" w14:textId="17A2982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0595E146" w14:textId="761C9167"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Claims or incidents</w:t>
            </w:r>
          </w:p>
        </w:tc>
        <w:tc>
          <w:tcPr>
            <w:tcW w:w="4390" w:type="dxa"/>
          </w:tcPr>
          <w:p w14:paraId="61EFF64C" w14:textId="77777777" w:rsidR="00476A7B" w:rsidRPr="00610406" w:rsidRDefault="00476A7B" w:rsidP="00476A7B">
            <w:pPr>
              <w:rPr>
                <w:rFonts w:ascii="Times New Roman" w:hAnsi="Times New Roman" w:cs="Times New Roman"/>
                <w:sz w:val="20"/>
                <w:szCs w:val="20"/>
              </w:rPr>
            </w:pPr>
          </w:p>
        </w:tc>
      </w:tr>
      <w:tr w:rsidR="00476A7B" w14:paraId="039EDA50" w14:textId="77777777" w:rsidTr="3601FAAA">
        <w:tc>
          <w:tcPr>
            <w:tcW w:w="466" w:type="dxa"/>
            <w:tcBorders>
              <w:top w:val="nil"/>
              <w:left w:val="nil"/>
              <w:bottom w:val="nil"/>
            </w:tcBorders>
          </w:tcPr>
          <w:p w14:paraId="24C0F3C9" w14:textId="34622BB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204" w:type="dxa"/>
          </w:tcPr>
          <w:p w14:paraId="195537D8" w14:textId="4C3E5DF0" w:rsidR="00476A7B" w:rsidRPr="00610406" w:rsidRDefault="001F012A" w:rsidP="00476A7B">
            <w:pPr>
              <w:rPr>
                <w:rFonts w:ascii="Times New Roman" w:hAnsi="Times New Roman" w:cs="Times New Roman"/>
                <w:sz w:val="20"/>
                <w:szCs w:val="20"/>
              </w:rPr>
            </w:pPr>
            <w:r>
              <w:rPr>
                <w:rFonts w:ascii="Times New Roman" w:hAnsi="Times New Roman" w:cs="Times New Roman"/>
                <w:sz w:val="20"/>
                <w:szCs w:val="20"/>
              </w:rPr>
              <w:t xml:space="preserve">LTSA and </w:t>
            </w:r>
            <w:r w:rsidR="00476A7B" w:rsidRPr="00733AB6">
              <w:rPr>
                <w:rFonts w:ascii="Times New Roman" w:hAnsi="Times New Roman" w:cs="Times New Roman"/>
                <w:sz w:val="20"/>
                <w:szCs w:val="20"/>
              </w:rPr>
              <w:t>Warranties</w:t>
            </w:r>
          </w:p>
        </w:tc>
        <w:tc>
          <w:tcPr>
            <w:tcW w:w="4390" w:type="dxa"/>
          </w:tcPr>
          <w:p w14:paraId="754C1A6E" w14:textId="77777777" w:rsidR="00476A7B" w:rsidRPr="00610406" w:rsidRDefault="00476A7B" w:rsidP="00476A7B">
            <w:pPr>
              <w:rPr>
                <w:rFonts w:ascii="Times New Roman" w:hAnsi="Times New Roman" w:cs="Times New Roman"/>
                <w:sz w:val="20"/>
                <w:szCs w:val="20"/>
              </w:rPr>
            </w:pPr>
          </w:p>
        </w:tc>
      </w:tr>
      <w:tr w:rsidR="00476A7B" w14:paraId="7B4162FE" w14:textId="77777777" w:rsidTr="3601FAAA">
        <w:tc>
          <w:tcPr>
            <w:tcW w:w="466" w:type="dxa"/>
            <w:tcBorders>
              <w:top w:val="nil"/>
              <w:left w:val="nil"/>
              <w:bottom w:val="nil"/>
            </w:tcBorders>
          </w:tcPr>
          <w:p w14:paraId="0029D55B" w14:textId="2E4B69B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204" w:type="dxa"/>
          </w:tcPr>
          <w:p w14:paraId="5FEAB090" w14:textId="19BD4228"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Spares, both the policy and actual spares</w:t>
            </w:r>
          </w:p>
        </w:tc>
        <w:tc>
          <w:tcPr>
            <w:tcW w:w="4390" w:type="dxa"/>
          </w:tcPr>
          <w:p w14:paraId="49848078" w14:textId="77777777" w:rsidR="00476A7B" w:rsidRPr="00610406" w:rsidRDefault="00476A7B" w:rsidP="00476A7B">
            <w:pPr>
              <w:rPr>
                <w:rFonts w:ascii="Times New Roman" w:hAnsi="Times New Roman" w:cs="Times New Roman"/>
                <w:sz w:val="20"/>
                <w:szCs w:val="20"/>
              </w:rPr>
            </w:pPr>
          </w:p>
        </w:tc>
      </w:tr>
      <w:tr w:rsidR="00476A7B" w14:paraId="6B9160CB" w14:textId="77777777" w:rsidTr="3601FAAA">
        <w:tc>
          <w:tcPr>
            <w:tcW w:w="466" w:type="dxa"/>
            <w:tcBorders>
              <w:top w:val="nil"/>
              <w:left w:val="nil"/>
              <w:bottom w:val="nil"/>
            </w:tcBorders>
          </w:tcPr>
          <w:p w14:paraId="67A12F08" w14:textId="4C4F8333"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5204" w:type="dxa"/>
            <w:tcBorders>
              <w:bottom w:val="single" w:sz="4" w:space="0" w:color="BFBFBF" w:themeColor="background1" w:themeShade="BF"/>
            </w:tcBorders>
          </w:tcPr>
          <w:p w14:paraId="2D96436A" w14:textId="7350A222"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4390" w:type="dxa"/>
            <w:tcBorders>
              <w:bottom w:val="single" w:sz="4" w:space="0" w:color="BFBFBF" w:themeColor="background1" w:themeShade="BF"/>
            </w:tcBorders>
          </w:tcPr>
          <w:p w14:paraId="78A4F67F" w14:textId="77777777" w:rsidR="00476A7B" w:rsidRPr="00610406" w:rsidRDefault="00476A7B" w:rsidP="00476A7B">
            <w:pPr>
              <w:rPr>
                <w:rFonts w:ascii="Times New Roman" w:hAnsi="Times New Roman" w:cs="Times New Roman"/>
                <w:sz w:val="20"/>
                <w:szCs w:val="20"/>
              </w:rPr>
            </w:pPr>
          </w:p>
        </w:tc>
      </w:tr>
      <w:tr w:rsidR="00476A7B" w14:paraId="1EB09920" w14:textId="77777777" w:rsidTr="3601FAAA">
        <w:tc>
          <w:tcPr>
            <w:tcW w:w="466" w:type="dxa"/>
            <w:tcBorders>
              <w:top w:val="nil"/>
              <w:left w:val="nil"/>
              <w:bottom w:val="nil"/>
            </w:tcBorders>
          </w:tcPr>
          <w:p w14:paraId="7C9F681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A6A2576" w14:textId="18D43B33"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Racking</w:t>
            </w:r>
          </w:p>
        </w:tc>
        <w:tc>
          <w:tcPr>
            <w:tcW w:w="4390" w:type="dxa"/>
            <w:tcBorders>
              <w:top w:val="single" w:sz="4" w:space="0" w:color="BFBFBF" w:themeColor="background1" w:themeShade="BF"/>
              <w:bottom w:val="single" w:sz="4" w:space="0" w:color="BFBFBF" w:themeColor="background1" w:themeShade="BF"/>
            </w:tcBorders>
          </w:tcPr>
          <w:p w14:paraId="252BDC56" w14:textId="77777777" w:rsidR="00476A7B" w:rsidRPr="00610406" w:rsidRDefault="00476A7B" w:rsidP="00476A7B">
            <w:pPr>
              <w:rPr>
                <w:rFonts w:ascii="Times New Roman" w:hAnsi="Times New Roman" w:cs="Times New Roman"/>
                <w:sz w:val="20"/>
                <w:szCs w:val="20"/>
              </w:rPr>
            </w:pPr>
          </w:p>
        </w:tc>
      </w:tr>
      <w:tr w:rsidR="00476A7B" w14:paraId="63E29A3F" w14:textId="77777777" w:rsidTr="3601FAAA">
        <w:tc>
          <w:tcPr>
            <w:tcW w:w="466" w:type="dxa"/>
            <w:tcBorders>
              <w:top w:val="nil"/>
              <w:left w:val="nil"/>
              <w:bottom w:val="nil"/>
            </w:tcBorders>
          </w:tcPr>
          <w:p w14:paraId="77EF17D8"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A72B4A7" w14:textId="20EFE56D"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Foundations</w:t>
            </w:r>
          </w:p>
        </w:tc>
        <w:tc>
          <w:tcPr>
            <w:tcW w:w="4390" w:type="dxa"/>
            <w:tcBorders>
              <w:top w:val="single" w:sz="4" w:space="0" w:color="BFBFBF" w:themeColor="background1" w:themeShade="BF"/>
              <w:bottom w:val="single" w:sz="4" w:space="0" w:color="BFBFBF" w:themeColor="background1" w:themeShade="BF"/>
            </w:tcBorders>
          </w:tcPr>
          <w:p w14:paraId="0D8935D3" w14:textId="77777777" w:rsidR="00476A7B" w:rsidRPr="00610406" w:rsidRDefault="00476A7B" w:rsidP="00476A7B">
            <w:pPr>
              <w:rPr>
                <w:rFonts w:ascii="Times New Roman" w:hAnsi="Times New Roman" w:cs="Times New Roman"/>
                <w:sz w:val="20"/>
                <w:szCs w:val="20"/>
              </w:rPr>
            </w:pPr>
          </w:p>
        </w:tc>
      </w:tr>
      <w:tr w:rsidR="00476A7B" w14:paraId="57D09FB1" w14:textId="77777777" w:rsidTr="3601FAAA">
        <w:tc>
          <w:tcPr>
            <w:tcW w:w="466" w:type="dxa"/>
            <w:tcBorders>
              <w:top w:val="nil"/>
              <w:left w:val="nil"/>
              <w:bottom w:val="nil"/>
            </w:tcBorders>
          </w:tcPr>
          <w:p w14:paraId="07443E61"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019BA65" w14:textId="2E414E88"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Cabling</w:t>
            </w:r>
          </w:p>
        </w:tc>
        <w:tc>
          <w:tcPr>
            <w:tcW w:w="4390" w:type="dxa"/>
            <w:tcBorders>
              <w:top w:val="single" w:sz="4" w:space="0" w:color="BFBFBF" w:themeColor="background1" w:themeShade="BF"/>
              <w:bottom w:val="single" w:sz="4" w:space="0" w:color="BFBFBF" w:themeColor="background1" w:themeShade="BF"/>
            </w:tcBorders>
          </w:tcPr>
          <w:p w14:paraId="5610A682" w14:textId="77777777" w:rsidR="00476A7B" w:rsidRPr="00610406" w:rsidRDefault="00476A7B" w:rsidP="00476A7B">
            <w:pPr>
              <w:rPr>
                <w:rFonts w:ascii="Times New Roman" w:hAnsi="Times New Roman" w:cs="Times New Roman"/>
                <w:sz w:val="20"/>
                <w:szCs w:val="20"/>
              </w:rPr>
            </w:pPr>
          </w:p>
        </w:tc>
      </w:tr>
      <w:tr w:rsidR="00476A7B" w14:paraId="1B9F6B0D" w14:textId="77777777" w:rsidTr="3601FAAA">
        <w:tc>
          <w:tcPr>
            <w:tcW w:w="466" w:type="dxa"/>
            <w:tcBorders>
              <w:top w:val="nil"/>
              <w:left w:val="nil"/>
              <w:bottom w:val="nil"/>
            </w:tcBorders>
          </w:tcPr>
          <w:p w14:paraId="798B3AA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D568524" w14:textId="127C0E61"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166104">
              <w:rPr>
                <w:rFonts w:ascii="Times New Roman" w:hAnsi="Times New Roman" w:cs="Times New Roman"/>
                <w:sz w:val="20"/>
                <w:szCs w:val="20"/>
              </w:rPr>
              <w:t>nverters and trackers</w:t>
            </w:r>
          </w:p>
        </w:tc>
        <w:tc>
          <w:tcPr>
            <w:tcW w:w="4390" w:type="dxa"/>
            <w:tcBorders>
              <w:top w:val="single" w:sz="4" w:space="0" w:color="BFBFBF" w:themeColor="background1" w:themeShade="BF"/>
              <w:bottom w:val="single" w:sz="4" w:space="0" w:color="BFBFBF" w:themeColor="background1" w:themeShade="BF"/>
            </w:tcBorders>
          </w:tcPr>
          <w:p w14:paraId="2B3E99CF" w14:textId="77777777" w:rsidR="00476A7B" w:rsidRPr="00610406" w:rsidRDefault="00476A7B" w:rsidP="00476A7B">
            <w:pPr>
              <w:rPr>
                <w:rFonts w:ascii="Times New Roman" w:hAnsi="Times New Roman" w:cs="Times New Roman"/>
                <w:sz w:val="20"/>
                <w:szCs w:val="20"/>
              </w:rPr>
            </w:pPr>
          </w:p>
        </w:tc>
      </w:tr>
      <w:tr w:rsidR="00476A7B" w14:paraId="300D1C95" w14:textId="77777777" w:rsidTr="3601FAAA">
        <w:tc>
          <w:tcPr>
            <w:tcW w:w="466" w:type="dxa"/>
            <w:tcBorders>
              <w:top w:val="nil"/>
              <w:left w:val="nil"/>
              <w:bottom w:val="nil"/>
            </w:tcBorders>
          </w:tcPr>
          <w:p w14:paraId="4DDA84D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32667D8" w14:textId="4139F365"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G</w:t>
            </w:r>
            <w:r w:rsidRPr="00166104">
              <w:rPr>
                <w:rFonts w:ascii="Times New Roman" w:hAnsi="Times New Roman" w:cs="Times New Roman"/>
                <w:sz w:val="20"/>
                <w:szCs w:val="20"/>
              </w:rPr>
              <w:t>enerators</w:t>
            </w:r>
          </w:p>
        </w:tc>
        <w:tc>
          <w:tcPr>
            <w:tcW w:w="4390" w:type="dxa"/>
            <w:tcBorders>
              <w:top w:val="single" w:sz="4" w:space="0" w:color="BFBFBF" w:themeColor="background1" w:themeShade="BF"/>
              <w:bottom w:val="single" w:sz="4" w:space="0" w:color="BFBFBF" w:themeColor="background1" w:themeShade="BF"/>
            </w:tcBorders>
          </w:tcPr>
          <w:p w14:paraId="036AB778" w14:textId="77777777" w:rsidR="00476A7B" w:rsidRPr="00610406" w:rsidRDefault="00476A7B" w:rsidP="00476A7B">
            <w:pPr>
              <w:rPr>
                <w:rFonts w:ascii="Times New Roman" w:hAnsi="Times New Roman" w:cs="Times New Roman"/>
                <w:sz w:val="20"/>
                <w:szCs w:val="20"/>
              </w:rPr>
            </w:pPr>
          </w:p>
        </w:tc>
      </w:tr>
      <w:tr w:rsidR="00476A7B" w14:paraId="79298E0C" w14:textId="77777777" w:rsidTr="3601FAAA">
        <w:tc>
          <w:tcPr>
            <w:tcW w:w="466" w:type="dxa"/>
            <w:tcBorders>
              <w:top w:val="nil"/>
              <w:left w:val="nil"/>
              <w:bottom w:val="nil"/>
            </w:tcBorders>
          </w:tcPr>
          <w:p w14:paraId="020E5D7E"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C256AAF" w14:textId="695A3AF6"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Substation (with separate values for switchgear, and transformers)</w:t>
            </w:r>
          </w:p>
        </w:tc>
        <w:tc>
          <w:tcPr>
            <w:tcW w:w="4390" w:type="dxa"/>
            <w:tcBorders>
              <w:top w:val="single" w:sz="4" w:space="0" w:color="BFBFBF" w:themeColor="background1" w:themeShade="BF"/>
              <w:bottom w:val="single" w:sz="4" w:space="0" w:color="BFBFBF" w:themeColor="background1" w:themeShade="BF"/>
            </w:tcBorders>
          </w:tcPr>
          <w:p w14:paraId="427AB975" w14:textId="77777777" w:rsidR="00476A7B" w:rsidRPr="00610406" w:rsidRDefault="00476A7B" w:rsidP="00476A7B">
            <w:pPr>
              <w:rPr>
                <w:rFonts w:ascii="Times New Roman" w:hAnsi="Times New Roman" w:cs="Times New Roman"/>
                <w:sz w:val="20"/>
                <w:szCs w:val="20"/>
              </w:rPr>
            </w:pPr>
          </w:p>
        </w:tc>
      </w:tr>
      <w:tr w:rsidR="00476A7B" w14:paraId="44D1C791" w14:textId="77777777" w:rsidTr="3601FAAA">
        <w:tc>
          <w:tcPr>
            <w:tcW w:w="466" w:type="dxa"/>
            <w:tcBorders>
              <w:top w:val="nil"/>
              <w:left w:val="nil"/>
              <w:bottom w:val="nil"/>
            </w:tcBorders>
          </w:tcPr>
          <w:p w14:paraId="4A3B6CA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4C50EAC" w14:textId="3F883FA4"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w:t>
            </w:r>
            <w:r w:rsidRPr="00166104">
              <w:rPr>
                <w:rFonts w:ascii="Times New Roman" w:hAnsi="Times New Roman" w:cs="Times New Roman"/>
                <w:sz w:val="20"/>
                <w:szCs w:val="20"/>
              </w:rPr>
              <w:t>omputer monitoring and SCADA equipment</w:t>
            </w:r>
          </w:p>
        </w:tc>
        <w:tc>
          <w:tcPr>
            <w:tcW w:w="4390" w:type="dxa"/>
            <w:tcBorders>
              <w:top w:val="single" w:sz="4" w:space="0" w:color="BFBFBF" w:themeColor="background1" w:themeShade="BF"/>
              <w:bottom w:val="single" w:sz="4" w:space="0" w:color="BFBFBF" w:themeColor="background1" w:themeShade="BF"/>
            </w:tcBorders>
          </w:tcPr>
          <w:p w14:paraId="76D0D6EA" w14:textId="77777777" w:rsidR="00476A7B" w:rsidRPr="00610406" w:rsidRDefault="00476A7B" w:rsidP="00476A7B">
            <w:pPr>
              <w:rPr>
                <w:rFonts w:ascii="Times New Roman" w:hAnsi="Times New Roman" w:cs="Times New Roman"/>
                <w:sz w:val="20"/>
                <w:szCs w:val="20"/>
              </w:rPr>
            </w:pPr>
          </w:p>
        </w:tc>
      </w:tr>
      <w:tr w:rsidR="00476A7B" w14:paraId="2AF3B46D" w14:textId="77777777" w:rsidTr="3601FAAA">
        <w:tc>
          <w:tcPr>
            <w:tcW w:w="466" w:type="dxa"/>
            <w:tcBorders>
              <w:top w:val="nil"/>
              <w:left w:val="nil"/>
              <w:bottom w:val="nil"/>
            </w:tcBorders>
          </w:tcPr>
          <w:p w14:paraId="3EE1E98E"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BC9CB4B" w14:textId="7E735A15"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O</w:t>
            </w:r>
            <w:r w:rsidRPr="00166104">
              <w:rPr>
                <w:rFonts w:ascii="Times New Roman" w:hAnsi="Times New Roman" w:cs="Times New Roman"/>
                <w:sz w:val="20"/>
                <w:szCs w:val="20"/>
              </w:rPr>
              <w:t>perations building</w:t>
            </w:r>
          </w:p>
        </w:tc>
        <w:tc>
          <w:tcPr>
            <w:tcW w:w="4390" w:type="dxa"/>
            <w:tcBorders>
              <w:top w:val="single" w:sz="4" w:space="0" w:color="BFBFBF" w:themeColor="background1" w:themeShade="BF"/>
              <w:bottom w:val="single" w:sz="4" w:space="0" w:color="BFBFBF" w:themeColor="background1" w:themeShade="BF"/>
            </w:tcBorders>
          </w:tcPr>
          <w:p w14:paraId="0788ECDE" w14:textId="77777777" w:rsidR="00476A7B" w:rsidRPr="00610406" w:rsidRDefault="00476A7B" w:rsidP="00476A7B">
            <w:pPr>
              <w:rPr>
                <w:rFonts w:ascii="Times New Roman" w:hAnsi="Times New Roman" w:cs="Times New Roman"/>
                <w:sz w:val="20"/>
                <w:szCs w:val="20"/>
              </w:rPr>
            </w:pPr>
          </w:p>
        </w:tc>
      </w:tr>
      <w:tr w:rsidR="00476A7B" w14:paraId="6D469A4C" w14:textId="77777777" w:rsidTr="3601FAAA">
        <w:tc>
          <w:tcPr>
            <w:tcW w:w="466" w:type="dxa"/>
            <w:tcBorders>
              <w:top w:val="nil"/>
              <w:left w:val="nil"/>
              <w:bottom w:val="nil"/>
            </w:tcBorders>
          </w:tcPr>
          <w:p w14:paraId="625D80C7"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8224190" w14:textId="0F2C4A4A"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w:t>
            </w:r>
            <w:r w:rsidRPr="00166104">
              <w:rPr>
                <w:rFonts w:ascii="Times New Roman" w:hAnsi="Times New Roman" w:cs="Times New Roman"/>
                <w:sz w:val="20"/>
                <w:szCs w:val="20"/>
              </w:rPr>
              <w:t>ransmission and distribution assets, if applicable</w:t>
            </w:r>
          </w:p>
        </w:tc>
        <w:tc>
          <w:tcPr>
            <w:tcW w:w="4390" w:type="dxa"/>
            <w:tcBorders>
              <w:top w:val="single" w:sz="4" w:space="0" w:color="BFBFBF" w:themeColor="background1" w:themeShade="BF"/>
              <w:bottom w:val="single" w:sz="4" w:space="0" w:color="BFBFBF" w:themeColor="background1" w:themeShade="BF"/>
            </w:tcBorders>
          </w:tcPr>
          <w:p w14:paraId="153A010A" w14:textId="77777777" w:rsidR="00476A7B" w:rsidRPr="00610406" w:rsidRDefault="00476A7B" w:rsidP="00476A7B">
            <w:pPr>
              <w:rPr>
                <w:rFonts w:ascii="Times New Roman" w:hAnsi="Times New Roman" w:cs="Times New Roman"/>
                <w:sz w:val="20"/>
                <w:szCs w:val="20"/>
              </w:rPr>
            </w:pPr>
          </w:p>
        </w:tc>
      </w:tr>
      <w:tr w:rsidR="00476A7B" w14:paraId="198EEB0D" w14:textId="77777777" w:rsidTr="3601FAAA">
        <w:tc>
          <w:tcPr>
            <w:tcW w:w="466" w:type="dxa"/>
            <w:tcBorders>
              <w:top w:val="nil"/>
              <w:left w:val="nil"/>
              <w:bottom w:val="nil"/>
            </w:tcBorders>
          </w:tcPr>
          <w:p w14:paraId="65781AAE"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000000" w:themeColor="text1"/>
            </w:tcBorders>
          </w:tcPr>
          <w:p w14:paraId="4BA47E98" w14:textId="722F389F"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166104">
              <w:rPr>
                <w:rFonts w:ascii="Times New Roman" w:hAnsi="Times New Roman" w:cs="Times New Roman"/>
                <w:sz w:val="20"/>
                <w:szCs w:val="20"/>
              </w:rPr>
              <w:t>nfrastructure (roads, fencing, security)</w:t>
            </w:r>
          </w:p>
        </w:tc>
        <w:tc>
          <w:tcPr>
            <w:tcW w:w="4390" w:type="dxa"/>
            <w:tcBorders>
              <w:top w:val="single" w:sz="4" w:space="0" w:color="BFBFBF" w:themeColor="background1" w:themeShade="BF"/>
              <w:bottom w:val="single" w:sz="4" w:space="0" w:color="000000" w:themeColor="text1"/>
            </w:tcBorders>
          </w:tcPr>
          <w:p w14:paraId="009970F4" w14:textId="77777777" w:rsidR="00476A7B" w:rsidRPr="00610406" w:rsidRDefault="00476A7B" w:rsidP="00476A7B">
            <w:pPr>
              <w:rPr>
                <w:rFonts w:ascii="Times New Roman" w:hAnsi="Times New Roman" w:cs="Times New Roman"/>
                <w:sz w:val="20"/>
                <w:szCs w:val="20"/>
              </w:rPr>
            </w:pPr>
          </w:p>
        </w:tc>
      </w:tr>
    </w:tbl>
    <w:p w14:paraId="714C4F2F" w14:textId="06036BA3" w:rsidR="00FD7436" w:rsidRDefault="00B25280">
      <w:pPr>
        <w:rPr>
          <w:rFonts w:ascii="Times New Roman" w:hAnsi="Times New Roman" w:cs="Times New Roman"/>
          <w:b/>
          <w:bCs/>
          <w:sz w:val="20"/>
          <w:szCs w:val="20"/>
        </w:rPr>
      </w:pPr>
      <w:r>
        <w:rPr>
          <w:rFonts w:ascii="Times New Roman" w:hAnsi="Times New Roman" w:cs="Times New Roman"/>
          <w:sz w:val="20"/>
          <w:szCs w:val="20"/>
        </w:rPr>
        <w:t xml:space="preserve">While it is recognised that not all sites have all the above components a reasonable breakdown is expected.  This helps to calculate an accurate PML and EML thus avoiding an overly conservative loss estimate which </w:t>
      </w:r>
      <w:r w:rsidR="00EC2E44">
        <w:rPr>
          <w:rFonts w:ascii="Times New Roman" w:hAnsi="Times New Roman" w:cs="Times New Roman"/>
          <w:sz w:val="20"/>
          <w:szCs w:val="20"/>
        </w:rPr>
        <w:t xml:space="preserve">is likely to </w:t>
      </w:r>
      <w:r>
        <w:rPr>
          <w:rFonts w:ascii="Times New Roman" w:hAnsi="Times New Roman" w:cs="Times New Roman"/>
          <w:sz w:val="20"/>
          <w:szCs w:val="20"/>
        </w:rPr>
        <w:t>detrimentally affect our offer.</w:t>
      </w:r>
      <w:r w:rsidR="00FD7436">
        <w:rPr>
          <w:rFonts w:ascii="Times New Roman" w:hAnsi="Times New Roman" w:cs="Times New Roman"/>
          <w:b/>
          <w:bCs/>
          <w:sz w:val="20"/>
          <w:szCs w:val="20"/>
        </w:rPr>
        <w:br w:type="page"/>
      </w:r>
    </w:p>
    <w:p w14:paraId="1A965649" w14:textId="7B8044CC" w:rsidR="00F86D50" w:rsidRDefault="00F86D50">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Solar CSP</w:t>
      </w:r>
      <w:r w:rsidR="00DE3479">
        <w:rPr>
          <w:rFonts w:ascii="Times New Roman" w:hAnsi="Times New Roman" w:cs="Times New Roman"/>
          <w:b/>
          <w:bCs/>
          <w:sz w:val="20"/>
          <w:szCs w:val="20"/>
        </w:rPr>
        <w:t xml:space="preserve"> - Operational</w:t>
      </w:r>
    </w:p>
    <w:tbl>
      <w:tblPr>
        <w:tblStyle w:val="TableGrid"/>
        <w:tblW w:w="10060" w:type="dxa"/>
        <w:tblLook w:val="04A0" w:firstRow="1" w:lastRow="0" w:firstColumn="1" w:lastColumn="0" w:noHBand="0" w:noVBand="1"/>
      </w:tblPr>
      <w:tblGrid>
        <w:gridCol w:w="466"/>
        <w:gridCol w:w="5204"/>
        <w:gridCol w:w="4390"/>
      </w:tblGrid>
      <w:tr w:rsidR="00E72936" w14:paraId="19453EB7" w14:textId="77777777" w:rsidTr="3601FAAA">
        <w:tc>
          <w:tcPr>
            <w:tcW w:w="466" w:type="dxa"/>
            <w:tcBorders>
              <w:top w:val="nil"/>
              <w:left w:val="nil"/>
              <w:bottom w:val="nil"/>
            </w:tcBorders>
          </w:tcPr>
          <w:p w14:paraId="2248E2F4" w14:textId="77777777" w:rsidR="00E72936" w:rsidRPr="00610406" w:rsidRDefault="00E72936" w:rsidP="003038CC">
            <w:pPr>
              <w:rPr>
                <w:rFonts w:ascii="Times New Roman" w:hAnsi="Times New Roman" w:cs="Times New Roman"/>
                <w:sz w:val="20"/>
                <w:szCs w:val="20"/>
              </w:rPr>
            </w:pPr>
          </w:p>
        </w:tc>
        <w:tc>
          <w:tcPr>
            <w:tcW w:w="5204" w:type="dxa"/>
            <w:shd w:val="clear" w:color="auto" w:fill="FFFF00"/>
          </w:tcPr>
          <w:p w14:paraId="6137818E" w14:textId="77777777" w:rsidR="00E72936" w:rsidRPr="00610406" w:rsidRDefault="00E72936"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29721967" w14:textId="77777777" w:rsidR="00E72936" w:rsidRPr="00610406" w:rsidRDefault="00E72936"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E72936" w14:paraId="5DA0A23B" w14:textId="77777777" w:rsidTr="3601FAAA">
        <w:tc>
          <w:tcPr>
            <w:tcW w:w="466" w:type="dxa"/>
            <w:tcBorders>
              <w:top w:val="nil"/>
              <w:left w:val="nil"/>
              <w:bottom w:val="nil"/>
            </w:tcBorders>
          </w:tcPr>
          <w:p w14:paraId="1083B219" w14:textId="77777777" w:rsidR="00E72936" w:rsidRPr="00610406" w:rsidRDefault="00E72936"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275424BA" w14:textId="77777777" w:rsidR="00E72936" w:rsidRPr="00610406" w:rsidRDefault="00E72936" w:rsidP="003038CC">
            <w:pPr>
              <w:rPr>
                <w:rFonts w:ascii="Times New Roman" w:hAnsi="Times New Roman" w:cs="Times New Roman"/>
                <w:sz w:val="20"/>
                <w:szCs w:val="20"/>
              </w:rPr>
            </w:pPr>
            <w:r w:rsidRPr="00610406">
              <w:rPr>
                <w:rFonts w:ascii="Times New Roman" w:hAnsi="Times New Roman" w:cs="Times New Roman"/>
                <w:sz w:val="20"/>
                <w:szCs w:val="20"/>
              </w:rPr>
              <w:t xml:space="preserve">Name of the </w:t>
            </w:r>
            <w:r>
              <w:rPr>
                <w:rFonts w:ascii="Times New Roman" w:hAnsi="Times New Roman" w:cs="Times New Roman"/>
                <w:sz w:val="20"/>
                <w:szCs w:val="20"/>
              </w:rPr>
              <w:t>solar</w:t>
            </w:r>
            <w:r w:rsidRPr="00610406">
              <w:rPr>
                <w:rFonts w:ascii="Times New Roman" w:hAnsi="Times New Roman" w:cs="Times New Roman"/>
                <w:sz w:val="20"/>
                <w:szCs w:val="20"/>
              </w:rPr>
              <w:t xml:space="preserve"> farm(s)</w:t>
            </w:r>
          </w:p>
        </w:tc>
        <w:tc>
          <w:tcPr>
            <w:tcW w:w="4390" w:type="dxa"/>
          </w:tcPr>
          <w:p w14:paraId="6211BD86" w14:textId="77777777" w:rsidR="00E72936" w:rsidRPr="00610406" w:rsidRDefault="00E72936" w:rsidP="003038CC">
            <w:pPr>
              <w:rPr>
                <w:rFonts w:ascii="Times New Roman" w:hAnsi="Times New Roman" w:cs="Times New Roman"/>
                <w:sz w:val="20"/>
                <w:szCs w:val="20"/>
              </w:rPr>
            </w:pPr>
          </w:p>
        </w:tc>
      </w:tr>
      <w:tr w:rsidR="00476A7B" w14:paraId="01934C07" w14:textId="77777777" w:rsidTr="3601FAAA">
        <w:tc>
          <w:tcPr>
            <w:tcW w:w="466" w:type="dxa"/>
            <w:tcBorders>
              <w:top w:val="nil"/>
              <w:left w:val="nil"/>
              <w:bottom w:val="nil"/>
            </w:tcBorders>
          </w:tcPr>
          <w:p w14:paraId="02440E1B" w14:textId="5665B454"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07DDC9C0" w14:textId="2276101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6291771C" w14:textId="77777777" w:rsidR="00476A7B" w:rsidRPr="00610406" w:rsidRDefault="00476A7B" w:rsidP="00476A7B">
            <w:pPr>
              <w:rPr>
                <w:rFonts w:ascii="Times New Roman" w:hAnsi="Times New Roman" w:cs="Times New Roman"/>
                <w:sz w:val="20"/>
                <w:szCs w:val="20"/>
              </w:rPr>
            </w:pPr>
          </w:p>
        </w:tc>
      </w:tr>
      <w:tr w:rsidR="00476A7B" w14:paraId="0C5ED30D" w14:textId="77777777" w:rsidTr="3601FAAA">
        <w:tc>
          <w:tcPr>
            <w:tcW w:w="466" w:type="dxa"/>
            <w:tcBorders>
              <w:top w:val="nil"/>
              <w:left w:val="nil"/>
              <w:bottom w:val="nil"/>
            </w:tcBorders>
          </w:tcPr>
          <w:p w14:paraId="767CA87E" w14:textId="74DE3463"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2758DBAB" w14:textId="75EC2A30"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4390" w:type="dxa"/>
            <w:tcBorders>
              <w:bottom w:val="single" w:sz="4" w:space="0" w:color="auto"/>
            </w:tcBorders>
          </w:tcPr>
          <w:p w14:paraId="16EFE632" w14:textId="77777777" w:rsidR="00476A7B" w:rsidRPr="00610406" w:rsidRDefault="00476A7B" w:rsidP="00476A7B">
            <w:pPr>
              <w:rPr>
                <w:rFonts w:ascii="Times New Roman" w:hAnsi="Times New Roman" w:cs="Times New Roman"/>
                <w:sz w:val="20"/>
                <w:szCs w:val="20"/>
              </w:rPr>
            </w:pPr>
          </w:p>
        </w:tc>
      </w:tr>
      <w:tr w:rsidR="00476A7B" w14:paraId="3403A429" w14:textId="77777777" w:rsidTr="3601FAAA">
        <w:tc>
          <w:tcPr>
            <w:tcW w:w="466" w:type="dxa"/>
            <w:tcBorders>
              <w:top w:val="nil"/>
              <w:left w:val="nil"/>
              <w:bottom w:val="nil"/>
            </w:tcBorders>
          </w:tcPr>
          <w:p w14:paraId="2CD346C2" w14:textId="2FAC8282"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404E3A52"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4390" w:type="dxa"/>
            <w:tcBorders>
              <w:bottom w:val="single" w:sz="4" w:space="0" w:color="BFBFBF" w:themeColor="background1" w:themeShade="BF"/>
            </w:tcBorders>
          </w:tcPr>
          <w:p w14:paraId="14203E53" w14:textId="77777777" w:rsidR="00476A7B" w:rsidRPr="00610406" w:rsidRDefault="00476A7B" w:rsidP="00476A7B">
            <w:pPr>
              <w:rPr>
                <w:rFonts w:ascii="Times New Roman" w:hAnsi="Times New Roman" w:cs="Times New Roman"/>
                <w:sz w:val="20"/>
                <w:szCs w:val="20"/>
              </w:rPr>
            </w:pPr>
          </w:p>
        </w:tc>
      </w:tr>
      <w:tr w:rsidR="00476A7B" w14:paraId="49542834" w14:textId="77777777" w:rsidTr="3601FAAA">
        <w:tc>
          <w:tcPr>
            <w:tcW w:w="466" w:type="dxa"/>
            <w:tcBorders>
              <w:top w:val="nil"/>
              <w:left w:val="nil"/>
              <w:bottom w:val="nil"/>
            </w:tcBorders>
          </w:tcPr>
          <w:p w14:paraId="0ABD809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2FB6745"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4390" w:type="dxa"/>
            <w:tcBorders>
              <w:top w:val="single" w:sz="4" w:space="0" w:color="BFBFBF" w:themeColor="background1" w:themeShade="BF"/>
              <w:bottom w:val="single" w:sz="4" w:space="0" w:color="BFBFBF" w:themeColor="background1" w:themeShade="BF"/>
            </w:tcBorders>
          </w:tcPr>
          <w:p w14:paraId="21B574F2" w14:textId="77777777" w:rsidR="00476A7B" w:rsidRPr="00610406" w:rsidRDefault="00476A7B" w:rsidP="00476A7B">
            <w:pPr>
              <w:rPr>
                <w:rFonts w:ascii="Times New Roman" w:hAnsi="Times New Roman" w:cs="Times New Roman"/>
                <w:sz w:val="20"/>
                <w:szCs w:val="20"/>
              </w:rPr>
            </w:pPr>
          </w:p>
        </w:tc>
      </w:tr>
      <w:tr w:rsidR="00476A7B" w14:paraId="40F3C370" w14:textId="77777777" w:rsidTr="004113C1">
        <w:tc>
          <w:tcPr>
            <w:tcW w:w="466" w:type="dxa"/>
            <w:tcBorders>
              <w:top w:val="nil"/>
              <w:left w:val="nil"/>
              <w:bottom w:val="nil"/>
            </w:tcBorders>
          </w:tcPr>
          <w:p w14:paraId="3C9726E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auto"/>
            </w:tcBorders>
          </w:tcPr>
          <w:p w14:paraId="0DBB9DB2" w14:textId="77777777"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Substation</w:t>
            </w:r>
          </w:p>
        </w:tc>
        <w:tc>
          <w:tcPr>
            <w:tcW w:w="4390" w:type="dxa"/>
            <w:tcBorders>
              <w:top w:val="single" w:sz="4" w:space="0" w:color="BFBFBF" w:themeColor="background1" w:themeShade="BF"/>
              <w:bottom w:val="single" w:sz="4" w:space="0" w:color="auto"/>
            </w:tcBorders>
          </w:tcPr>
          <w:p w14:paraId="719D7739" w14:textId="77777777" w:rsidR="00476A7B" w:rsidRPr="00610406" w:rsidRDefault="00476A7B" w:rsidP="00476A7B">
            <w:pPr>
              <w:rPr>
                <w:rFonts w:ascii="Times New Roman" w:hAnsi="Times New Roman" w:cs="Times New Roman"/>
                <w:sz w:val="20"/>
                <w:szCs w:val="20"/>
              </w:rPr>
            </w:pPr>
          </w:p>
        </w:tc>
      </w:tr>
      <w:tr w:rsidR="00476A7B" w14:paraId="71767E25" w14:textId="77777777" w:rsidTr="004113C1">
        <w:tc>
          <w:tcPr>
            <w:tcW w:w="466" w:type="dxa"/>
            <w:tcBorders>
              <w:top w:val="nil"/>
              <w:left w:val="nil"/>
              <w:bottom w:val="nil"/>
            </w:tcBorders>
          </w:tcPr>
          <w:p w14:paraId="629D71BB" w14:textId="0640A5BF"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D9D9D9" w:themeColor="background1" w:themeShade="D9"/>
            </w:tcBorders>
          </w:tcPr>
          <w:p w14:paraId="4D210F2A" w14:textId="60385B01"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 xml:space="preserve">Details of the </w:t>
            </w:r>
            <w:r>
              <w:rPr>
                <w:rFonts w:ascii="Times New Roman" w:hAnsi="Times New Roman" w:cs="Times New Roman"/>
                <w:sz w:val="20"/>
                <w:szCs w:val="20"/>
              </w:rPr>
              <w:t>CSP components</w:t>
            </w:r>
            <w:r w:rsidRPr="00F13555">
              <w:rPr>
                <w:rFonts w:ascii="Times New Roman" w:hAnsi="Times New Roman" w:cs="Times New Roman"/>
                <w:sz w:val="20"/>
                <w:szCs w:val="20"/>
              </w:rPr>
              <w:t>:</w:t>
            </w:r>
          </w:p>
        </w:tc>
        <w:tc>
          <w:tcPr>
            <w:tcW w:w="4390" w:type="dxa"/>
            <w:tcBorders>
              <w:bottom w:val="single" w:sz="4" w:space="0" w:color="D9D9D9" w:themeColor="background1" w:themeShade="D9"/>
            </w:tcBorders>
          </w:tcPr>
          <w:p w14:paraId="084F9E3F" w14:textId="77777777" w:rsidR="00476A7B" w:rsidRPr="00610406" w:rsidRDefault="00476A7B" w:rsidP="00476A7B">
            <w:pPr>
              <w:rPr>
                <w:rFonts w:ascii="Times New Roman" w:hAnsi="Times New Roman" w:cs="Times New Roman"/>
                <w:sz w:val="20"/>
                <w:szCs w:val="20"/>
              </w:rPr>
            </w:pPr>
          </w:p>
        </w:tc>
      </w:tr>
      <w:tr w:rsidR="3601FAAA" w14:paraId="6EDC5CFA" w14:textId="77777777" w:rsidTr="004113C1">
        <w:trPr>
          <w:trHeight w:val="300"/>
        </w:trPr>
        <w:tc>
          <w:tcPr>
            <w:tcW w:w="466" w:type="dxa"/>
            <w:tcBorders>
              <w:top w:val="nil"/>
              <w:left w:val="nil"/>
              <w:bottom w:val="nil"/>
            </w:tcBorders>
          </w:tcPr>
          <w:p w14:paraId="311E4E00" w14:textId="6296647A" w:rsidR="3601FAAA" w:rsidRDefault="3601FAAA" w:rsidP="3601FAAA">
            <w:pPr>
              <w:rPr>
                <w:rFonts w:ascii="Times New Roman" w:hAnsi="Times New Roman" w:cs="Times New Roman"/>
                <w:sz w:val="20"/>
                <w:szCs w:val="20"/>
              </w:rPr>
            </w:pPr>
          </w:p>
        </w:tc>
        <w:tc>
          <w:tcPr>
            <w:tcW w:w="5204" w:type="dxa"/>
            <w:tcBorders>
              <w:top w:val="single" w:sz="4" w:space="0" w:color="D9D9D9" w:themeColor="background1" w:themeShade="D9"/>
              <w:bottom w:val="single" w:sz="4" w:space="0" w:color="BFBFBF" w:themeColor="background1" w:themeShade="BF"/>
            </w:tcBorders>
          </w:tcPr>
          <w:p w14:paraId="18EB1A02" w14:textId="6CC41790" w:rsidR="16499B04" w:rsidRDefault="16499B04" w:rsidP="00283DB2">
            <w:pPr>
              <w:pStyle w:val="ListParagraph"/>
              <w:numPr>
                <w:ilvl w:val="0"/>
                <w:numId w:val="2"/>
              </w:numPr>
              <w:rPr>
                <w:rFonts w:ascii="Times New Roman" w:hAnsi="Times New Roman" w:cs="Times New Roman"/>
                <w:sz w:val="20"/>
                <w:szCs w:val="20"/>
              </w:rPr>
            </w:pPr>
            <w:proofErr w:type="spellStart"/>
            <w:r w:rsidRPr="3601FAAA">
              <w:rPr>
                <w:rFonts w:ascii="Times New Roman" w:hAnsi="Times New Roman" w:cs="Times New Roman"/>
                <w:sz w:val="20"/>
                <w:szCs w:val="20"/>
              </w:rPr>
              <w:t>Irradience</w:t>
            </w:r>
            <w:proofErr w:type="spellEnd"/>
            <w:r w:rsidRPr="3601FAAA">
              <w:rPr>
                <w:rFonts w:ascii="Times New Roman" w:hAnsi="Times New Roman" w:cs="Times New Roman"/>
                <w:sz w:val="20"/>
                <w:szCs w:val="20"/>
              </w:rPr>
              <w:t xml:space="preserve"> collection (trough, tower)</w:t>
            </w:r>
          </w:p>
        </w:tc>
        <w:tc>
          <w:tcPr>
            <w:tcW w:w="4390" w:type="dxa"/>
            <w:tcBorders>
              <w:top w:val="single" w:sz="4" w:space="0" w:color="D9D9D9" w:themeColor="background1" w:themeShade="D9"/>
              <w:bottom w:val="single" w:sz="4" w:space="0" w:color="BFBFBF" w:themeColor="background1" w:themeShade="BF"/>
            </w:tcBorders>
          </w:tcPr>
          <w:p w14:paraId="7D1A4794" w14:textId="634D4076" w:rsidR="3601FAAA" w:rsidRDefault="3601FAAA" w:rsidP="3601FAAA">
            <w:pPr>
              <w:rPr>
                <w:rFonts w:ascii="Times New Roman" w:hAnsi="Times New Roman" w:cs="Times New Roman"/>
                <w:sz w:val="20"/>
                <w:szCs w:val="20"/>
              </w:rPr>
            </w:pPr>
          </w:p>
        </w:tc>
      </w:tr>
      <w:tr w:rsidR="00476A7B" w14:paraId="5BC3F85E" w14:textId="77777777" w:rsidTr="3601FAAA">
        <w:tc>
          <w:tcPr>
            <w:tcW w:w="466" w:type="dxa"/>
            <w:tcBorders>
              <w:top w:val="nil"/>
              <w:left w:val="nil"/>
              <w:bottom w:val="nil"/>
            </w:tcBorders>
          </w:tcPr>
          <w:p w14:paraId="69D2588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59B6CCA" w14:textId="135BE9F4"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Power generation; turbines, generators</w:t>
            </w:r>
          </w:p>
        </w:tc>
        <w:tc>
          <w:tcPr>
            <w:tcW w:w="4390" w:type="dxa"/>
            <w:tcBorders>
              <w:top w:val="single" w:sz="4" w:space="0" w:color="BFBFBF" w:themeColor="background1" w:themeShade="BF"/>
              <w:bottom w:val="single" w:sz="4" w:space="0" w:color="BFBFBF" w:themeColor="background1" w:themeShade="BF"/>
            </w:tcBorders>
          </w:tcPr>
          <w:p w14:paraId="76A9663C" w14:textId="77777777" w:rsidR="00476A7B" w:rsidRPr="00610406" w:rsidRDefault="00476A7B" w:rsidP="00476A7B">
            <w:pPr>
              <w:rPr>
                <w:rFonts w:ascii="Times New Roman" w:hAnsi="Times New Roman" w:cs="Times New Roman"/>
                <w:sz w:val="20"/>
                <w:szCs w:val="20"/>
              </w:rPr>
            </w:pPr>
          </w:p>
        </w:tc>
      </w:tr>
      <w:tr w:rsidR="3601FAAA" w14:paraId="78CC6AA2" w14:textId="77777777" w:rsidTr="3601FAAA">
        <w:trPr>
          <w:trHeight w:val="300"/>
        </w:trPr>
        <w:tc>
          <w:tcPr>
            <w:tcW w:w="466" w:type="dxa"/>
            <w:tcBorders>
              <w:top w:val="nil"/>
              <w:left w:val="nil"/>
              <w:bottom w:val="nil"/>
            </w:tcBorders>
          </w:tcPr>
          <w:p w14:paraId="51C31B08" w14:textId="34989B3B"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23ABBB0" w14:textId="43C555B9" w:rsidR="1BBD73AE" w:rsidRDefault="1BBD73AE" w:rsidP="001F6315">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Tracking system</w:t>
            </w:r>
          </w:p>
        </w:tc>
        <w:tc>
          <w:tcPr>
            <w:tcW w:w="4390" w:type="dxa"/>
            <w:tcBorders>
              <w:top w:val="single" w:sz="4" w:space="0" w:color="BFBFBF" w:themeColor="background1" w:themeShade="BF"/>
              <w:bottom w:val="single" w:sz="4" w:space="0" w:color="BFBFBF" w:themeColor="background1" w:themeShade="BF"/>
            </w:tcBorders>
          </w:tcPr>
          <w:p w14:paraId="4AF4B01F" w14:textId="03465B1B" w:rsidR="3601FAAA" w:rsidRDefault="3601FAAA" w:rsidP="3601FAAA">
            <w:pPr>
              <w:rPr>
                <w:rFonts w:ascii="Times New Roman" w:hAnsi="Times New Roman" w:cs="Times New Roman"/>
                <w:sz w:val="20"/>
                <w:szCs w:val="20"/>
              </w:rPr>
            </w:pPr>
          </w:p>
        </w:tc>
      </w:tr>
      <w:tr w:rsidR="3601FAAA" w14:paraId="475DF71F" w14:textId="77777777" w:rsidTr="3601FAAA">
        <w:trPr>
          <w:trHeight w:val="300"/>
        </w:trPr>
        <w:tc>
          <w:tcPr>
            <w:tcW w:w="466" w:type="dxa"/>
            <w:tcBorders>
              <w:top w:val="nil"/>
              <w:left w:val="nil"/>
              <w:bottom w:val="nil"/>
            </w:tcBorders>
          </w:tcPr>
          <w:p w14:paraId="326AB9B7" w14:textId="0E8022F8"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EAA7357" w14:textId="31DCA0E6" w:rsidR="2DA1CD2E" w:rsidRDefault="2DA1CD2E" w:rsidP="001F6315">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Heat exchanger</w:t>
            </w:r>
          </w:p>
        </w:tc>
        <w:tc>
          <w:tcPr>
            <w:tcW w:w="4390" w:type="dxa"/>
            <w:tcBorders>
              <w:top w:val="single" w:sz="4" w:space="0" w:color="BFBFBF" w:themeColor="background1" w:themeShade="BF"/>
              <w:bottom w:val="single" w:sz="4" w:space="0" w:color="BFBFBF" w:themeColor="background1" w:themeShade="BF"/>
            </w:tcBorders>
          </w:tcPr>
          <w:p w14:paraId="120696E9" w14:textId="37BCFFF3" w:rsidR="3601FAAA" w:rsidRDefault="3601FAAA" w:rsidP="3601FAAA">
            <w:pPr>
              <w:rPr>
                <w:rFonts w:ascii="Times New Roman" w:hAnsi="Times New Roman" w:cs="Times New Roman"/>
                <w:sz w:val="20"/>
                <w:szCs w:val="20"/>
              </w:rPr>
            </w:pPr>
          </w:p>
        </w:tc>
      </w:tr>
      <w:tr w:rsidR="00476A7B" w14:paraId="26E6003A" w14:textId="77777777" w:rsidTr="3601FAAA">
        <w:tc>
          <w:tcPr>
            <w:tcW w:w="466" w:type="dxa"/>
            <w:tcBorders>
              <w:top w:val="nil"/>
              <w:left w:val="nil"/>
              <w:bottom w:val="nil"/>
            </w:tcBorders>
          </w:tcPr>
          <w:p w14:paraId="081C0FA2"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7907964" w14:textId="482AF15C"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HTF (Heat Transfer Fluid) used</w:t>
            </w:r>
          </w:p>
        </w:tc>
        <w:tc>
          <w:tcPr>
            <w:tcW w:w="4390" w:type="dxa"/>
            <w:tcBorders>
              <w:top w:val="single" w:sz="4" w:space="0" w:color="BFBFBF" w:themeColor="background1" w:themeShade="BF"/>
              <w:bottom w:val="single" w:sz="4" w:space="0" w:color="BFBFBF" w:themeColor="background1" w:themeShade="BF"/>
            </w:tcBorders>
          </w:tcPr>
          <w:p w14:paraId="3C8DCC5E" w14:textId="77777777" w:rsidR="00476A7B" w:rsidRPr="00610406" w:rsidRDefault="00476A7B" w:rsidP="00476A7B">
            <w:pPr>
              <w:rPr>
                <w:rFonts w:ascii="Times New Roman" w:hAnsi="Times New Roman" w:cs="Times New Roman"/>
                <w:sz w:val="20"/>
                <w:szCs w:val="20"/>
              </w:rPr>
            </w:pPr>
          </w:p>
        </w:tc>
      </w:tr>
      <w:tr w:rsidR="3601FAAA" w14:paraId="66E68153" w14:textId="77777777" w:rsidTr="3601FAAA">
        <w:trPr>
          <w:trHeight w:val="300"/>
        </w:trPr>
        <w:tc>
          <w:tcPr>
            <w:tcW w:w="466" w:type="dxa"/>
            <w:tcBorders>
              <w:top w:val="nil"/>
              <w:left w:val="nil"/>
              <w:bottom w:val="nil"/>
            </w:tcBorders>
          </w:tcPr>
          <w:p w14:paraId="73A35ACE" w14:textId="231E1A6D"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49EBBD8" w14:textId="7387C914" w:rsidR="06FDF42B" w:rsidRDefault="06FDF42B" w:rsidP="001F6315">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Fluid delivery system</w:t>
            </w:r>
          </w:p>
        </w:tc>
        <w:tc>
          <w:tcPr>
            <w:tcW w:w="4390" w:type="dxa"/>
            <w:tcBorders>
              <w:top w:val="single" w:sz="4" w:space="0" w:color="BFBFBF" w:themeColor="background1" w:themeShade="BF"/>
              <w:bottom w:val="single" w:sz="4" w:space="0" w:color="BFBFBF" w:themeColor="background1" w:themeShade="BF"/>
            </w:tcBorders>
          </w:tcPr>
          <w:p w14:paraId="016F898B" w14:textId="2A11117C" w:rsidR="3601FAAA" w:rsidRDefault="3601FAAA" w:rsidP="3601FAAA">
            <w:pPr>
              <w:rPr>
                <w:rFonts w:ascii="Times New Roman" w:hAnsi="Times New Roman" w:cs="Times New Roman"/>
                <w:sz w:val="20"/>
                <w:szCs w:val="20"/>
              </w:rPr>
            </w:pPr>
          </w:p>
        </w:tc>
      </w:tr>
      <w:tr w:rsidR="00476A7B" w14:paraId="1672CE65" w14:textId="77777777" w:rsidTr="3601FAAA">
        <w:tc>
          <w:tcPr>
            <w:tcW w:w="466" w:type="dxa"/>
            <w:tcBorders>
              <w:top w:val="nil"/>
              <w:left w:val="nil"/>
              <w:bottom w:val="nil"/>
            </w:tcBorders>
          </w:tcPr>
          <w:p w14:paraId="60A36EE2"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8E1CEAE" w14:textId="327A2758"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Transformers; number and type</w:t>
            </w:r>
          </w:p>
        </w:tc>
        <w:tc>
          <w:tcPr>
            <w:tcW w:w="4390" w:type="dxa"/>
            <w:tcBorders>
              <w:top w:val="single" w:sz="4" w:space="0" w:color="BFBFBF" w:themeColor="background1" w:themeShade="BF"/>
              <w:bottom w:val="single" w:sz="4" w:space="0" w:color="BFBFBF" w:themeColor="background1" w:themeShade="BF"/>
            </w:tcBorders>
          </w:tcPr>
          <w:p w14:paraId="09C2EFB6" w14:textId="77777777" w:rsidR="00476A7B" w:rsidRPr="00610406" w:rsidRDefault="00476A7B" w:rsidP="00476A7B">
            <w:pPr>
              <w:rPr>
                <w:rFonts w:ascii="Times New Roman" w:hAnsi="Times New Roman" w:cs="Times New Roman"/>
                <w:sz w:val="20"/>
                <w:szCs w:val="20"/>
              </w:rPr>
            </w:pPr>
          </w:p>
        </w:tc>
      </w:tr>
      <w:tr w:rsidR="00476A7B" w14:paraId="695E2352" w14:textId="77777777" w:rsidTr="3601FAAA">
        <w:tc>
          <w:tcPr>
            <w:tcW w:w="466" w:type="dxa"/>
            <w:tcBorders>
              <w:top w:val="nil"/>
              <w:left w:val="nil"/>
              <w:bottom w:val="nil"/>
            </w:tcBorders>
          </w:tcPr>
          <w:p w14:paraId="3AB6B1B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DCBFFF0" w14:textId="13443B68"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Storage (if applicable)</w:t>
            </w:r>
          </w:p>
        </w:tc>
        <w:tc>
          <w:tcPr>
            <w:tcW w:w="4390" w:type="dxa"/>
            <w:tcBorders>
              <w:top w:val="single" w:sz="4" w:space="0" w:color="BFBFBF" w:themeColor="background1" w:themeShade="BF"/>
              <w:bottom w:val="single" w:sz="4" w:space="0" w:color="BFBFBF" w:themeColor="background1" w:themeShade="BF"/>
            </w:tcBorders>
          </w:tcPr>
          <w:p w14:paraId="662660D8" w14:textId="77777777" w:rsidR="00476A7B" w:rsidRPr="00610406" w:rsidRDefault="00476A7B" w:rsidP="00476A7B">
            <w:pPr>
              <w:rPr>
                <w:rFonts w:ascii="Times New Roman" w:hAnsi="Times New Roman" w:cs="Times New Roman"/>
                <w:sz w:val="20"/>
                <w:szCs w:val="20"/>
              </w:rPr>
            </w:pPr>
          </w:p>
        </w:tc>
      </w:tr>
      <w:tr w:rsidR="00E95254" w14:paraId="01AA22A1" w14:textId="77777777" w:rsidTr="3601FAAA">
        <w:tc>
          <w:tcPr>
            <w:tcW w:w="466" w:type="dxa"/>
            <w:tcBorders>
              <w:top w:val="nil"/>
              <w:left w:val="nil"/>
              <w:bottom w:val="nil"/>
            </w:tcBorders>
          </w:tcPr>
          <w:p w14:paraId="36B03870" w14:textId="77777777" w:rsidR="00E95254" w:rsidRPr="00610406" w:rsidRDefault="00E95254"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171E6D3" w14:textId="5BB2BDAE" w:rsidR="00E95254" w:rsidRPr="009C3722" w:rsidRDefault="00E95254" w:rsidP="00476A7B">
            <w:pPr>
              <w:pStyle w:val="ListParagraph"/>
              <w:numPr>
                <w:ilvl w:val="0"/>
                <w:numId w:val="34"/>
              </w:numPr>
              <w:rPr>
                <w:rFonts w:ascii="Times New Roman" w:hAnsi="Times New Roman" w:cs="Times New Roman"/>
                <w:sz w:val="20"/>
                <w:szCs w:val="20"/>
              </w:rPr>
            </w:pPr>
            <w:r w:rsidRPr="00E95254">
              <w:rPr>
                <w:rFonts w:ascii="Times New Roman" w:hAnsi="Times New Roman" w:cs="Times New Roman"/>
                <w:sz w:val="20"/>
                <w:szCs w:val="20"/>
              </w:rPr>
              <w:t>Lightning protection fitted</w:t>
            </w:r>
          </w:p>
        </w:tc>
        <w:tc>
          <w:tcPr>
            <w:tcW w:w="4390" w:type="dxa"/>
            <w:tcBorders>
              <w:top w:val="single" w:sz="4" w:space="0" w:color="BFBFBF" w:themeColor="background1" w:themeShade="BF"/>
              <w:bottom w:val="single" w:sz="4" w:space="0" w:color="BFBFBF" w:themeColor="background1" w:themeShade="BF"/>
            </w:tcBorders>
          </w:tcPr>
          <w:p w14:paraId="29B0E0BB" w14:textId="77777777" w:rsidR="00E95254" w:rsidRPr="00610406" w:rsidRDefault="00E95254" w:rsidP="00476A7B">
            <w:pPr>
              <w:rPr>
                <w:rFonts w:ascii="Times New Roman" w:hAnsi="Times New Roman" w:cs="Times New Roman"/>
                <w:sz w:val="20"/>
                <w:szCs w:val="20"/>
              </w:rPr>
            </w:pPr>
          </w:p>
        </w:tc>
      </w:tr>
      <w:tr w:rsidR="00476A7B" w14:paraId="6272AFA5" w14:textId="77777777" w:rsidTr="3601FAAA">
        <w:tc>
          <w:tcPr>
            <w:tcW w:w="466" w:type="dxa"/>
            <w:tcBorders>
              <w:top w:val="nil"/>
              <w:left w:val="nil"/>
              <w:bottom w:val="nil"/>
            </w:tcBorders>
          </w:tcPr>
          <w:p w14:paraId="4D64B1C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auto"/>
            </w:tcBorders>
          </w:tcPr>
          <w:p w14:paraId="2B055598" w14:textId="79761462" w:rsidR="00476A7B" w:rsidRPr="00610406" w:rsidRDefault="00E95254" w:rsidP="00476A7B">
            <w:pPr>
              <w:pStyle w:val="ListParagraph"/>
              <w:numPr>
                <w:ilvl w:val="0"/>
                <w:numId w:val="34"/>
              </w:numPr>
              <w:rPr>
                <w:rFonts w:ascii="Times New Roman" w:hAnsi="Times New Roman" w:cs="Times New Roman"/>
                <w:sz w:val="20"/>
                <w:szCs w:val="20"/>
              </w:rPr>
            </w:pPr>
            <w:r w:rsidRPr="00E95254">
              <w:rPr>
                <w:rFonts w:ascii="Times New Roman" w:hAnsi="Times New Roman" w:cs="Times New Roman"/>
                <w:sz w:val="20"/>
                <w:szCs w:val="20"/>
              </w:rPr>
              <w:t>Description of firefighting and fire prevention system stating capacity of tanks for water and foam</w:t>
            </w:r>
          </w:p>
        </w:tc>
        <w:tc>
          <w:tcPr>
            <w:tcW w:w="4390" w:type="dxa"/>
            <w:tcBorders>
              <w:top w:val="single" w:sz="4" w:space="0" w:color="BFBFBF" w:themeColor="background1" w:themeShade="BF"/>
              <w:bottom w:val="single" w:sz="4" w:space="0" w:color="auto"/>
            </w:tcBorders>
          </w:tcPr>
          <w:p w14:paraId="06B17F70" w14:textId="77777777" w:rsidR="00476A7B" w:rsidRPr="00610406" w:rsidRDefault="00476A7B" w:rsidP="00476A7B">
            <w:pPr>
              <w:rPr>
                <w:rFonts w:ascii="Times New Roman" w:hAnsi="Times New Roman" w:cs="Times New Roman"/>
                <w:sz w:val="20"/>
                <w:szCs w:val="20"/>
              </w:rPr>
            </w:pPr>
          </w:p>
        </w:tc>
      </w:tr>
      <w:tr w:rsidR="00476A7B" w14:paraId="5FCE96B3" w14:textId="77777777" w:rsidTr="3601FAAA">
        <w:tc>
          <w:tcPr>
            <w:tcW w:w="466" w:type="dxa"/>
            <w:tcBorders>
              <w:top w:val="nil"/>
              <w:left w:val="nil"/>
              <w:bottom w:val="nil"/>
            </w:tcBorders>
          </w:tcPr>
          <w:p w14:paraId="088B0363" w14:textId="587F2C0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Borders>
              <w:top w:val="single" w:sz="4" w:space="0" w:color="auto"/>
              <w:bottom w:val="single" w:sz="4" w:space="0" w:color="000000" w:themeColor="text1"/>
            </w:tcBorders>
          </w:tcPr>
          <w:p w14:paraId="580D96C6" w14:textId="7DD9ED36" w:rsidR="00476A7B" w:rsidRPr="00610406" w:rsidRDefault="00476A7B" w:rsidP="00476A7B">
            <w:pPr>
              <w:rPr>
                <w:rFonts w:ascii="Times New Roman" w:hAnsi="Times New Roman" w:cs="Times New Roman"/>
                <w:sz w:val="20"/>
                <w:szCs w:val="20"/>
              </w:rPr>
            </w:pPr>
            <w:r w:rsidRPr="009C3722">
              <w:rPr>
                <w:rFonts w:ascii="Times New Roman" w:hAnsi="Times New Roman" w:cs="Times New Roman"/>
                <w:sz w:val="20"/>
                <w:szCs w:val="20"/>
              </w:rPr>
              <w:t>Security: Active and passive security</w:t>
            </w:r>
          </w:p>
        </w:tc>
        <w:tc>
          <w:tcPr>
            <w:tcW w:w="4390" w:type="dxa"/>
          </w:tcPr>
          <w:p w14:paraId="1C5E1168" w14:textId="77777777" w:rsidR="00476A7B" w:rsidRPr="00610406" w:rsidRDefault="00476A7B" w:rsidP="00476A7B">
            <w:pPr>
              <w:rPr>
                <w:rFonts w:ascii="Times New Roman" w:hAnsi="Times New Roman" w:cs="Times New Roman"/>
                <w:sz w:val="20"/>
                <w:szCs w:val="20"/>
              </w:rPr>
            </w:pPr>
          </w:p>
        </w:tc>
      </w:tr>
      <w:tr w:rsidR="00476A7B" w14:paraId="38C3AF5B" w14:textId="77777777" w:rsidTr="3601FAAA">
        <w:tc>
          <w:tcPr>
            <w:tcW w:w="466" w:type="dxa"/>
            <w:tcBorders>
              <w:top w:val="nil"/>
              <w:left w:val="nil"/>
              <w:bottom w:val="nil"/>
            </w:tcBorders>
          </w:tcPr>
          <w:p w14:paraId="13783BA7" w14:textId="77777777" w:rsidR="00476A7B"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204" w:type="dxa"/>
            <w:tcBorders>
              <w:top w:val="single" w:sz="4" w:space="0" w:color="000000" w:themeColor="text1"/>
              <w:bottom w:val="single" w:sz="4" w:space="0" w:color="auto"/>
            </w:tcBorders>
          </w:tcPr>
          <w:p w14:paraId="06953B5B" w14:textId="2C6E23EF" w:rsidR="00476A7B" w:rsidRPr="00610406" w:rsidRDefault="00476A7B" w:rsidP="00476A7B">
            <w:pPr>
              <w:rPr>
                <w:rFonts w:ascii="Times New Roman" w:hAnsi="Times New Roman" w:cs="Times New Roman"/>
                <w:sz w:val="20"/>
                <w:szCs w:val="20"/>
              </w:rPr>
            </w:pPr>
            <w:r w:rsidRPr="009C3722">
              <w:rPr>
                <w:rFonts w:ascii="Times New Roman" w:hAnsi="Times New Roman" w:cs="Times New Roman"/>
                <w:sz w:val="20"/>
                <w:szCs w:val="20"/>
              </w:rPr>
              <w:t>Vegetation management</w:t>
            </w:r>
          </w:p>
        </w:tc>
        <w:tc>
          <w:tcPr>
            <w:tcW w:w="4390" w:type="dxa"/>
          </w:tcPr>
          <w:p w14:paraId="2612C2B0" w14:textId="77777777" w:rsidR="00476A7B" w:rsidRPr="00610406" w:rsidRDefault="00476A7B" w:rsidP="00476A7B">
            <w:pPr>
              <w:rPr>
                <w:rFonts w:ascii="Times New Roman" w:hAnsi="Times New Roman" w:cs="Times New Roman"/>
                <w:sz w:val="20"/>
                <w:szCs w:val="20"/>
              </w:rPr>
            </w:pPr>
          </w:p>
        </w:tc>
      </w:tr>
      <w:tr w:rsidR="00476A7B" w14:paraId="32BD8278" w14:textId="77777777" w:rsidTr="3601FAAA">
        <w:tc>
          <w:tcPr>
            <w:tcW w:w="466" w:type="dxa"/>
            <w:tcBorders>
              <w:top w:val="nil"/>
              <w:left w:val="nil"/>
              <w:bottom w:val="nil"/>
            </w:tcBorders>
          </w:tcPr>
          <w:p w14:paraId="462B1298" w14:textId="77777777"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204" w:type="dxa"/>
          </w:tcPr>
          <w:p w14:paraId="7D753791" w14:textId="4DE159E2"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Schedule; date construction started, first power and COD</w:t>
            </w:r>
          </w:p>
        </w:tc>
        <w:tc>
          <w:tcPr>
            <w:tcW w:w="4390" w:type="dxa"/>
          </w:tcPr>
          <w:p w14:paraId="14E1BA87" w14:textId="77777777" w:rsidR="00476A7B" w:rsidRPr="00610406" w:rsidRDefault="00476A7B" w:rsidP="00476A7B">
            <w:pPr>
              <w:rPr>
                <w:rFonts w:ascii="Times New Roman" w:hAnsi="Times New Roman" w:cs="Times New Roman"/>
                <w:sz w:val="20"/>
                <w:szCs w:val="20"/>
              </w:rPr>
            </w:pPr>
          </w:p>
        </w:tc>
      </w:tr>
      <w:tr w:rsidR="00476A7B" w14:paraId="43359DE0" w14:textId="77777777" w:rsidTr="3601FAAA">
        <w:tc>
          <w:tcPr>
            <w:tcW w:w="466" w:type="dxa"/>
            <w:tcBorders>
              <w:top w:val="nil"/>
              <w:left w:val="nil"/>
              <w:bottom w:val="nil"/>
            </w:tcBorders>
          </w:tcPr>
          <w:p w14:paraId="2B42FCA1" w14:textId="777777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204" w:type="dxa"/>
          </w:tcPr>
          <w:p w14:paraId="43E26775" w14:textId="59420D8A"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Ownership, shareholders and company structure</w:t>
            </w:r>
          </w:p>
        </w:tc>
        <w:tc>
          <w:tcPr>
            <w:tcW w:w="4390" w:type="dxa"/>
          </w:tcPr>
          <w:p w14:paraId="5FA7CB78" w14:textId="77777777" w:rsidR="00476A7B" w:rsidRPr="00610406" w:rsidRDefault="00476A7B" w:rsidP="00476A7B">
            <w:pPr>
              <w:rPr>
                <w:rFonts w:ascii="Times New Roman" w:hAnsi="Times New Roman" w:cs="Times New Roman"/>
                <w:sz w:val="20"/>
                <w:szCs w:val="20"/>
              </w:rPr>
            </w:pPr>
          </w:p>
        </w:tc>
      </w:tr>
      <w:tr w:rsidR="00476A7B" w14:paraId="7E5806AE" w14:textId="77777777" w:rsidTr="3601FAAA">
        <w:tc>
          <w:tcPr>
            <w:tcW w:w="466" w:type="dxa"/>
            <w:tcBorders>
              <w:top w:val="nil"/>
              <w:left w:val="nil"/>
              <w:bottom w:val="nil"/>
            </w:tcBorders>
          </w:tcPr>
          <w:p w14:paraId="7AF667B3" w14:textId="777777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59F52940" w14:textId="560E4A30"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Claims or incidents</w:t>
            </w:r>
          </w:p>
        </w:tc>
        <w:tc>
          <w:tcPr>
            <w:tcW w:w="4390" w:type="dxa"/>
          </w:tcPr>
          <w:p w14:paraId="2D3C5365" w14:textId="77777777" w:rsidR="00476A7B" w:rsidRPr="00610406" w:rsidRDefault="00476A7B" w:rsidP="00476A7B">
            <w:pPr>
              <w:rPr>
                <w:rFonts w:ascii="Times New Roman" w:hAnsi="Times New Roman" w:cs="Times New Roman"/>
                <w:sz w:val="20"/>
                <w:szCs w:val="20"/>
              </w:rPr>
            </w:pPr>
          </w:p>
        </w:tc>
      </w:tr>
      <w:tr w:rsidR="00476A7B" w14:paraId="27F78D8F" w14:textId="77777777" w:rsidTr="3601FAAA">
        <w:tc>
          <w:tcPr>
            <w:tcW w:w="466" w:type="dxa"/>
            <w:tcBorders>
              <w:top w:val="nil"/>
              <w:left w:val="nil"/>
              <w:bottom w:val="nil"/>
            </w:tcBorders>
          </w:tcPr>
          <w:p w14:paraId="12053BDF" w14:textId="777777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6DD69AD2" w14:textId="1C02164D" w:rsidR="00476A7B" w:rsidRPr="00610406" w:rsidRDefault="001F012A" w:rsidP="00476A7B">
            <w:pPr>
              <w:rPr>
                <w:rFonts w:ascii="Times New Roman" w:hAnsi="Times New Roman" w:cs="Times New Roman"/>
                <w:sz w:val="20"/>
                <w:szCs w:val="20"/>
              </w:rPr>
            </w:pPr>
            <w:r>
              <w:rPr>
                <w:rFonts w:ascii="Times New Roman" w:hAnsi="Times New Roman" w:cs="Times New Roman"/>
                <w:sz w:val="20"/>
                <w:szCs w:val="20"/>
              </w:rPr>
              <w:t xml:space="preserve">LTSA and </w:t>
            </w:r>
            <w:r w:rsidR="00476A7B" w:rsidRPr="00AB3B51">
              <w:rPr>
                <w:rFonts w:ascii="Times New Roman" w:hAnsi="Times New Roman" w:cs="Times New Roman"/>
                <w:sz w:val="20"/>
                <w:szCs w:val="20"/>
              </w:rPr>
              <w:t>Warranties</w:t>
            </w:r>
          </w:p>
        </w:tc>
        <w:tc>
          <w:tcPr>
            <w:tcW w:w="4390" w:type="dxa"/>
          </w:tcPr>
          <w:p w14:paraId="5CFE6F10" w14:textId="77777777" w:rsidR="00476A7B" w:rsidRPr="00610406" w:rsidRDefault="00476A7B" w:rsidP="00476A7B">
            <w:pPr>
              <w:rPr>
                <w:rFonts w:ascii="Times New Roman" w:hAnsi="Times New Roman" w:cs="Times New Roman"/>
                <w:sz w:val="20"/>
                <w:szCs w:val="20"/>
              </w:rPr>
            </w:pPr>
          </w:p>
        </w:tc>
      </w:tr>
      <w:tr w:rsidR="00476A7B" w14:paraId="6B1B04F2" w14:textId="77777777" w:rsidTr="3601FAAA">
        <w:tc>
          <w:tcPr>
            <w:tcW w:w="466" w:type="dxa"/>
            <w:tcBorders>
              <w:top w:val="nil"/>
              <w:left w:val="nil"/>
              <w:bottom w:val="nil"/>
            </w:tcBorders>
          </w:tcPr>
          <w:p w14:paraId="5EFE6B22" w14:textId="777777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204" w:type="dxa"/>
          </w:tcPr>
          <w:p w14:paraId="6160DC6E" w14:textId="3F9945EE"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Spares, both the policy and actual spares</w:t>
            </w:r>
          </w:p>
        </w:tc>
        <w:tc>
          <w:tcPr>
            <w:tcW w:w="4390" w:type="dxa"/>
          </w:tcPr>
          <w:p w14:paraId="5BF54313" w14:textId="77777777" w:rsidR="00476A7B" w:rsidRPr="00610406" w:rsidRDefault="00476A7B" w:rsidP="00476A7B">
            <w:pPr>
              <w:rPr>
                <w:rFonts w:ascii="Times New Roman" w:hAnsi="Times New Roman" w:cs="Times New Roman"/>
                <w:sz w:val="20"/>
                <w:szCs w:val="20"/>
              </w:rPr>
            </w:pPr>
          </w:p>
        </w:tc>
      </w:tr>
      <w:tr w:rsidR="00476A7B" w14:paraId="0D69B0FC" w14:textId="77777777" w:rsidTr="3601FAAA">
        <w:tc>
          <w:tcPr>
            <w:tcW w:w="466" w:type="dxa"/>
            <w:tcBorders>
              <w:top w:val="nil"/>
              <w:left w:val="nil"/>
              <w:bottom w:val="nil"/>
            </w:tcBorders>
          </w:tcPr>
          <w:p w14:paraId="069997FA" w14:textId="777777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204" w:type="dxa"/>
            <w:tcBorders>
              <w:bottom w:val="single" w:sz="4" w:space="0" w:color="BFBFBF" w:themeColor="background1" w:themeShade="BF"/>
            </w:tcBorders>
          </w:tcPr>
          <w:p w14:paraId="4D680033" w14:textId="6C1EB87D"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4390" w:type="dxa"/>
            <w:tcBorders>
              <w:bottom w:val="single" w:sz="4" w:space="0" w:color="BFBFBF" w:themeColor="background1" w:themeShade="BF"/>
            </w:tcBorders>
          </w:tcPr>
          <w:p w14:paraId="29DC8F14" w14:textId="77777777" w:rsidR="00476A7B" w:rsidRPr="00610406" w:rsidRDefault="00476A7B" w:rsidP="00476A7B">
            <w:pPr>
              <w:rPr>
                <w:rFonts w:ascii="Times New Roman" w:hAnsi="Times New Roman" w:cs="Times New Roman"/>
                <w:sz w:val="20"/>
                <w:szCs w:val="20"/>
              </w:rPr>
            </w:pPr>
          </w:p>
        </w:tc>
      </w:tr>
      <w:tr w:rsidR="00476A7B" w14:paraId="5E42422A" w14:textId="77777777" w:rsidTr="3601FAAA">
        <w:tc>
          <w:tcPr>
            <w:tcW w:w="466" w:type="dxa"/>
            <w:tcBorders>
              <w:top w:val="nil"/>
              <w:left w:val="nil"/>
              <w:bottom w:val="nil"/>
            </w:tcBorders>
          </w:tcPr>
          <w:p w14:paraId="2AB7684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92900A7" w14:textId="4F38987B"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Solar field:      </w:t>
            </w:r>
            <w:r w:rsidRPr="00321EF7">
              <w:rPr>
                <w:rFonts w:ascii="Times New Roman" w:hAnsi="Times New Roman" w:cs="Times New Roman"/>
                <w:sz w:val="20"/>
                <w:szCs w:val="20"/>
              </w:rPr>
              <w:t>Parabolic collectors</w:t>
            </w:r>
          </w:p>
        </w:tc>
        <w:tc>
          <w:tcPr>
            <w:tcW w:w="4390" w:type="dxa"/>
            <w:tcBorders>
              <w:top w:val="single" w:sz="4" w:space="0" w:color="BFBFBF" w:themeColor="background1" w:themeShade="BF"/>
              <w:bottom w:val="single" w:sz="4" w:space="0" w:color="BFBFBF" w:themeColor="background1" w:themeShade="BF"/>
            </w:tcBorders>
          </w:tcPr>
          <w:p w14:paraId="150AE6BB" w14:textId="77777777" w:rsidR="00476A7B" w:rsidRPr="00610406" w:rsidRDefault="00476A7B" w:rsidP="00476A7B">
            <w:pPr>
              <w:rPr>
                <w:rFonts w:ascii="Times New Roman" w:hAnsi="Times New Roman" w:cs="Times New Roman"/>
                <w:sz w:val="20"/>
                <w:szCs w:val="20"/>
              </w:rPr>
            </w:pPr>
          </w:p>
        </w:tc>
      </w:tr>
      <w:tr w:rsidR="00476A7B" w14:paraId="10561E5A" w14:textId="77777777" w:rsidTr="3601FAAA">
        <w:tc>
          <w:tcPr>
            <w:tcW w:w="466" w:type="dxa"/>
            <w:tcBorders>
              <w:top w:val="nil"/>
              <w:left w:val="nil"/>
              <w:bottom w:val="nil"/>
            </w:tcBorders>
          </w:tcPr>
          <w:p w14:paraId="3396A181"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4BE9A78" w14:textId="2367FB53"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Racking</w:t>
            </w:r>
          </w:p>
        </w:tc>
        <w:tc>
          <w:tcPr>
            <w:tcW w:w="4390" w:type="dxa"/>
            <w:tcBorders>
              <w:top w:val="single" w:sz="4" w:space="0" w:color="BFBFBF" w:themeColor="background1" w:themeShade="BF"/>
              <w:bottom w:val="single" w:sz="4" w:space="0" w:color="BFBFBF" w:themeColor="background1" w:themeShade="BF"/>
            </w:tcBorders>
          </w:tcPr>
          <w:p w14:paraId="0F38C7D0" w14:textId="77777777" w:rsidR="00476A7B" w:rsidRPr="00610406" w:rsidRDefault="00476A7B" w:rsidP="00476A7B">
            <w:pPr>
              <w:rPr>
                <w:rFonts w:ascii="Times New Roman" w:hAnsi="Times New Roman" w:cs="Times New Roman"/>
                <w:sz w:val="20"/>
                <w:szCs w:val="20"/>
              </w:rPr>
            </w:pPr>
          </w:p>
        </w:tc>
      </w:tr>
      <w:tr w:rsidR="00476A7B" w14:paraId="4DD3694C" w14:textId="77777777" w:rsidTr="3601FAAA">
        <w:tc>
          <w:tcPr>
            <w:tcW w:w="466" w:type="dxa"/>
            <w:tcBorders>
              <w:top w:val="nil"/>
              <w:left w:val="nil"/>
              <w:bottom w:val="nil"/>
            </w:tcBorders>
          </w:tcPr>
          <w:p w14:paraId="52D7277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31269C9" w14:textId="343B7BCC"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Foundations</w:t>
            </w:r>
          </w:p>
        </w:tc>
        <w:tc>
          <w:tcPr>
            <w:tcW w:w="4390" w:type="dxa"/>
            <w:tcBorders>
              <w:top w:val="single" w:sz="4" w:space="0" w:color="BFBFBF" w:themeColor="background1" w:themeShade="BF"/>
              <w:bottom w:val="single" w:sz="4" w:space="0" w:color="BFBFBF" w:themeColor="background1" w:themeShade="BF"/>
            </w:tcBorders>
          </w:tcPr>
          <w:p w14:paraId="1470FE2B" w14:textId="77777777" w:rsidR="00476A7B" w:rsidRPr="00610406" w:rsidRDefault="00476A7B" w:rsidP="00476A7B">
            <w:pPr>
              <w:rPr>
                <w:rFonts w:ascii="Times New Roman" w:hAnsi="Times New Roman" w:cs="Times New Roman"/>
                <w:sz w:val="20"/>
                <w:szCs w:val="20"/>
              </w:rPr>
            </w:pPr>
          </w:p>
        </w:tc>
      </w:tr>
      <w:tr w:rsidR="00476A7B" w14:paraId="62919C40" w14:textId="77777777" w:rsidTr="3601FAAA">
        <w:tc>
          <w:tcPr>
            <w:tcW w:w="466" w:type="dxa"/>
            <w:tcBorders>
              <w:top w:val="nil"/>
              <w:left w:val="nil"/>
              <w:bottom w:val="nil"/>
            </w:tcBorders>
          </w:tcPr>
          <w:p w14:paraId="427B72D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4F22B21" w14:textId="1FB9DBE1"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Cabling</w:t>
            </w:r>
          </w:p>
        </w:tc>
        <w:tc>
          <w:tcPr>
            <w:tcW w:w="4390" w:type="dxa"/>
            <w:tcBorders>
              <w:top w:val="single" w:sz="4" w:space="0" w:color="BFBFBF" w:themeColor="background1" w:themeShade="BF"/>
              <w:bottom w:val="single" w:sz="4" w:space="0" w:color="BFBFBF" w:themeColor="background1" w:themeShade="BF"/>
            </w:tcBorders>
          </w:tcPr>
          <w:p w14:paraId="296D5639" w14:textId="77777777" w:rsidR="00476A7B" w:rsidRPr="00610406" w:rsidRDefault="00476A7B" w:rsidP="00476A7B">
            <w:pPr>
              <w:rPr>
                <w:rFonts w:ascii="Times New Roman" w:hAnsi="Times New Roman" w:cs="Times New Roman"/>
                <w:sz w:val="20"/>
                <w:szCs w:val="20"/>
              </w:rPr>
            </w:pPr>
          </w:p>
        </w:tc>
      </w:tr>
      <w:tr w:rsidR="3601FAAA" w14:paraId="6D5DBEED" w14:textId="77777777" w:rsidTr="3601FAAA">
        <w:trPr>
          <w:trHeight w:val="300"/>
        </w:trPr>
        <w:tc>
          <w:tcPr>
            <w:tcW w:w="466" w:type="dxa"/>
            <w:tcBorders>
              <w:top w:val="nil"/>
              <w:left w:val="nil"/>
              <w:bottom w:val="nil"/>
            </w:tcBorders>
          </w:tcPr>
          <w:p w14:paraId="14BEC575" w14:textId="461A8080"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2C0BC34" w14:textId="5B2F247F" w:rsidR="33798016" w:rsidRDefault="33798016" w:rsidP="3601FAAA">
            <w:pPr>
              <w:pStyle w:val="ListParagraph"/>
              <w:rPr>
                <w:rFonts w:ascii="Times New Roman" w:hAnsi="Times New Roman" w:cs="Times New Roman"/>
                <w:sz w:val="20"/>
                <w:szCs w:val="20"/>
              </w:rPr>
            </w:pPr>
            <w:r w:rsidRPr="3601FAAA">
              <w:rPr>
                <w:rFonts w:ascii="Times New Roman" w:hAnsi="Times New Roman" w:cs="Times New Roman"/>
                <w:sz w:val="20"/>
                <w:szCs w:val="20"/>
              </w:rPr>
              <w:t xml:space="preserve">                        Tracker</w:t>
            </w:r>
          </w:p>
        </w:tc>
        <w:tc>
          <w:tcPr>
            <w:tcW w:w="4390" w:type="dxa"/>
            <w:tcBorders>
              <w:top w:val="single" w:sz="4" w:space="0" w:color="BFBFBF" w:themeColor="background1" w:themeShade="BF"/>
              <w:bottom w:val="single" w:sz="4" w:space="0" w:color="BFBFBF" w:themeColor="background1" w:themeShade="BF"/>
            </w:tcBorders>
          </w:tcPr>
          <w:p w14:paraId="772AFAAE" w14:textId="6D126B69" w:rsidR="3601FAAA" w:rsidRDefault="3601FAAA" w:rsidP="3601FAAA">
            <w:pPr>
              <w:rPr>
                <w:rFonts w:ascii="Times New Roman" w:hAnsi="Times New Roman" w:cs="Times New Roman"/>
                <w:sz w:val="20"/>
                <w:szCs w:val="20"/>
              </w:rPr>
            </w:pPr>
          </w:p>
        </w:tc>
      </w:tr>
      <w:tr w:rsidR="00476A7B" w14:paraId="3C59AC00" w14:textId="77777777" w:rsidTr="3601FAAA">
        <w:tc>
          <w:tcPr>
            <w:tcW w:w="466" w:type="dxa"/>
            <w:tcBorders>
              <w:top w:val="nil"/>
              <w:left w:val="nil"/>
              <w:bottom w:val="nil"/>
            </w:tcBorders>
          </w:tcPr>
          <w:p w14:paraId="07243166"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287C9FC" w14:textId="34AD9231" w:rsidR="00476A7B" w:rsidRPr="00166104"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HTF</w:t>
            </w:r>
            <w:r>
              <w:rPr>
                <w:rFonts w:ascii="Times New Roman" w:hAnsi="Times New Roman" w:cs="Times New Roman"/>
                <w:sz w:val="20"/>
                <w:szCs w:val="20"/>
              </w:rPr>
              <w:t xml:space="preserve"> (Heat Transfer Fluid)</w:t>
            </w:r>
          </w:p>
        </w:tc>
        <w:tc>
          <w:tcPr>
            <w:tcW w:w="4390" w:type="dxa"/>
            <w:tcBorders>
              <w:top w:val="single" w:sz="4" w:space="0" w:color="BFBFBF" w:themeColor="background1" w:themeShade="BF"/>
              <w:bottom w:val="single" w:sz="4" w:space="0" w:color="BFBFBF" w:themeColor="background1" w:themeShade="BF"/>
            </w:tcBorders>
          </w:tcPr>
          <w:p w14:paraId="7E5C774C" w14:textId="77777777" w:rsidR="00476A7B" w:rsidRPr="00610406" w:rsidRDefault="00476A7B" w:rsidP="00476A7B">
            <w:pPr>
              <w:rPr>
                <w:rFonts w:ascii="Times New Roman" w:hAnsi="Times New Roman" w:cs="Times New Roman"/>
                <w:sz w:val="20"/>
                <w:szCs w:val="20"/>
              </w:rPr>
            </w:pPr>
          </w:p>
        </w:tc>
      </w:tr>
      <w:tr w:rsidR="3601FAAA" w14:paraId="10D4A2A8" w14:textId="77777777" w:rsidTr="3601FAAA">
        <w:trPr>
          <w:trHeight w:val="300"/>
        </w:trPr>
        <w:tc>
          <w:tcPr>
            <w:tcW w:w="466" w:type="dxa"/>
            <w:tcBorders>
              <w:top w:val="nil"/>
              <w:left w:val="nil"/>
              <w:bottom w:val="nil"/>
            </w:tcBorders>
          </w:tcPr>
          <w:p w14:paraId="04E60171" w14:textId="1200CC0D"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4C2A45E" w14:textId="342C0565" w:rsidR="711EB871" w:rsidRDefault="711EB871" w:rsidP="001F6315">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Heat exchanger</w:t>
            </w:r>
          </w:p>
        </w:tc>
        <w:tc>
          <w:tcPr>
            <w:tcW w:w="4390" w:type="dxa"/>
            <w:tcBorders>
              <w:top w:val="single" w:sz="4" w:space="0" w:color="BFBFBF" w:themeColor="background1" w:themeShade="BF"/>
              <w:bottom w:val="single" w:sz="4" w:space="0" w:color="BFBFBF" w:themeColor="background1" w:themeShade="BF"/>
            </w:tcBorders>
          </w:tcPr>
          <w:p w14:paraId="11668C23" w14:textId="0F78855E" w:rsidR="3601FAAA" w:rsidRDefault="3601FAAA" w:rsidP="3601FAAA">
            <w:pPr>
              <w:rPr>
                <w:rFonts w:ascii="Times New Roman" w:hAnsi="Times New Roman" w:cs="Times New Roman"/>
                <w:sz w:val="20"/>
                <w:szCs w:val="20"/>
              </w:rPr>
            </w:pPr>
          </w:p>
        </w:tc>
      </w:tr>
      <w:tr w:rsidR="3601FAAA" w14:paraId="6661D1AE" w14:textId="77777777" w:rsidTr="3601FAAA">
        <w:trPr>
          <w:trHeight w:val="300"/>
        </w:trPr>
        <w:tc>
          <w:tcPr>
            <w:tcW w:w="466" w:type="dxa"/>
            <w:tcBorders>
              <w:top w:val="nil"/>
              <w:left w:val="nil"/>
              <w:bottom w:val="nil"/>
            </w:tcBorders>
          </w:tcPr>
          <w:p w14:paraId="47952422" w14:textId="5D3A51F9" w:rsidR="3601FAAA" w:rsidRDefault="3601FAAA" w:rsidP="3601FAAA">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8A46FEA" w14:textId="7CD8C36E" w:rsidR="711EB871" w:rsidRDefault="711EB871" w:rsidP="001F6315">
            <w:pPr>
              <w:pStyle w:val="ListParagraph"/>
              <w:numPr>
                <w:ilvl w:val="0"/>
                <w:numId w:val="34"/>
              </w:numPr>
              <w:rPr>
                <w:rFonts w:ascii="Times New Roman" w:hAnsi="Times New Roman" w:cs="Times New Roman"/>
                <w:sz w:val="20"/>
                <w:szCs w:val="20"/>
              </w:rPr>
            </w:pPr>
            <w:r w:rsidRPr="3601FAAA">
              <w:rPr>
                <w:rFonts w:ascii="Times New Roman" w:hAnsi="Times New Roman" w:cs="Times New Roman"/>
                <w:sz w:val="20"/>
                <w:szCs w:val="20"/>
              </w:rPr>
              <w:t>Fluid delivery system</w:t>
            </w:r>
          </w:p>
        </w:tc>
        <w:tc>
          <w:tcPr>
            <w:tcW w:w="4390" w:type="dxa"/>
            <w:tcBorders>
              <w:top w:val="single" w:sz="4" w:space="0" w:color="BFBFBF" w:themeColor="background1" w:themeShade="BF"/>
              <w:bottom w:val="single" w:sz="4" w:space="0" w:color="BFBFBF" w:themeColor="background1" w:themeShade="BF"/>
            </w:tcBorders>
          </w:tcPr>
          <w:p w14:paraId="7C2D151D" w14:textId="4C67CD1F" w:rsidR="3601FAAA" w:rsidRDefault="3601FAAA" w:rsidP="3601FAAA">
            <w:pPr>
              <w:rPr>
                <w:rFonts w:ascii="Times New Roman" w:hAnsi="Times New Roman" w:cs="Times New Roman"/>
                <w:sz w:val="20"/>
                <w:szCs w:val="20"/>
              </w:rPr>
            </w:pPr>
          </w:p>
        </w:tc>
      </w:tr>
      <w:tr w:rsidR="00476A7B" w14:paraId="484507A8" w14:textId="77777777" w:rsidTr="3601FAAA">
        <w:tc>
          <w:tcPr>
            <w:tcW w:w="466" w:type="dxa"/>
            <w:tcBorders>
              <w:top w:val="nil"/>
              <w:left w:val="nil"/>
              <w:bottom w:val="nil"/>
            </w:tcBorders>
          </w:tcPr>
          <w:p w14:paraId="57284C8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00D7AD0" w14:textId="3A00956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G</w:t>
            </w:r>
            <w:r w:rsidRPr="00BB6472">
              <w:rPr>
                <w:rFonts w:ascii="Times New Roman" w:hAnsi="Times New Roman" w:cs="Times New Roman"/>
                <w:sz w:val="20"/>
                <w:szCs w:val="20"/>
              </w:rPr>
              <w:t>enerators</w:t>
            </w:r>
          </w:p>
        </w:tc>
        <w:tc>
          <w:tcPr>
            <w:tcW w:w="4390" w:type="dxa"/>
            <w:tcBorders>
              <w:top w:val="single" w:sz="4" w:space="0" w:color="BFBFBF" w:themeColor="background1" w:themeShade="BF"/>
              <w:bottom w:val="single" w:sz="4" w:space="0" w:color="BFBFBF" w:themeColor="background1" w:themeShade="BF"/>
            </w:tcBorders>
          </w:tcPr>
          <w:p w14:paraId="602D633D" w14:textId="77777777" w:rsidR="00476A7B" w:rsidRPr="00610406" w:rsidRDefault="00476A7B" w:rsidP="00476A7B">
            <w:pPr>
              <w:rPr>
                <w:rFonts w:ascii="Times New Roman" w:hAnsi="Times New Roman" w:cs="Times New Roman"/>
                <w:sz w:val="20"/>
                <w:szCs w:val="20"/>
              </w:rPr>
            </w:pPr>
          </w:p>
        </w:tc>
      </w:tr>
      <w:tr w:rsidR="00476A7B" w14:paraId="71A4CE93" w14:textId="77777777" w:rsidTr="3601FAAA">
        <w:tc>
          <w:tcPr>
            <w:tcW w:w="466" w:type="dxa"/>
            <w:tcBorders>
              <w:top w:val="nil"/>
              <w:left w:val="nil"/>
              <w:bottom w:val="nil"/>
            </w:tcBorders>
          </w:tcPr>
          <w:p w14:paraId="1B43927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A56E8A7" w14:textId="2B92DB38" w:rsidR="00476A7B" w:rsidRPr="00166104"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Substation (with separate values for switchgear, and transformers)</w:t>
            </w:r>
          </w:p>
        </w:tc>
        <w:tc>
          <w:tcPr>
            <w:tcW w:w="4390" w:type="dxa"/>
            <w:tcBorders>
              <w:top w:val="single" w:sz="4" w:space="0" w:color="BFBFBF" w:themeColor="background1" w:themeShade="BF"/>
              <w:bottom w:val="single" w:sz="4" w:space="0" w:color="BFBFBF" w:themeColor="background1" w:themeShade="BF"/>
            </w:tcBorders>
          </w:tcPr>
          <w:p w14:paraId="43280717" w14:textId="77777777" w:rsidR="00476A7B" w:rsidRPr="00610406" w:rsidRDefault="00476A7B" w:rsidP="00476A7B">
            <w:pPr>
              <w:rPr>
                <w:rFonts w:ascii="Times New Roman" w:hAnsi="Times New Roman" w:cs="Times New Roman"/>
                <w:sz w:val="20"/>
                <w:szCs w:val="20"/>
              </w:rPr>
            </w:pPr>
          </w:p>
        </w:tc>
      </w:tr>
      <w:tr w:rsidR="00476A7B" w14:paraId="5DC2C6F9" w14:textId="77777777" w:rsidTr="3601FAAA">
        <w:tc>
          <w:tcPr>
            <w:tcW w:w="466" w:type="dxa"/>
            <w:tcBorders>
              <w:top w:val="nil"/>
              <w:left w:val="nil"/>
              <w:bottom w:val="nil"/>
            </w:tcBorders>
          </w:tcPr>
          <w:p w14:paraId="5A95D9B5"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1CDDBC8" w14:textId="0857CAB8"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w:t>
            </w:r>
            <w:r w:rsidRPr="00BB6472">
              <w:rPr>
                <w:rFonts w:ascii="Times New Roman" w:hAnsi="Times New Roman" w:cs="Times New Roman"/>
                <w:sz w:val="20"/>
                <w:szCs w:val="20"/>
              </w:rPr>
              <w:t>omputer monitoring and SCADA equipment</w:t>
            </w:r>
          </w:p>
        </w:tc>
        <w:tc>
          <w:tcPr>
            <w:tcW w:w="4390" w:type="dxa"/>
            <w:tcBorders>
              <w:top w:val="single" w:sz="4" w:space="0" w:color="BFBFBF" w:themeColor="background1" w:themeShade="BF"/>
              <w:bottom w:val="single" w:sz="4" w:space="0" w:color="BFBFBF" w:themeColor="background1" w:themeShade="BF"/>
            </w:tcBorders>
          </w:tcPr>
          <w:p w14:paraId="11755822" w14:textId="77777777" w:rsidR="00476A7B" w:rsidRPr="00610406" w:rsidRDefault="00476A7B" w:rsidP="00476A7B">
            <w:pPr>
              <w:rPr>
                <w:rFonts w:ascii="Times New Roman" w:hAnsi="Times New Roman" w:cs="Times New Roman"/>
                <w:sz w:val="20"/>
                <w:szCs w:val="20"/>
              </w:rPr>
            </w:pPr>
          </w:p>
        </w:tc>
      </w:tr>
      <w:tr w:rsidR="00476A7B" w14:paraId="508C6149" w14:textId="77777777" w:rsidTr="3601FAAA">
        <w:tc>
          <w:tcPr>
            <w:tcW w:w="466" w:type="dxa"/>
            <w:tcBorders>
              <w:top w:val="nil"/>
              <w:left w:val="nil"/>
              <w:bottom w:val="nil"/>
            </w:tcBorders>
          </w:tcPr>
          <w:p w14:paraId="1ACD3E5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EDE3879" w14:textId="37271A72"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O</w:t>
            </w:r>
            <w:r w:rsidRPr="00BB6472">
              <w:rPr>
                <w:rFonts w:ascii="Times New Roman" w:hAnsi="Times New Roman" w:cs="Times New Roman"/>
                <w:sz w:val="20"/>
                <w:szCs w:val="20"/>
              </w:rPr>
              <w:t>perations building</w:t>
            </w:r>
          </w:p>
        </w:tc>
        <w:tc>
          <w:tcPr>
            <w:tcW w:w="4390" w:type="dxa"/>
            <w:tcBorders>
              <w:top w:val="single" w:sz="4" w:space="0" w:color="BFBFBF" w:themeColor="background1" w:themeShade="BF"/>
              <w:bottom w:val="single" w:sz="4" w:space="0" w:color="BFBFBF" w:themeColor="background1" w:themeShade="BF"/>
            </w:tcBorders>
          </w:tcPr>
          <w:p w14:paraId="3E2946C2" w14:textId="77777777" w:rsidR="00476A7B" w:rsidRPr="00610406" w:rsidRDefault="00476A7B" w:rsidP="00476A7B">
            <w:pPr>
              <w:rPr>
                <w:rFonts w:ascii="Times New Roman" w:hAnsi="Times New Roman" w:cs="Times New Roman"/>
                <w:sz w:val="20"/>
                <w:szCs w:val="20"/>
              </w:rPr>
            </w:pPr>
          </w:p>
        </w:tc>
      </w:tr>
      <w:tr w:rsidR="00476A7B" w14:paraId="4E4EDF25" w14:textId="77777777" w:rsidTr="3601FAAA">
        <w:tc>
          <w:tcPr>
            <w:tcW w:w="466" w:type="dxa"/>
            <w:tcBorders>
              <w:top w:val="nil"/>
              <w:left w:val="nil"/>
              <w:bottom w:val="nil"/>
            </w:tcBorders>
          </w:tcPr>
          <w:p w14:paraId="347CFB12"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9B8BB4E" w14:textId="61FB9125"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w:t>
            </w:r>
            <w:r w:rsidRPr="00BB6472">
              <w:rPr>
                <w:rFonts w:ascii="Times New Roman" w:hAnsi="Times New Roman" w:cs="Times New Roman"/>
                <w:sz w:val="20"/>
                <w:szCs w:val="20"/>
              </w:rPr>
              <w:t>ransmission and distribution assets, if applicable</w:t>
            </w:r>
          </w:p>
        </w:tc>
        <w:tc>
          <w:tcPr>
            <w:tcW w:w="4390" w:type="dxa"/>
            <w:tcBorders>
              <w:top w:val="single" w:sz="4" w:space="0" w:color="BFBFBF" w:themeColor="background1" w:themeShade="BF"/>
              <w:bottom w:val="single" w:sz="4" w:space="0" w:color="BFBFBF" w:themeColor="background1" w:themeShade="BF"/>
            </w:tcBorders>
          </w:tcPr>
          <w:p w14:paraId="7EF66A09" w14:textId="77777777" w:rsidR="00476A7B" w:rsidRPr="00610406" w:rsidRDefault="00476A7B" w:rsidP="00476A7B">
            <w:pPr>
              <w:rPr>
                <w:rFonts w:ascii="Times New Roman" w:hAnsi="Times New Roman" w:cs="Times New Roman"/>
                <w:sz w:val="20"/>
                <w:szCs w:val="20"/>
              </w:rPr>
            </w:pPr>
          </w:p>
        </w:tc>
      </w:tr>
      <w:tr w:rsidR="00476A7B" w14:paraId="7AAF63F0" w14:textId="77777777" w:rsidTr="3601FAAA">
        <w:tc>
          <w:tcPr>
            <w:tcW w:w="466" w:type="dxa"/>
            <w:tcBorders>
              <w:top w:val="nil"/>
              <w:left w:val="nil"/>
              <w:bottom w:val="nil"/>
            </w:tcBorders>
          </w:tcPr>
          <w:p w14:paraId="00E514D8"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F5D47EE" w14:textId="35708A8B"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BB6472">
              <w:rPr>
                <w:rFonts w:ascii="Times New Roman" w:hAnsi="Times New Roman" w:cs="Times New Roman"/>
                <w:sz w:val="20"/>
                <w:szCs w:val="20"/>
              </w:rPr>
              <w:t>nfrastructure (roads, fencing, security)</w:t>
            </w:r>
          </w:p>
        </w:tc>
        <w:tc>
          <w:tcPr>
            <w:tcW w:w="4390" w:type="dxa"/>
            <w:tcBorders>
              <w:top w:val="single" w:sz="4" w:space="0" w:color="BFBFBF" w:themeColor="background1" w:themeShade="BF"/>
              <w:bottom w:val="single" w:sz="4" w:space="0" w:color="BFBFBF" w:themeColor="background1" w:themeShade="BF"/>
            </w:tcBorders>
          </w:tcPr>
          <w:p w14:paraId="689D6EC5" w14:textId="77777777" w:rsidR="00476A7B" w:rsidRPr="00610406" w:rsidRDefault="00476A7B" w:rsidP="00476A7B">
            <w:pPr>
              <w:rPr>
                <w:rFonts w:ascii="Times New Roman" w:hAnsi="Times New Roman" w:cs="Times New Roman"/>
                <w:sz w:val="20"/>
                <w:szCs w:val="20"/>
              </w:rPr>
            </w:pPr>
          </w:p>
        </w:tc>
      </w:tr>
      <w:tr w:rsidR="00476A7B" w14:paraId="7BB91656" w14:textId="77777777" w:rsidTr="3601FAAA">
        <w:tc>
          <w:tcPr>
            <w:tcW w:w="466" w:type="dxa"/>
            <w:tcBorders>
              <w:top w:val="nil"/>
              <w:left w:val="nil"/>
              <w:bottom w:val="nil"/>
            </w:tcBorders>
          </w:tcPr>
          <w:p w14:paraId="3599EF5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D80A251" w14:textId="69E64606" w:rsidR="00476A7B" w:rsidRPr="00166104" w:rsidRDefault="00476A7B" w:rsidP="00476A7B">
            <w:pPr>
              <w:pStyle w:val="ListParagraph"/>
              <w:numPr>
                <w:ilvl w:val="0"/>
                <w:numId w:val="34"/>
              </w:numPr>
              <w:rPr>
                <w:rFonts w:ascii="Times New Roman" w:hAnsi="Times New Roman" w:cs="Times New Roman"/>
                <w:sz w:val="20"/>
                <w:szCs w:val="20"/>
              </w:rPr>
            </w:pPr>
            <w:proofErr w:type="spellStart"/>
            <w:r w:rsidRPr="00BB6472">
              <w:rPr>
                <w:rFonts w:ascii="Times New Roman" w:hAnsi="Times New Roman" w:cs="Times New Roman"/>
                <w:sz w:val="20"/>
                <w:szCs w:val="20"/>
              </w:rPr>
              <w:t>BoP</w:t>
            </w:r>
            <w:proofErr w:type="spellEnd"/>
            <w:r w:rsidRPr="00BB6472">
              <w:rPr>
                <w:rFonts w:ascii="Times New Roman" w:hAnsi="Times New Roman" w:cs="Times New Roman"/>
                <w:sz w:val="20"/>
                <w:szCs w:val="20"/>
              </w:rPr>
              <w:t xml:space="preserve"> (Balance of Plant)</w:t>
            </w:r>
          </w:p>
        </w:tc>
        <w:tc>
          <w:tcPr>
            <w:tcW w:w="4390" w:type="dxa"/>
            <w:tcBorders>
              <w:top w:val="single" w:sz="4" w:space="0" w:color="BFBFBF" w:themeColor="background1" w:themeShade="BF"/>
              <w:bottom w:val="single" w:sz="4" w:space="0" w:color="BFBFBF" w:themeColor="background1" w:themeShade="BF"/>
            </w:tcBorders>
          </w:tcPr>
          <w:p w14:paraId="7ADFEDF7" w14:textId="77777777" w:rsidR="00476A7B" w:rsidRPr="00610406" w:rsidRDefault="00476A7B" w:rsidP="00476A7B">
            <w:pPr>
              <w:rPr>
                <w:rFonts w:ascii="Times New Roman" w:hAnsi="Times New Roman" w:cs="Times New Roman"/>
                <w:sz w:val="20"/>
                <w:szCs w:val="20"/>
              </w:rPr>
            </w:pPr>
          </w:p>
        </w:tc>
      </w:tr>
      <w:tr w:rsidR="00476A7B" w14:paraId="116C6491" w14:textId="77777777" w:rsidTr="3601FAAA">
        <w:tc>
          <w:tcPr>
            <w:tcW w:w="466" w:type="dxa"/>
            <w:tcBorders>
              <w:top w:val="nil"/>
              <w:left w:val="nil"/>
              <w:bottom w:val="nil"/>
            </w:tcBorders>
          </w:tcPr>
          <w:p w14:paraId="42D35C4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1887885" w14:textId="547C14E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w:t>
            </w:r>
            <w:r w:rsidRPr="00BB6472">
              <w:rPr>
                <w:rFonts w:ascii="Times New Roman" w:hAnsi="Times New Roman" w:cs="Times New Roman"/>
                <w:sz w:val="20"/>
                <w:szCs w:val="20"/>
              </w:rPr>
              <w:t>alt storage system (if applicable)</w:t>
            </w:r>
          </w:p>
        </w:tc>
        <w:tc>
          <w:tcPr>
            <w:tcW w:w="4390" w:type="dxa"/>
            <w:tcBorders>
              <w:top w:val="single" w:sz="4" w:space="0" w:color="BFBFBF" w:themeColor="background1" w:themeShade="BF"/>
              <w:bottom w:val="single" w:sz="4" w:space="0" w:color="BFBFBF" w:themeColor="background1" w:themeShade="BF"/>
            </w:tcBorders>
          </w:tcPr>
          <w:p w14:paraId="2B8466E7" w14:textId="77777777" w:rsidR="00476A7B" w:rsidRPr="00610406" w:rsidRDefault="00476A7B" w:rsidP="00476A7B">
            <w:pPr>
              <w:rPr>
                <w:rFonts w:ascii="Times New Roman" w:hAnsi="Times New Roman" w:cs="Times New Roman"/>
                <w:sz w:val="20"/>
                <w:szCs w:val="20"/>
              </w:rPr>
            </w:pPr>
          </w:p>
        </w:tc>
      </w:tr>
      <w:tr w:rsidR="00476A7B" w14:paraId="7AB48BCC" w14:textId="77777777" w:rsidTr="3601FAAA">
        <w:tc>
          <w:tcPr>
            <w:tcW w:w="466" w:type="dxa"/>
            <w:tcBorders>
              <w:top w:val="nil"/>
              <w:left w:val="nil"/>
              <w:bottom w:val="nil"/>
            </w:tcBorders>
          </w:tcPr>
          <w:p w14:paraId="0159EA58"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000000" w:themeColor="text1"/>
            </w:tcBorders>
          </w:tcPr>
          <w:p w14:paraId="717FEE6F" w14:textId="3F2F9BD9" w:rsidR="00476A7B" w:rsidRPr="00610406"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BESS units (if applicable)</w:t>
            </w:r>
          </w:p>
        </w:tc>
        <w:tc>
          <w:tcPr>
            <w:tcW w:w="4390" w:type="dxa"/>
            <w:tcBorders>
              <w:top w:val="single" w:sz="4" w:space="0" w:color="BFBFBF" w:themeColor="background1" w:themeShade="BF"/>
              <w:bottom w:val="single" w:sz="4" w:space="0" w:color="000000" w:themeColor="text1"/>
            </w:tcBorders>
          </w:tcPr>
          <w:p w14:paraId="53EB0891" w14:textId="77777777" w:rsidR="00476A7B" w:rsidRPr="00610406" w:rsidRDefault="00476A7B" w:rsidP="00476A7B">
            <w:pPr>
              <w:rPr>
                <w:rFonts w:ascii="Times New Roman" w:hAnsi="Times New Roman" w:cs="Times New Roman"/>
                <w:sz w:val="20"/>
                <w:szCs w:val="20"/>
              </w:rPr>
            </w:pPr>
          </w:p>
        </w:tc>
      </w:tr>
    </w:tbl>
    <w:p w14:paraId="55FE2178" w14:textId="77777777" w:rsidR="00BD60A4" w:rsidRDefault="00BD60A4" w:rsidP="00B25280">
      <w:pPr>
        <w:pStyle w:val="ListParagraph"/>
        <w:rPr>
          <w:rFonts w:ascii="Times New Roman" w:hAnsi="Times New Roman" w:cs="Times New Roman"/>
          <w:sz w:val="20"/>
          <w:szCs w:val="20"/>
        </w:rPr>
      </w:pPr>
    </w:p>
    <w:p w14:paraId="6F076F37" w14:textId="49E44A2B" w:rsidR="00B25280" w:rsidRDefault="00B25280" w:rsidP="00B25280">
      <w:pPr>
        <w:pStyle w:val="ListParagraph"/>
        <w:rPr>
          <w:rFonts w:ascii="Times New Roman" w:hAnsi="Times New Roman" w:cs="Times New Roman"/>
          <w:sz w:val="20"/>
          <w:szCs w:val="20"/>
        </w:rPr>
      </w:pPr>
      <w:r>
        <w:rPr>
          <w:rFonts w:ascii="Times New Roman" w:hAnsi="Times New Roman" w:cs="Times New Roman"/>
          <w:sz w:val="20"/>
          <w:szCs w:val="20"/>
        </w:rPr>
        <w:t xml:space="preserve">While it is recognised that not all sites have all the above components a reasonable breakdown is expected.  This helps to calculate an accurate PML and EML thus avoiding an overly conservative loss estimate which </w:t>
      </w:r>
      <w:r w:rsidR="00EC2E44">
        <w:rPr>
          <w:rFonts w:ascii="Times New Roman" w:hAnsi="Times New Roman" w:cs="Times New Roman"/>
          <w:sz w:val="20"/>
          <w:szCs w:val="20"/>
        </w:rPr>
        <w:t xml:space="preserve">is likely to </w:t>
      </w:r>
      <w:r>
        <w:rPr>
          <w:rFonts w:ascii="Times New Roman" w:hAnsi="Times New Roman" w:cs="Times New Roman"/>
          <w:sz w:val="20"/>
          <w:szCs w:val="20"/>
        </w:rPr>
        <w:t>detrimentally affect our offer.</w:t>
      </w:r>
    </w:p>
    <w:p w14:paraId="26142CCD" w14:textId="77777777" w:rsidR="00B25280" w:rsidRPr="00B25280" w:rsidRDefault="00B25280" w:rsidP="00B25280">
      <w:pPr>
        <w:ind w:left="360"/>
        <w:rPr>
          <w:rFonts w:ascii="Times New Roman" w:hAnsi="Times New Roman" w:cs="Times New Roman"/>
          <w:sz w:val="20"/>
          <w:szCs w:val="20"/>
        </w:rPr>
      </w:pPr>
    </w:p>
    <w:p w14:paraId="2A8BAF2F" w14:textId="4BCC6721" w:rsidR="00F86D50" w:rsidRPr="00F13555" w:rsidRDefault="00F86D50">
      <w:pPr>
        <w:rPr>
          <w:rFonts w:ascii="Times New Roman" w:hAnsi="Times New Roman" w:cs="Times New Roman"/>
          <w:sz w:val="20"/>
          <w:szCs w:val="20"/>
        </w:rPr>
      </w:pPr>
    </w:p>
    <w:p w14:paraId="24531D2B" w14:textId="77777777" w:rsidR="00FD7436" w:rsidRDefault="00FD7436">
      <w:pPr>
        <w:rPr>
          <w:rFonts w:ascii="Times New Roman" w:hAnsi="Times New Roman" w:cs="Times New Roman"/>
          <w:b/>
          <w:bCs/>
          <w:sz w:val="20"/>
          <w:szCs w:val="20"/>
        </w:rPr>
      </w:pPr>
      <w:r>
        <w:rPr>
          <w:rFonts w:ascii="Times New Roman" w:hAnsi="Times New Roman" w:cs="Times New Roman"/>
          <w:b/>
          <w:bCs/>
          <w:sz w:val="20"/>
          <w:szCs w:val="20"/>
        </w:rPr>
        <w:br w:type="page"/>
      </w:r>
    </w:p>
    <w:p w14:paraId="7B9D3AA5" w14:textId="1F0B448A" w:rsidR="00F86D50" w:rsidRDefault="00F86D50">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BESS</w:t>
      </w:r>
      <w:r w:rsidR="00FD7436">
        <w:rPr>
          <w:rFonts w:ascii="Times New Roman" w:hAnsi="Times New Roman" w:cs="Times New Roman"/>
          <w:b/>
          <w:bCs/>
          <w:sz w:val="20"/>
          <w:szCs w:val="20"/>
        </w:rPr>
        <w:t xml:space="preserve"> (Battery Energy Storage System)</w:t>
      </w:r>
      <w:r w:rsidR="00DE3479">
        <w:rPr>
          <w:rFonts w:ascii="Times New Roman" w:hAnsi="Times New Roman" w:cs="Times New Roman"/>
          <w:b/>
          <w:bCs/>
          <w:sz w:val="20"/>
          <w:szCs w:val="20"/>
        </w:rPr>
        <w:t xml:space="preserve"> - Operational</w:t>
      </w:r>
    </w:p>
    <w:tbl>
      <w:tblPr>
        <w:tblStyle w:val="TableGrid"/>
        <w:tblW w:w="10060" w:type="dxa"/>
        <w:tblLook w:val="04A0" w:firstRow="1" w:lastRow="0" w:firstColumn="1" w:lastColumn="0" w:noHBand="0" w:noVBand="1"/>
      </w:tblPr>
      <w:tblGrid>
        <w:gridCol w:w="466"/>
        <w:gridCol w:w="5771"/>
        <w:gridCol w:w="3823"/>
      </w:tblGrid>
      <w:tr w:rsidR="003410C0" w14:paraId="6D83365D" w14:textId="77777777" w:rsidTr="00B40068">
        <w:tc>
          <w:tcPr>
            <w:tcW w:w="466" w:type="dxa"/>
            <w:tcBorders>
              <w:top w:val="nil"/>
              <w:left w:val="nil"/>
              <w:bottom w:val="nil"/>
            </w:tcBorders>
          </w:tcPr>
          <w:p w14:paraId="1DDE0902" w14:textId="77777777" w:rsidR="00227938" w:rsidRPr="00610406" w:rsidRDefault="00227938" w:rsidP="003038CC">
            <w:pPr>
              <w:rPr>
                <w:rFonts w:ascii="Times New Roman" w:hAnsi="Times New Roman" w:cs="Times New Roman"/>
                <w:sz w:val="20"/>
                <w:szCs w:val="20"/>
              </w:rPr>
            </w:pPr>
          </w:p>
        </w:tc>
        <w:tc>
          <w:tcPr>
            <w:tcW w:w="5771" w:type="dxa"/>
            <w:shd w:val="clear" w:color="auto" w:fill="FFFF00"/>
          </w:tcPr>
          <w:p w14:paraId="6A0C5323"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823" w:type="dxa"/>
            <w:shd w:val="clear" w:color="auto" w:fill="FFFF00"/>
          </w:tcPr>
          <w:p w14:paraId="75DE5581" w14:textId="77777777" w:rsidR="00227938" w:rsidRPr="00610406" w:rsidRDefault="00227938"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E3479" w14:paraId="41EA6125" w14:textId="77777777" w:rsidTr="00B40068">
        <w:tc>
          <w:tcPr>
            <w:tcW w:w="466" w:type="dxa"/>
            <w:tcBorders>
              <w:top w:val="nil"/>
              <w:left w:val="nil"/>
              <w:bottom w:val="nil"/>
            </w:tcBorders>
          </w:tcPr>
          <w:p w14:paraId="5DC97B67" w14:textId="77777777" w:rsidR="00227938" w:rsidRPr="00610406" w:rsidRDefault="00227938" w:rsidP="003038CC">
            <w:pPr>
              <w:rPr>
                <w:rFonts w:ascii="Times New Roman" w:hAnsi="Times New Roman" w:cs="Times New Roman"/>
                <w:sz w:val="20"/>
                <w:szCs w:val="20"/>
              </w:rPr>
            </w:pPr>
            <w:r>
              <w:rPr>
                <w:rFonts w:ascii="Times New Roman" w:hAnsi="Times New Roman" w:cs="Times New Roman"/>
                <w:sz w:val="20"/>
                <w:szCs w:val="20"/>
              </w:rPr>
              <w:t>1.</w:t>
            </w:r>
          </w:p>
        </w:tc>
        <w:tc>
          <w:tcPr>
            <w:tcW w:w="5771" w:type="dxa"/>
          </w:tcPr>
          <w:p w14:paraId="159014BC" w14:textId="24582375" w:rsidR="00227938" w:rsidRPr="00610406" w:rsidRDefault="0047068D" w:rsidP="003038CC">
            <w:pPr>
              <w:rPr>
                <w:rFonts w:ascii="Times New Roman" w:hAnsi="Times New Roman" w:cs="Times New Roman"/>
                <w:sz w:val="20"/>
                <w:szCs w:val="20"/>
              </w:rPr>
            </w:pPr>
            <w:r w:rsidRPr="00F13555">
              <w:rPr>
                <w:rFonts w:ascii="Times New Roman" w:hAnsi="Times New Roman" w:cs="Times New Roman"/>
                <w:sz w:val="20"/>
                <w:szCs w:val="20"/>
              </w:rPr>
              <w:t>Name of the BESS facilities</w:t>
            </w:r>
          </w:p>
        </w:tc>
        <w:tc>
          <w:tcPr>
            <w:tcW w:w="3823" w:type="dxa"/>
          </w:tcPr>
          <w:p w14:paraId="53781C81" w14:textId="77777777" w:rsidR="00227938" w:rsidRPr="00610406" w:rsidRDefault="00227938" w:rsidP="003038CC">
            <w:pPr>
              <w:rPr>
                <w:rFonts w:ascii="Times New Roman" w:hAnsi="Times New Roman" w:cs="Times New Roman"/>
                <w:sz w:val="20"/>
                <w:szCs w:val="20"/>
              </w:rPr>
            </w:pPr>
          </w:p>
        </w:tc>
      </w:tr>
      <w:tr w:rsidR="00476A7B" w14:paraId="5893C9E9" w14:textId="77777777" w:rsidTr="00B40068">
        <w:tc>
          <w:tcPr>
            <w:tcW w:w="466" w:type="dxa"/>
            <w:tcBorders>
              <w:top w:val="nil"/>
              <w:left w:val="nil"/>
              <w:bottom w:val="nil"/>
            </w:tcBorders>
          </w:tcPr>
          <w:p w14:paraId="40C45E05" w14:textId="0B6BDEE2"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771" w:type="dxa"/>
            <w:tcBorders>
              <w:bottom w:val="single" w:sz="4" w:space="0" w:color="auto"/>
            </w:tcBorders>
          </w:tcPr>
          <w:p w14:paraId="4857CEA4" w14:textId="09937432" w:rsidR="00476A7B" w:rsidRPr="0047068D"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823" w:type="dxa"/>
            <w:tcBorders>
              <w:bottom w:val="single" w:sz="4" w:space="0" w:color="auto"/>
            </w:tcBorders>
          </w:tcPr>
          <w:p w14:paraId="6B9F47D6" w14:textId="77777777" w:rsidR="00476A7B" w:rsidRPr="00610406" w:rsidRDefault="00476A7B" w:rsidP="00476A7B">
            <w:pPr>
              <w:rPr>
                <w:rFonts w:ascii="Times New Roman" w:hAnsi="Times New Roman" w:cs="Times New Roman"/>
                <w:sz w:val="20"/>
                <w:szCs w:val="20"/>
              </w:rPr>
            </w:pPr>
          </w:p>
        </w:tc>
      </w:tr>
      <w:tr w:rsidR="00476A7B" w14:paraId="05AF2163" w14:textId="77777777" w:rsidTr="00B40068">
        <w:tc>
          <w:tcPr>
            <w:tcW w:w="466" w:type="dxa"/>
            <w:tcBorders>
              <w:top w:val="nil"/>
              <w:left w:val="nil"/>
              <w:bottom w:val="nil"/>
            </w:tcBorders>
          </w:tcPr>
          <w:p w14:paraId="579DB1F0" w14:textId="21C6337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771" w:type="dxa"/>
            <w:tcBorders>
              <w:bottom w:val="single" w:sz="4" w:space="0" w:color="auto"/>
            </w:tcBorders>
          </w:tcPr>
          <w:p w14:paraId="57C03ACC" w14:textId="12C4A8DE" w:rsidR="00476A7B" w:rsidRPr="0075602E" w:rsidRDefault="00476A7B" w:rsidP="00476A7B">
            <w:pPr>
              <w:rPr>
                <w:rFonts w:ascii="Times New Roman" w:hAnsi="Times New Roman" w:cs="Times New Roman"/>
                <w:sz w:val="20"/>
                <w:szCs w:val="20"/>
              </w:rPr>
            </w:pPr>
            <w:r w:rsidRPr="0047068D">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3823" w:type="dxa"/>
            <w:tcBorders>
              <w:bottom w:val="single" w:sz="4" w:space="0" w:color="auto"/>
            </w:tcBorders>
          </w:tcPr>
          <w:p w14:paraId="049C928F" w14:textId="77777777" w:rsidR="00476A7B" w:rsidRPr="00610406" w:rsidRDefault="00476A7B" w:rsidP="00476A7B">
            <w:pPr>
              <w:rPr>
                <w:rFonts w:ascii="Times New Roman" w:hAnsi="Times New Roman" w:cs="Times New Roman"/>
                <w:sz w:val="20"/>
                <w:szCs w:val="20"/>
              </w:rPr>
            </w:pPr>
          </w:p>
        </w:tc>
      </w:tr>
      <w:tr w:rsidR="00476A7B" w14:paraId="1F8DE6D4" w14:textId="77777777" w:rsidTr="00B40068">
        <w:tc>
          <w:tcPr>
            <w:tcW w:w="466" w:type="dxa"/>
            <w:tcBorders>
              <w:top w:val="nil"/>
              <w:left w:val="nil"/>
              <w:bottom w:val="nil"/>
            </w:tcBorders>
          </w:tcPr>
          <w:p w14:paraId="005036A9" w14:textId="77777777" w:rsidR="00476A7B" w:rsidRDefault="00476A7B" w:rsidP="00476A7B">
            <w:pPr>
              <w:rPr>
                <w:rFonts w:ascii="Times New Roman" w:hAnsi="Times New Roman" w:cs="Times New Roman"/>
                <w:sz w:val="20"/>
                <w:szCs w:val="20"/>
              </w:rPr>
            </w:pPr>
          </w:p>
        </w:tc>
        <w:tc>
          <w:tcPr>
            <w:tcW w:w="5771" w:type="dxa"/>
            <w:tcBorders>
              <w:bottom w:val="single" w:sz="4" w:space="0" w:color="auto"/>
            </w:tcBorders>
          </w:tcPr>
          <w:p w14:paraId="204DB44F" w14:textId="488C78B0" w:rsidR="00476A7B" w:rsidRPr="0075602E"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Latitude and Longitude of the BESS units</w:t>
            </w:r>
          </w:p>
        </w:tc>
        <w:tc>
          <w:tcPr>
            <w:tcW w:w="3823" w:type="dxa"/>
            <w:tcBorders>
              <w:bottom w:val="single" w:sz="4" w:space="0" w:color="auto"/>
            </w:tcBorders>
          </w:tcPr>
          <w:p w14:paraId="600AF60B" w14:textId="77777777" w:rsidR="00476A7B" w:rsidRPr="00610406" w:rsidRDefault="00476A7B" w:rsidP="00476A7B">
            <w:pPr>
              <w:rPr>
                <w:rFonts w:ascii="Times New Roman" w:hAnsi="Times New Roman" w:cs="Times New Roman"/>
                <w:sz w:val="20"/>
                <w:szCs w:val="20"/>
              </w:rPr>
            </w:pPr>
          </w:p>
        </w:tc>
      </w:tr>
      <w:tr w:rsidR="00476A7B" w14:paraId="5C28EF19" w14:textId="77777777" w:rsidTr="00B40068">
        <w:tc>
          <w:tcPr>
            <w:tcW w:w="466" w:type="dxa"/>
            <w:tcBorders>
              <w:top w:val="nil"/>
              <w:left w:val="nil"/>
              <w:bottom w:val="nil"/>
            </w:tcBorders>
          </w:tcPr>
          <w:p w14:paraId="7CAA3F2F" w14:textId="77777777" w:rsidR="00476A7B" w:rsidRDefault="00476A7B" w:rsidP="00476A7B">
            <w:pPr>
              <w:rPr>
                <w:rFonts w:ascii="Times New Roman" w:hAnsi="Times New Roman" w:cs="Times New Roman"/>
                <w:sz w:val="20"/>
                <w:szCs w:val="20"/>
              </w:rPr>
            </w:pPr>
          </w:p>
        </w:tc>
        <w:tc>
          <w:tcPr>
            <w:tcW w:w="5771" w:type="dxa"/>
            <w:tcBorders>
              <w:bottom w:val="single" w:sz="4" w:space="0" w:color="auto"/>
            </w:tcBorders>
          </w:tcPr>
          <w:p w14:paraId="2A46F133" w14:textId="24CB696C" w:rsidR="00476A7B" w:rsidRPr="00F13555"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Number and arrangement of BESS units (including spacing, internal fire prevention arrangements and battery type</w:t>
            </w:r>
            <w:r>
              <w:rPr>
                <w:rFonts w:ascii="Times New Roman" w:hAnsi="Times New Roman" w:cs="Times New Roman"/>
                <w:sz w:val="20"/>
                <w:szCs w:val="20"/>
              </w:rPr>
              <w:t>)</w:t>
            </w:r>
          </w:p>
        </w:tc>
        <w:tc>
          <w:tcPr>
            <w:tcW w:w="3823" w:type="dxa"/>
            <w:tcBorders>
              <w:bottom w:val="single" w:sz="4" w:space="0" w:color="auto"/>
            </w:tcBorders>
          </w:tcPr>
          <w:p w14:paraId="7EA00691" w14:textId="77777777" w:rsidR="00476A7B" w:rsidRPr="00610406" w:rsidRDefault="00476A7B" w:rsidP="00476A7B">
            <w:pPr>
              <w:rPr>
                <w:rFonts w:ascii="Times New Roman" w:hAnsi="Times New Roman" w:cs="Times New Roman"/>
                <w:sz w:val="20"/>
                <w:szCs w:val="20"/>
              </w:rPr>
            </w:pPr>
          </w:p>
        </w:tc>
      </w:tr>
      <w:tr w:rsidR="00476A7B" w14:paraId="22BEE265" w14:textId="77777777" w:rsidTr="00B40068">
        <w:tc>
          <w:tcPr>
            <w:tcW w:w="466" w:type="dxa"/>
            <w:tcBorders>
              <w:top w:val="nil"/>
              <w:left w:val="nil"/>
              <w:bottom w:val="nil"/>
            </w:tcBorders>
          </w:tcPr>
          <w:p w14:paraId="2AA0979A" w14:textId="5848DC7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771" w:type="dxa"/>
            <w:tcBorders>
              <w:bottom w:val="single" w:sz="4" w:space="0" w:color="BFBFBF" w:themeColor="background1" w:themeShade="BF"/>
            </w:tcBorders>
          </w:tcPr>
          <w:p w14:paraId="6DE4B11B" w14:textId="12CBADF2"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BESS units</w:t>
            </w:r>
            <w:r>
              <w:rPr>
                <w:rFonts w:ascii="Times New Roman" w:hAnsi="Times New Roman" w:cs="Times New Roman"/>
                <w:sz w:val="20"/>
                <w:szCs w:val="20"/>
              </w:rPr>
              <w:t>:</w:t>
            </w:r>
          </w:p>
        </w:tc>
        <w:tc>
          <w:tcPr>
            <w:tcW w:w="3823" w:type="dxa"/>
            <w:tcBorders>
              <w:bottom w:val="single" w:sz="4" w:space="0" w:color="BFBFBF" w:themeColor="background1" w:themeShade="BF"/>
            </w:tcBorders>
          </w:tcPr>
          <w:p w14:paraId="796B418E" w14:textId="77777777" w:rsidR="00476A7B" w:rsidRPr="00610406" w:rsidRDefault="00476A7B" w:rsidP="00476A7B">
            <w:pPr>
              <w:rPr>
                <w:rFonts w:ascii="Times New Roman" w:hAnsi="Times New Roman" w:cs="Times New Roman"/>
                <w:sz w:val="20"/>
                <w:szCs w:val="20"/>
              </w:rPr>
            </w:pPr>
          </w:p>
        </w:tc>
      </w:tr>
      <w:tr w:rsidR="00476A7B" w14:paraId="69ABC201" w14:textId="77777777" w:rsidTr="00B40068">
        <w:tc>
          <w:tcPr>
            <w:tcW w:w="466" w:type="dxa"/>
            <w:tcBorders>
              <w:top w:val="nil"/>
              <w:left w:val="nil"/>
              <w:bottom w:val="nil"/>
            </w:tcBorders>
          </w:tcPr>
          <w:p w14:paraId="0FFFEF45"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688AF4D8" w14:textId="103A0BED"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 xml:space="preserve">Details of </w:t>
            </w:r>
            <w:r w:rsidR="003108F1">
              <w:rPr>
                <w:rFonts w:ascii="Times New Roman" w:hAnsi="Times New Roman" w:cs="Times New Roman"/>
                <w:sz w:val="20"/>
                <w:szCs w:val="20"/>
              </w:rPr>
              <w:t xml:space="preserve">BESS </w:t>
            </w:r>
            <w:r w:rsidRPr="00D43BEE">
              <w:rPr>
                <w:rFonts w:ascii="Times New Roman" w:hAnsi="Times New Roman" w:cs="Times New Roman"/>
                <w:sz w:val="20"/>
                <w:szCs w:val="20"/>
              </w:rPr>
              <w:t>manufacturer</w:t>
            </w:r>
            <w:r w:rsidR="004965CA">
              <w:rPr>
                <w:rFonts w:ascii="Times New Roman" w:hAnsi="Times New Roman" w:cs="Times New Roman"/>
                <w:sz w:val="20"/>
                <w:szCs w:val="20"/>
              </w:rPr>
              <w:t xml:space="preserve"> and model</w:t>
            </w:r>
          </w:p>
        </w:tc>
        <w:tc>
          <w:tcPr>
            <w:tcW w:w="3823" w:type="dxa"/>
            <w:tcBorders>
              <w:top w:val="single" w:sz="4" w:space="0" w:color="BFBFBF" w:themeColor="background1" w:themeShade="BF"/>
              <w:bottom w:val="single" w:sz="4" w:space="0" w:color="BFBFBF" w:themeColor="background1" w:themeShade="BF"/>
            </w:tcBorders>
          </w:tcPr>
          <w:p w14:paraId="35DFE6F3" w14:textId="77777777" w:rsidR="00476A7B" w:rsidRPr="00610406" w:rsidRDefault="00476A7B" w:rsidP="00476A7B">
            <w:pPr>
              <w:rPr>
                <w:rFonts w:ascii="Times New Roman" w:hAnsi="Times New Roman" w:cs="Times New Roman"/>
                <w:sz w:val="20"/>
                <w:szCs w:val="20"/>
              </w:rPr>
            </w:pPr>
          </w:p>
        </w:tc>
      </w:tr>
      <w:tr w:rsidR="003108F1" w14:paraId="7B5480ED" w14:textId="77777777" w:rsidTr="00B40068">
        <w:tc>
          <w:tcPr>
            <w:tcW w:w="466" w:type="dxa"/>
            <w:tcBorders>
              <w:top w:val="nil"/>
              <w:left w:val="nil"/>
              <w:bottom w:val="nil"/>
            </w:tcBorders>
          </w:tcPr>
          <w:p w14:paraId="0F1B9068" w14:textId="77777777" w:rsidR="003108F1" w:rsidRPr="00610406" w:rsidRDefault="003108F1"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2F7F99C8" w14:textId="1E94E56F" w:rsidR="003108F1" w:rsidRDefault="003108F1"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Details of battery cell manufacturer</w:t>
            </w:r>
            <w:r w:rsidR="004965CA">
              <w:rPr>
                <w:rFonts w:ascii="Times New Roman" w:hAnsi="Times New Roman" w:cs="Times New Roman"/>
                <w:sz w:val="20"/>
                <w:szCs w:val="20"/>
              </w:rPr>
              <w:t xml:space="preserve"> and model</w:t>
            </w:r>
          </w:p>
        </w:tc>
        <w:tc>
          <w:tcPr>
            <w:tcW w:w="3823" w:type="dxa"/>
            <w:tcBorders>
              <w:top w:val="single" w:sz="4" w:space="0" w:color="BFBFBF" w:themeColor="background1" w:themeShade="BF"/>
              <w:bottom w:val="single" w:sz="4" w:space="0" w:color="BFBFBF" w:themeColor="background1" w:themeShade="BF"/>
            </w:tcBorders>
          </w:tcPr>
          <w:p w14:paraId="4D3B69BE" w14:textId="77777777" w:rsidR="003108F1" w:rsidRPr="00610406" w:rsidRDefault="003108F1" w:rsidP="00476A7B">
            <w:pPr>
              <w:rPr>
                <w:rFonts w:ascii="Times New Roman" w:hAnsi="Times New Roman" w:cs="Times New Roman"/>
                <w:sz w:val="20"/>
                <w:szCs w:val="20"/>
              </w:rPr>
            </w:pPr>
          </w:p>
        </w:tc>
      </w:tr>
      <w:tr w:rsidR="009E1A93" w14:paraId="337BF950" w14:textId="77777777" w:rsidTr="00B40068">
        <w:tc>
          <w:tcPr>
            <w:tcW w:w="466" w:type="dxa"/>
            <w:tcBorders>
              <w:top w:val="nil"/>
              <w:left w:val="nil"/>
              <w:bottom w:val="nil"/>
            </w:tcBorders>
          </w:tcPr>
          <w:p w14:paraId="0201B829" w14:textId="77777777" w:rsidR="009E1A93" w:rsidRPr="00610406" w:rsidRDefault="009E1A93"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1702B338" w14:textId="26682A07" w:rsidR="009E1A93" w:rsidRPr="00D43BEE" w:rsidRDefault="009E1A93"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State </w:t>
            </w:r>
            <w:r w:rsidR="00DD59A0">
              <w:rPr>
                <w:rFonts w:ascii="Times New Roman" w:hAnsi="Times New Roman" w:cs="Times New Roman"/>
                <w:sz w:val="20"/>
                <w:szCs w:val="20"/>
              </w:rPr>
              <w:t xml:space="preserve">battery </w:t>
            </w:r>
            <w:r>
              <w:rPr>
                <w:rFonts w:ascii="Times New Roman" w:hAnsi="Times New Roman" w:cs="Times New Roman"/>
                <w:sz w:val="20"/>
                <w:szCs w:val="20"/>
              </w:rPr>
              <w:t>type</w:t>
            </w:r>
            <w:r w:rsidR="00743D6D">
              <w:rPr>
                <w:rFonts w:ascii="Times New Roman" w:hAnsi="Times New Roman" w:cs="Times New Roman"/>
                <w:sz w:val="20"/>
                <w:szCs w:val="20"/>
              </w:rPr>
              <w:t xml:space="preserve"> (LFP, NMC, NAC, </w:t>
            </w:r>
            <w:r w:rsidR="00167F5E">
              <w:rPr>
                <w:rFonts w:ascii="Times New Roman" w:hAnsi="Times New Roman" w:cs="Times New Roman"/>
                <w:sz w:val="20"/>
                <w:szCs w:val="20"/>
              </w:rPr>
              <w:t xml:space="preserve">LCO </w:t>
            </w:r>
            <w:r w:rsidR="00743D6D">
              <w:rPr>
                <w:rFonts w:ascii="Times New Roman" w:hAnsi="Times New Roman" w:cs="Times New Roman"/>
                <w:sz w:val="20"/>
                <w:szCs w:val="20"/>
              </w:rPr>
              <w:t xml:space="preserve">if </w:t>
            </w:r>
            <w:proofErr w:type="gramStart"/>
            <w:r w:rsidR="00743D6D">
              <w:rPr>
                <w:rFonts w:ascii="Times New Roman" w:hAnsi="Times New Roman" w:cs="Times New Roman"/>
                <w:sz w:val="20"/>
                <w:szCs w:val="20"/>
              </w:rPr>
              <w:t>non Li</w:t>
            </w:r>
            <w:proofErr w:type="gramEnd"/>
            <w:r w:rsidR="00743D6D">
              <w:rPr>
                <w:rFonts w:ascii="Times New Roman" w:hAnsi="Times New Roman" w:cs="Times New Roman"/>
                <w:sz w:val="20"/>
                <w:szCs w:val="20"/>
              </w:rPr>
              <w:t xml:space="preserve">-Ion technology </w:t>
            </w:r>
            <w:r w:rsidR="00822395">
              <w:rPr>
                <w:rFonts w:ascii="Times New Roman" w:hAnsi="Times New Roman" w:cs="Times New Roman"/>
                <w:sz w:val="20"/>
                <w:szCs w:val="20"/>
              </w:rPr>
              <w:t>state the details)</w:t>
            </w:r>
            <w:r w:rsidR="004965CA">
              <w:rPr>
                <w:rFonts w:ascii="Times New Roman" w:hAnsi="Times New Roman" w:cs="Times New Roman"/>
                <w:sz w:val="20"/>
                <w:szCs w:val="20"/>
              </w:rPr>
              <w:t xml:space="preserve"> and capacity (Ah)</w:t>
            </w:r>
          </w:p>
        </w:tc>
        <w:tc>
          <w:tcPr>
            <w:tcW w:w="3823" w:type="dxa"/>
            <w:tcBorders>
              <w:top w:val="single" w:sz="4" w:space="0" w:color="BFBFBF" w:themeColor="background1" w:themeShade="BF"/>
              <w:bottom w:val="single" w:sz="4" w:space="0" w:color="BFBFBF" w:themeColor="background1" w:themeShade="BF"/>
            </w:tcBorders>
          </w:tcPr>
          <w:p w14:paraId="5DA23945" w14:textId="77777777" w:rsidR="009E1A93" w:rsidRPr="00610406" w:rsidRDefault="009E1A93" w:rsidP="00476A7B">
            <w:pPr>
              <w:rPr>
                <w:rFonts w:ascii="Times New Roman" w:hAnsi="Times New Roman" w:cs="Times New Roman"/>
                <w:sz w:val="20"/>
                <w:szCs w:val="20"/>
              </w:rPr>
            </w:pPr>
          </w:p>
        </w:tc>
      </w:tr>
      <w:tr w:rsidR="00DD59A0" w14:paraId="251BED5B" w14:textId="77777777" w:rsidTr="00B40068">
        <w:tc>
          <w:tcPr>
            <w:tcW w:w="466" w:type="dxa"/>
            <w:tcBorders>
              <w:top w:val="nil"/>
              <w:left w:val="nil"/>
              <w:bottom w:val="nil"/>
            </w:tcBorders>
          </w:tcPr>
          <w:p w14:paraId="7BD8A12E" w14:textId="77777777" w:rsidR="00DD59A0" w:rsidRPr="00610406" w:rsidRDefault="00DD59A0"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40AC4969" w14:textId="1DD9CBE3" w:rsidR="00DD59A0" w:rsidRDefault="003278F4"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State form factor (prismatic, pouch, cylindrical)</w:t>
            </w:r>
          </w:p>
        </w:tc>
        <w:tc>
          <w:tcPr>
            <w:tcW w:w="3823" w:type="dxa"/>
            <w:tcBorders>
              <w:top w:val="single" w:sz="4" w:space="0" w:color="BFBFBF" w:themeColor="background1" w:themeShade="BF"/>
              <w:bottom w:val="single" w:sz="4" w:space="0" w:color="BFBFBF" w:themeColor="background1" w:themeShade="BF"/>
            </w:tcBorders>
          </w:tcPr>
          <w:p w14:paraId="2C8929F9" w14:textId="77777777" w:rsidR="00DD59A0" w:rsidRPr="00610406" w:rsidRDefault="00DD59A0" w:rsidP="00476A7B">
            <w:pPr>
              <w:rPr>
                <w:rFonts w:ascii="Times New Roman" w:hAnsi="Times New Roman" w:cs="Times New Roman"/>
                <w:sz w:val="20"/>
                <w:szCs w:val="20"/>
              </w:rPr>
            </w:pPr>
          </w:p>
        </w:tc>
      </w:tr>
      <w:tr w:rsidR="00476A7B" w14:paraId="18D5CA9A" w14:textId="77777777" w:rsidTr="00B40068">
        <w:tc>
          <w:tcPr>
            <w:tcW w:w="466" w:type="dxa"/>
            <w:tcBorders>
              <w:top w:val="nil"/>
              <w:left w:val="nil"/>
              <w:bottom w:val="nil"/>
            </w:tcBorders>
          </w:tcPr>
          <w:p w14:paraId="7D3E965F"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651BBDEF" w14:textId="1E683C7D"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Internal arrangement</w:t>
            </w:r>
            <w:r w:rsidR="00197024">
              <w:rPr>
                <w:rFonts w:ascii="Times New Roman" w:hAnsi="Times New Roman" w:cs="Times New Roman"/>
                <w:sz w:val="20"/>
                <w:szCs w:val="20"/>
              </w:rPr>
              <w:t xml:space="preserve"> (</w:t>
            </w:r>
            <w:r w:rsidR="005620E3">
              <w:rPr>
                <w:rFonts w:ascii="Times New Roman" w:hAnsi="Times New Roman" w:cs="Times New Roman"/>
                <w:sz w:val="20"/>
                <w:szCs w:val="20"/>
              </w:rPr>
              <w:t>number of racks/units per enclosure</w:t>
            </w:r>
            <w:r w:rsidR="00DF7987">
              <w:rPr>
                <w:rFonts w:ascii="Times New Roman" w:hAnsi="Times New Roman" w:cs="Times New Roman"/>
                <w:sz w:val="20"/>
                <w:szCs w:val="20"/>
              </w:rPr>
              <w:t>, co</w:t>
            </w:r>
            <w:r w:rsidR="00277FDC">
              <w:rPr>
                <w:rFonts w:ascii="Times New Roman" w:hAnsi="Times New Roman" w:cs="Times New Roman"/>
                <w:sz w:val="20"/>
                <w:szCs w:val="20"/>
              </w:rPr>
              <w:t>ntrol cabinet, HVAC location)</w:t>
            </w:r>
          </w:p>
        </w:tc>
        <w:tc>
          <w:tcPr>
            <w:tcW w:w="3823" w:type="dxa"/>
            <w:tcBorders>
              <w:top w:val="single" w:sz="4" w:space="0" w:color="BFBFBF" w:themeColor="background1" w:themeShade="BF"/>
              <w:bottom w:val="single" w:sz="4" w:space="0" w:color="BFBFBF" w:themeColor="background1" w:themeShade="BF"/>
            </w:tcBorders>
          </w:tcPr>
          <w:p w14:paraId="74526ABD" w14:textId="77777777" w:rsidR="00476A7B" w:rsidRPr="00610406" w:rsidRDefault="00476A7B" w:rsidP="00476A7B">
            <w:pPr>
              <w:rPr>
                <w:rFonts w:ascii="Times New Roman" w:hAnsi="Times New Roman" w:cs="Times New Roman"/>
                <w:sz w:val="20"/>
                <w:szCs w:val="20"/>
              </w:rPr>
            </w:pPr>
          </w:p>
        </w:tc>
      </w:tr>
      <w:tr w:rsidR="00277FDC" w14:paraId="74F5B23E" w14:textId="77777777" w:rsidTr="00B40068">
        <w:tc>
          <w:tcPr>
            <w:tcW w:w="466" w:type="dxa"/>
            <w:tcBorders>
              <w:top w:val="nil"/>
              <w:left w:val="nil"/>
              <w:bottom w:val="nil"/>
            </w:tcBorders>
          </w:tcPr>
          <w:p w14:paraId="0EAC22E9" w14:textId="77777777" w:rsidR="00277FDC" w:rsidRPr="00610406" w:rsidRDefault="00277FDC"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7CC3F977" w14:textId="39C8CD66" w:rsidR="00277FDC" w:rsidRPr="00D43BEE" w:rsidRDefault="00277FDC"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Description of thermal management system (liquid or air cooled, leak detection, etc)</w:t>
            </w:r>
          </w:p>
        </w:tc>
        <w:tc>
          <w:tcPr>
            <w:tcW w:w="3823" w:type="dxa"/>
            <w:tcBorders>
              <w:top w:val="single" w:sz="4" w:space="0" w:color="BFBFBF" w:themeColor="background1" w:themeShade="BF"/>
              <w:bottom w:val="single" w:sz="4" w:space="0" w:color="BFBFBF" w:themeColor="background1" w:themeShade="BF"/>
            </w:tcBorders>
          </w:tcPr>
          <w:p w14:paraId="05464C9C" w14:textId="77777777" w:rsidR="00277FDC" w:rsidRPr="00610406" w:rsidRDefault="00277FDC" w:rsidP="00476A7B">
            <w:pPr>
              <w:rPr>
                <w:rFonts w:ascii="Times New Roman" w:hAnsi="Times New Roman" w:cs="Times New Roman"/>
                <w:sz w:val="20"/>
                <w:szCs w:val="20"/>
              </w:rPr>
            </w:pPr>
          </w:p>
        </w:tc>
      </w:tr>
      <w:tr w:rsidR="00476A7B" w14:paraId="2C3160FA" w14:textId="77777777" w:rsidTr="00B40068">
        <w:tc>
          <w:tcPr>
            <w:tcW w:w="466" w:type="dxa"/>
            <w:tcBorders>
              <w:top w:val="nil"/>
              <w:left w:val="nil"/>
              <w:bottom w:val="nil"/>
            </w:tcBorders>
          </w:tcPr>
          <w:p w14:paraId="5CCA25D3"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5219EC1D" w14:textId="4F491B97"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Description of battery management system</w:t>
            </w:r>
          </w:p>
        </w:tc>
        <w:tc>
          <w:tcPr>
            <w:tcW w:w="3823" w:type="dxa"/>
            <w:tcBorders>
              <w:top w:val="single" w:sz="4" w:space="0" w:color="BFBFBF" w:themeColor="background1" w:themeShade="BF"/>
              <w:bottom w:val="single" w:sz="4" w:space="0" w:color="BFBFBF" w:themeColor="background1" w:themeShade="BF"/>
            </w:tcBorders>
          </w:tcPr>
          <w:p w14:paraId="4783F3EB" w14:textId="77777777" w:rsidR="00476A7B" w:rsidRPr="00610406" w:rsidRDefault="00476A7B" w:rsidP="00476A7B">
            <w:pPr>
              <w:rPr>
                <w:rFonts w:ascii="Times New Roman" w:hAnsi="Times New Roman" w:cs="Times New Roman"/>
                <w:sz w:val="20"/>
                <w:szCs w:val="20"/>
              </w:rPr>
            </w:pPr>
          </w:p>
        </w:tc>
      </w:tr>
      <w:tr w:rsidR="00CA661D" w14:paraId="104A4737" w14:textId="77777777" w:rsidTr="004113C1">
        <w:tc>
          <w:tcPr>
            <w:tcW w:w="466" w:type="dxa"/>
            <w:tcBorders>
              <w:top w:val="nil"/>
              <w:left w:val="nil"/>
              <w:bottom w:val="nil"/>
            </w:tcBorders>
          </w:tcPr>
          <w:p w14:paraId="4A7F91DE" w14:textId="77777777" w:rsidR="00CA661D" w:rsidRPr="00610406" w:rsidRDefault="00CA661D"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1B0BD395" w14:textId="714D333B" w:rsidR="00CA661D" w:rsidRPr="00D43BEE" w:rsidRDefault="00CA661D"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Description of fire detection and suppression system</w:t>
            </w:r>
            <w:r w:rsidR="00D751A0">
              <w:rPr>
                <w:rFonts w:ascii="Times New Roman" w:hAnsi="Times New Roman" w:cs="Times New Roman"/>
                <w:sz w:val="20"/>
                <w:szCs w:val="20"/>
              </w:rPr>
              <w:t xml:space="preserve"> (if water or foam is used, what is the capacity of the tanks)</w:t>
            </w:r>
          </w:p>
        </w:tc>
        <w:tc>
          <w:tcPr>
            <w:tcW w:w="3823" w:type="dxa"/>
            <w:tcBorders>
              <w:top w:val="single" w:sz="4" w:space="0" w:color="BFBFBF" w:themeColor="background1" w:themeShade="BF"/>
              <w:bottom w:val="single" w:sz="4" w:space="0" w:color="BFBFBF" w:themeColor="background1" w:themeShade="BF"/>
            </w:tcBorders>
          </w:tcPr>
          <w:p w14:paraId="2FC0BE1E" w14:textId="77777777" w:rsidR="00CA661D" w:rsidRPr="00610406" w:rsidRDefault="00CA661D" w:rsidP="00476A7B">
            <w:pPr>
              <w:rPr>
                <w:rFonts w:ascii="Times New Roman" w:hAnsi="Times New Roman" w:cs="Times New Roman"/>
                <w:sz w:val="20"/>
                <w:szCs w:val="20"/>
              </w:rPr>
            </w:pPr>
          </w:p>
        </w:tc>
      </w:tr>
      <w:tr w:rsidR="009D0E37" w14:paraId="6CF7EA9C" w14:textId="77777777" w:rsidTr="004113C1">
        <w:tc>
          <w:tcPr>
            <w:tcW w:w="466" w:type="dxa"/>
            <w:tcBorders>
              <w:top w:val="nil"/>
              <w:left w:val="nil"/>
              <w:bottom w:val="nil"/>
            </w:tcBorders>
          </w:tcPr>
          <w:p w14:paraId="43C48A6B" w14:textId="77777777" w:rsidR="009D0E37" w:rsidRPr="00610406" w:rsidRDefault="009D0E37"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D9D9D9" w:themeColor="background1" w:themeShade="D9"/>
            </w:tcBorders>
          </w:tcPr>
          <w:p w14:paraId="65FEF92B" w14:textId="46914F92" w:rsidR="009D0E37" w:rsidRPr="00D43BEE" w:rsidDel="00D751A0" w:rsidRDefault="009D0E37"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Description of explosion prevention design (active or passive ventilation)</w:t>
            </w:r>
          </w:p>
        </w:tc>
        <w:tc>
          <w:tcPr>
            <w:tcW w:w="3823" w:type="dxa"/>
            <w:tcBorders>
              <w:top w:val="single" w:sz="4" w:space="0" w:color="BFBFBF" w:themeColor="background1" w:themeShade="BF"/>
              <w:bottom w:val="single" w:sz="4" w:space="0" w:color="D9D9D9" w:themeColor="background1" w:themeShade="D9"/>
            </w:tcBorders>
          </w:tcPr>
          <w:p w14:paraId="01A9DFB6" w14:textId="77777777" w:rsidR="009D0E37" w:rsidRPr="00610406" w:rsidRDefault="009D0E37" w:rsidP="00476A7B">
            <w:pPr>
              <w:rPr>
                <w:rFonts w:ascii="Times New Roman" w:hAnsi="Times New Roman" w:cs="Times New Roman"/>
                <w:sz w:val="20"/>
                <w:szCs w:val="20"/>
              </w:rPr>
            </w:pPr>
          </w:p>
        </w:tc>
      </w:tr>
      <w:tr w:rsidR="00D751A0" w14:paraId="0EAA191D" w14:textId="77777777" w:rsidTr="004113C1">
        <w:tc>
          <w:tcPr>
            <w:tcW w:w="466" w:type="dxa"/>
            <w:tcBorders>
              <w:top w:val="nil"/>
              <w:left w:val="nil"/>
              <w:bottom w:val="nil"/>
            </w:tcBorders>
          </w:tcPr>
          <w:p w14:paraId="2C50754E" w14:textId="77777777" w:rsidR="00D751A0" w:rsidRDefault="00D751A0" w:rsidP="00476A7B">
            <w:pPr>
              <w:rPr>
                <w:rFonts w:ascii="Times New Roman" w:hAnsi="Times New Roman" w:cs="Times New Roman"/>
                <w:sz w:val="20"/>
                <w:szCs w:val="20"/>
              </w:rPr>
            </w:pPr>
          </w:p>
        </w:tc>
        <w:tc>
          <w:tcPr>
            <w:tcW w:w="5771" w:type="dxa"/>
            <w:tcBorders>
              <w:top w:val="single" w:sz="4" w:space="0" w:color="D9D9D9" w:themeColor="background1" w:themeShade="D9"/>
              <w:bottom w:val="single" w:sz="4" w:space="0" w:color="D9D9D9" w:themeColor="background1" w:themeShade="D9"/>
            </w:tcBorders>
          </w:tcPr>
          <w:p w14:paraId="25B0EB08" w14:textId="31472F12" w:rsidR="00D751A0" w:rsidRPr="00BF1C00" w:rsidRDefault="00D751A0" w:rsidP="00BF1C00">
            <w:pPr>
              <w:pStyle w:val="ListParagraph"/>
              <w:numPr>
                <w:ilvl w:val="0"/>
                <w:numId w:val="34"/>
              </w:numPr>
              <w:rPr>
                <w:rFonts w:ascii="Times New Roman" w:hAnsi="Times New Roman" w:cs="Times New Roman"/>
                <w:sz w:val="20"/>
                <w:szCs w:val="20"/>
              </w:rPr>
            </w:pPr>
            <w:r w:rsidRPr="00BF1C00">
              <w:rPr>
                <w:rFonts w:ascii="Times New Roman" w:hAnsi="Times New Roman" w:cs="Times New Roman"/>
                <w:sz w:val="20"/>
                <w:szCs w:val="20"/>
              </w:rPr>
              <w:t>Standards and Certifications</w:t>
            </w:r>
            <w:r w:rsidR="00444928" w:rsidRPr="00BF1C00">
              <w:rPr>
                <w:rFonts w:ascii="Times New Roman" w:hAnsi="Times New Roman" w:cs="Times New Roman"/>
                <w:sz w:val="20"/>
                <w:szCs w:val="20"/>
              </w:rPr>
              <w:t>:</w:t>
            </w:r>
          </w:p>
        </w:tc>
        <w:tc>
          <w:tcPr>
            <w:tcW w:w="3823" w:type="dxa"/>
            <w:tcBorders>
              <w:top w:val="single" w:sz="4" w:space="0" w:color="D9D9D9" w:themeColor="background1" w:themeShade="D9"/>
              <w:bottom w:val="single" w:sz="4" w:space="0" w:color="D9D9D9" w:themeColor="background1" w:themeShade="D9"/>
            </w:tcBorders>
          </w:tcPr>
          <w:p w14:paraId="0F356681" w14:textId="77777777" w:rsidR="00D751A0" w:rsidRPr="00610406" w:rsidRDefault="00D751A0" w:rsidP="00476A7B">
            <w:pPr>
              <w:rPr>
                <w:rFonts w:ascii="Times New Roman" w:hAnsi="Times New Roman" w:cs="Times New Roman"/>
                <w:sz w:val="20"/>
                <w:szCs w:val="20"/>
              </w:rPr>
            </w:pPr>
          </w:p>
        </w:tc>
      </w:tr>
      <w:tr w:rsidR="00444928" w14:paraId="675E0FE7" w14:textId="77777777" w:rsidTr="004113C1">
        <w:trPr>
          <w:trHeight w:val="227"/>
        </w:trPr>
        <w:tc>
          <w:tcPr>
            <w:tcW w:w="466" w:type="dxa"/>
            <w:tcBorders>
              <w:top w:val="nil"/>
              <w:left w:val="nil"/>
              <w:bottom w:val="nil"/>
            </w:tcBorders>
          </w:tcPr>
          <w:p w14:paraId="6B56563B" w14:textId="77777777" w:rsidR="00444928" w:rsidRDefault="00444928" w:rsidP="00476A7B">
            <w:pPr>
              <w:rPr>
                <w:rFonts w:ascii="Times New Roman" w:hAnsi="Times New Roman" w:cs="Times New Roman"/>
                <w:sz w:val="20"/>
                <w:szCs w:val="20"/>
              </w:rPr>
            </w:pPr>
          </w:p>
        </w:tc>
        <w:tc>
          <w:tcPr>
            <w:tcW w:w="5771" w:type="dxa"/>
            <w:tcBorders>
              <w:top w:val="single" w:sz="4" w:space="0" w:color="D9D9D9" w:themeColor="background1" w:themeShade="D9"/>
              <w:bottom w:val="single" w:sz="4" w:space="0" w:color="D9D9D9" w:themeColor="background1" w:themeShade="D9"/>
            </w:tcBorders>
          </w:tcPr>
          <w:p w14:paraId="6A3705C0" w14:textId="18307EAA" w:rsidR="00444928" w:rsidRPr="004B46ED" w:rsidRDefault="00856A40" w:rsidP="004B46ED">
            <w:pPr>
              <w:pStyle w:val="ListParagraph"/>
              <w:numPr>
                <w:ilvl w:val="0"/>
                <w:numId w:val="34"/>
              </w:numPr>
              <w:rPr>
                <w:rFonts w:ascii="Times New Roman" w:hAnsi="Times New Roman" w:cs="Times New Roman"/>
                <w:sz w:val="20"/>
                <w:szCs w:val="20"/>
              </w:rPr>
            </w:pPr>
            <w:r w:rsidRPr="004B46ED">
              <w:rPr>
                <w:rFonts w:ascii="Times New Roman" w:hAnsi="Times New Roman" w:cs="Times New Roman"/>
                <w:sz w:val="20"/>
                <w:szCs w:val="20"/>
              </w:rPr>
              <w:t>Result of UL 9540A tests at a cell, module, and unit level</w:t>
            </w:r>
          </w:p>
        </w:tc>
        <w:tc>
          <w:tcPr>
            <w:tcW w:w="3823" w:type="dxa"/>
            <w:tcBorders>
              <w:top w:val="single" w:sz="4" w:space="0" w:color="D9D9D9" w:themeColor="background1" w:themeShade="D9"/>
              <w:bottom w:val="single" w:sz="4" w:space="0" w:color="D9D9D9" w:themeColor="background1" w:themeShade="D9"/>
            </w:tcBorders>
          </w:tcPr>
          <w:p w14:paraId="5BE47B61" w14:textId="77777777" w:rsidR="00444928" w:rsidRPr="00610406" w:rsidRDefault="00444928" w:rsidP="00476A7B">
            <w:pPr>
              <w:rPr>
                <w:rFonts w:ascii="Times New Roman" w:hAnsi="Times New Roman" w:cs="Times New Roman"/>
                <w:sz w:val="20"/>
                <w:szCs w:val="20"/>
              </w:rPr>
            </w:pPr>
          </w:p>
        </w:tc>
      </w:tr>
      <w:tr w:rsidR="00856A40" w14:paraId="4FB5D5A5" w14:textId="77777777" w:rsidTr="004113C1">
        <w:trPr>
          <w:trHeight w:val="454"/>
        </w:trPr>
        <w:tc>
          <w:tcPr>
            <w:tcW w:w="466" w:type="dxa"/>
            <w:tcBorders>
              <w:top w:val="nil"/>
              <w:left w:val="nil"/>
              <w:bottom w:val="nil"/>
            </w:tcBorders>
          </w:tcPr>
          <w:p w14:paraId="27BDB6F7" w14:textId="77777777" w:rsidR="00856A40" w:rsidRDefault="00856A40" w:rsidP="00856A40">
            <w:pPr>
              <w:rPr>
                <w:rFonts w:ascii="Times New Roman" w:hAnsi="Times New Roman" w:cs="Times New Roman"/>
                <w:sz w:val="20"/>
                <w:szCs w:val="20"/>
              </w:rPr>
            </w:pPr>
          </w:p>
        </w:tc>
        <w:tc>
          <w:tcPr>
            <w:tcW w:w="5771" w:type="dxa"/>
            <w:tcBorders>
              <w:top w:val="single" w:sz="4" w:space="0" w:color="D9D9D9" w:themeColor="background1" w:themeShade="D9"/>
              <w:bottom w:val="single" w:sz="4" w:space="0" w:color="D9D9D9" w:themeColor="background1" w:themeShade="D9"/>
            </w:tcBorders>
          </w:tcPr>
          <w:p w14:paraId="3420D728" w14:textId="4B67D9DD" w:rsidR="00856A40" w:rsidRPr="004B46ED" w:rsidRDefault="00856A40" w:rsidP="004B46E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Results of a </w:t>
            </w:r>
            <w:proofErr w:type="gramStart"/>
            <w:r>
              <w:rPr>
                <w:rFonts w:ascii="Times New Roman" w:hAnsi="Times New Roman" w:cs="Times New Roman"/>
                <w:sz w:val="20"/>
                <w:szCs w:val="20"/>
              </w:rPr>
              <w:t>large scale</w:t>
            </w:r>
            <w:proofErr w:type="gramEnd"/>
            <w:r>
              <w:rPr>
                <w:rFonts w:ascii="Times New Roman" w:hAnsi="Times New Roman" w:cs="Times New Roman"/>
                <w:sz w:val="20"/>
                <w:szCs w:val="20"/>
              </w:rPr>
              <w:t xml:space="preserve"> fire test (LSFT) </w:t>
            </w:r>
            <w:r w:rsidR="001226C0">
              <w:rPr>
                <w:rFonts w:ascii="Times New Roman" w:hAnsi="Times New Roman" w:cs="Times New Roman"/>
                <w:sz w:val="20"/>
                <w:szCs w:val="20"/>
              </w:rPr>
              <w:t>and testing standard used (CSA C800, etc)</w:t>
            </w:r>
          </w:p>
        </w:tc>
        <w:tc>
          <w:tcPr>
            <w:tcW w:w="3823" w:type="dxa"/>
            <w:tcBorders>
              <w:top w:val="single" w:sz="4" w:space="0" w:color="D9D9D9" w:themeColor="background1" w:themeShade="D9"/>
              <w:bottom w:val="single" w:sz="4" w:space="0" w:color="D9D9D9" w:themeColor="background1" w:themeShade="D9"/>
            </w:tcBorders>
          </w:tcPr>
          <w:p w14:paraId="6AEAE090" w14:textId="77777777" w:rsidR="00856A40" w:rsidRPr="00610406" w:rsidRDefault="00856A40" w:rsidP="00856A40">
            <w:pPr>
              <w:rPr>
                <w:rFonts w:ascii="Times New Roman" w:hAnsi="Times New Roman" w:cs="Times New Roman"/>
                <w:sz w:val="20"/>
                <w:szCs w:val="20"/>
              </w:rPr>
            </w:pPr>
          </w:p>
        </w:tc>
      </w:tr>
      <w:tr w:rsidR="00856A40" w14:paraId="123F0716" w14:textId="77777777" w:rsidTr="004113C1">
        <w:tc>
          <w:tcPr>
            <w:tcW w:w="466" w:type="dxa"/>
            <w:tcBorders>
              <w:top w:val="nil"/>
              <w:left w:val="nil"/>
              <w:bottom w:val="nil"/>
            </w:tcBorders>
          </w:tcPr>
          <w:p w14:paraId="35F72785" w14:textId="77777777" w:rsidR="00856A40" w:rsidRDefault="00856A40" w:rsidP="00856A40">
            <w:pPr>
              <w:rPr>
                <w:rFonts w:ascii="Times New Roman" w:hAnsi="Times New Roman" w:cs="Times New Roman"/>
                <w:sz w:val="20"/>
                <w:szCs w:val="20"/>
              </w:rPr>
            </w:pPr>
          </w:p>
        </w:tc>
        <w:tc>
          <w:tcPr>
            <w:tcW w:w="5771" w:type="dxa"/>
            <w:tcBorders>
              <w:top w:val="single" w:sz="4" w:space="0" w:color="D9D9D9" w:themeColor="background1" w:themeShade="D9"/>
              <w:bottom w:val="single" w:sz="4" w:space="0" w:color="D9D9D9" w:themeColor="background1" w:themeShade="D9"/>
            </w:tcBorders>
          </w:tcPr>
          <w:p w14:paraId="65B3EFD2" w14:textId="095BCBDE" w:rsidR="00856A40" w:rsidRPr="004B46ED" w:rsidRDefault="00856A40" w:rsidP="004B46E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State compliance with NFPA 855</w:t>
            </w:r>
          </w:p>
        </w:tc>
        <w:tc>
          <w:tcPr>
            <w:tcW w:w="3823" w:type="dxa"/>
            <w:tcBorders>
              <w:top w:val="single" w:sz="4" w:space="0" w:color="D9D9D9" w:themeColor="background1" w:themeShade="D9"/>
              <w:bottom w:val="single" w:sz="4" w:space="0" w:color="D9D9D9" w:themeColor="background1" w:themeShade="D9"/>
            </w:tcBorders>
          </w:tcPr>
          <w:p w14:paraId="43042CFF" w14:textId="77777777" w:rsidR="00856A40" w:rsidRPr="00610406" w:rsidRDefault="00856A40" w:rsidP="00856A40">
            <w:pPr>
              <w:rPr>
                <w:rFonts w:ascii="Times New Roman" w:hAnsi="Times New Roman" w:cs="Times New Roman"/>
                <w:sz w:val="20"/>
                <w:szCs w:val="20"/>
              </w:rPr>
            </w:pPr>
          </w:p>
        </w:tc>
      </w:tr>
      <w:tr w:rsidR="00856A40" w14:paraId="5AE4DA67" w14:textId="77777777" w:rsidTr="004113C1">
        <w:tc>
          <w:tcPr>
            <w:tcW w:w="466" w:type="dxa"/>
            <w:tcBorders>
              <w:top w:val="nil"/>
              <w:left w:val="nil"/>
              <w:bottom w:val="nil"/>
            </w:tcBorders>
          </w:tcPr>
          <w:p w14:paraId="07392F33" w14:textId="77777777" w:rsidR="00856A40" w:rsidRDefault="00856A40" w:rsidP="00856A40">
            <w:pPr>
              <w:rPr>
                <w:rFonts w:ascii="Times New Roman" w:hAnsi="Times New Roman" w:cs="Times New Roman"/>
                <w:sz w:val="20"/>
                <w:szCs w:val="20"/>
              </w:rPr>
            </w:pPr>
          </w:p>
        </w:tc>
        <w:tc>
          <w:tcPr>
            <w:tcW w:w="5771" w:type="dxa"/>
            <w:tcBorders>
              <w:top w:val="single" w:sz="4" w:space="0" w:color="D9D9D9" w:themeColor="background1" w:themeShade="D9"/>
              <w:bottom w:val="single" w:sz="4" w:space="0" w:color="D9D9D9" w:themeColor="background1" w:themeShade="D9"/>
            </w:tcBorders>
          </w:tcPr>
          <w:p w14:paraId="37D47C50" w14:textId="21A8C0DE" w:rsidR="00856A40" w:rsidRPr="004B46ED" w:rsidRDefault="00856A40" w:rsidP="004B46E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State compliance with NFPA 68 or 69</w:t>
            </w:r>
          </w:p>
        </w:tc>
        <w:tc>
          <w:tcPr>
            <w:tcW w:w="3823" w:type="dxa"/>
            <w:tcBorders>
              <w:top w:val="single" w:sz="4" w:space="0" w:color="D9D9D9" w:themeColor="background1" w:themeShade="D9"/>
              <w:bottom w:val="single" w:sz="4" w:space="0" w:color="D9D9D9" w:themeColor="background1" w:themeShade="D9"/>
            </w:tcBorders>
          </w:tcPr>
          <w:p w14:paraId="6DB1D929" w14:textId="77777777" w:rsidR="00856A40" w:rsidRPr="00610406" w:rsidRDefault="00856A40" w:rsidP="00856A40">
            <w:pPr>
              <w:rPr>
                <w:rFonts w:ascii="Times New Roman" w:hAnsi="Times New Roman" w:cs="Times New Roman"/>
                <w:sz w:val="20"/>
                <w:szCs w:val="20"/>
              </w:rPr>
            </w:pPr>
          </w:p>
        </w:tc>
      </w:tr>
      <w:tr w:rsidR="00856A40" w14:paraId="7E6E535E" w14:textId="77777777" w:rsidTr="004113C1">
        <w:tc>
          <w:tcPr>
            <w:tcW w:w="466" w:type="dxa"/>
            <w:tcBorders>
              <w:top w:val="nil"/>
              <w:left w:val="nil"/>
              <w:bottom w:val="nil"/>
            </w:tcBorders>
          </w:tcPr>
          <w:p w14:paraId="58DAC2F1" w14:textId="77777777" w:rsidR="00856A40" w:rsidRDefault="00856A40" w:rsidP="00856A40">
            <w:pPr>
              <w:rPr>
                <w:rFonts w:ascii="Times New Roman" w:hAnsi="Times New Roman" w:cs="Times New Roman"/>
                <w:sz w:val="20"/>
                <w:szCs w:val="20"/>
              </w:rPr>
            </w:pPr>
          </w:p>
        </w:tc>
        <w:tc>
          <w:tcPr>
            <w:tcW w:w="5771" w:type="dxa"/>
            <w:tcBorders>
              <w:top w:val="single" w:sz="4" w:space="0" w:color="D9D9D9" w:themeColor="background1" w:themeShade="D9"/>
            </w:tcBorders>
          </w:tcPr>
          <w:p w14:paraId="45934932" w14:textId="77777777" w:rsidR="00FF0E39" w:rsidRDefault="00856A40" w:rsidP="004B46ED">
            <w:pPr>
              <w:pStyle w:val="ListParagraph"/>
              <w:numPr>
                <w:ilvl w:val="0"/>
                <w:numId w:val="34"/>
              </w:numPr>
              <w:rPr>
                <w:rFonts w:ascii="Times New Roman" w:hAnsi="Times New Roman" w:cs="Times New Roman"/>
                <w:sz w:val="20"/>
                <w:szCs w:val="20"/>
              </w:rPr>
            </w:pPr>
            <w:r w:rsidRPr="004B46ED">
              <w:rPr>
                <w:rFonts w:ascii="Times New Roman" w:hAnsi="Times New Roman" w:cs="Times New Roman"/>
                <w:sz w:val="20"/>
                <w:szCs w:val="20"/>
              </w:rPr>
              <w:t xml:space="preserve">Confirmation of system level certificate to UL 9540 or </w:t>
            </w:r>
          </w:p>
          <w:p w14:paraId="5B758804" w14:textId="4989C68F" w:rsidR="00856A40" w:rsidRPr="004B46ED" w:rsidRDefault="00856A40" w:rsidP="00FF0E39">
            <w:pPr>
              <w:pStyle w:val="ListParagraph"/>
              <w:rPr>
                <w:rFonts w:ascii="Times New Roman" w:hAnsi="Times New Roman" w:cs="Times New Roman"/>
                <w:sz w:val="20"/>
                <w:szCs w:val="20"/>
              </w:rPr>
            </w:pPr>
            <w:r w:rsidRPr="004B46ED">
              <w:rPr>
                <w:rFonts w:ascii="Times New Roman" w:hAnsi="Times New Roman" w:cs="Times New Roman"/>
                <w:sz w:val="20"/>
                <w:szCs w:val="20"/>
              </w:rPr>
              <w:t>IEC 62933-5-2</w:t>
            </w:r>
          </w:p>
        </w:tc>
        <w:tc>
          <w:tcPr>
            <w:tcW w:w="3823" w:type="dxa"/>
            <w:tcBorders>
              <w:top w:val="single" w:sz="4" w:space="0" w:color="D9D9D9" w:themeColor="background1" w:themeShade="D9"/>
            </w:tcBorders>
          </w:tcPr>
          <w:p w14:paraId="46EFF3F2" w14:textId="77777777" w:rsidR="00856A40" w:rsidRPr="00610406" w:rsidRDefault="00856A40" w:rsidP="00856A40">
            <w:pPr>
              <w:rPr>
                <w:rFonts w:ascii="Times New Roman" w:hAnsi="Times New Roman" w:cs="Times New Roman"/>
                <w:sz w:val="20"/>
                <w:szCs w:val="20"/>
              </w:rPr>
            </w:pPr>
          </w:p>
        </w:tc>
      </w:tr>
      <w:tr w:rsidR="00856A40" w14:paraId="0B7D43DD" w14:textId="77777777" w:rsidTr="00B40068">
        <w:tc>
          <w:tcPr>
            <w:tcW w:w="466" w:type="dxa"/>
            <w:tcBorders>
              <w:top w:val="nil"/>
              <w:left w:val="nil"/>
              <w:bottom w:val="nil"/>
            </w:tcBorders>
          </w:tcPr>
          <w:p w14:paraId="529E2888" w14:textId="0DE5CF7F" w:rsidR="00856A40" w:rsidRDefault="00FF0E39" w:rsidP="00856A40">
            <w:pPr>
              <w:rPr>
                <w:rFonts w:ascii="Times New Roman" w:hAnsi="Times New Roman" w:cs="Times New Roman"/>
                <w:sz w:val="20"/>
                <w:szCs w:val="20"/>
              </w:rPr>
            </w:pPr>
            <w:r>
              <w:rPr>
                <w:rFonts w:ascii="Times New Roman" w:hAnsi="Times New Roman" w:cs="Times New Roman"/>
                <w:sz w:val="20"/>
                <w:szCs w:val="20"/>
              </w:rPr>
              <w:t>5.</w:t>
            </w:r>
          </w:p>
        </w:tc>
        <w:tc>
          <w:tcPr>
            <w:tcW w:w="5771" w:type="dxa"/>
          </w:tcPr>
          <w:p w14:paraId="1885CFE9" w14:textId="1320BACA" w:rsidR="00856A40" w:rsidRPr="00306803" w:rsidRDefault="00856A40" w:rsidP="00856A40">
            <w:pPr>
              <w:rPr>
                <w:rFonts w:ascii="Times New Roman" w:hAnsi="Times New Roman" w:cs="Times New Roman"/>
                <w:sz w:val="20"/>
                <w:szCs w:val="20"/>
              </w:rPr>
            </w:pPr>
            <w:r>
              <w:rPr>
                <w:rFonts w:ascii="Times New Roman" w:hAnsi="Times New Roman" w:cs="Times New Roman"/>
                <w:sz w:val="20"/>
                <w:szCs w:val="20"/>
              </w:rPr>
              <w:t xml:space="preserve">Description of emergency response plan and distance from local fire department services </w:t>
            </w:r>
          </w:p>
        </w:tc>
        <w:tc>
          <w:tcPr>
            <w:tcW w:w="3823" w:type="dxa"/>
          </w:tcPr>
          <w:p w14:paraId="6085E3B3" w14:textId="77777777" w:rsidR="00856A40" w:rsidRPr="00610406" w:rsidRDefault="00856A40" w:rsidP="00856A40">
            <w:pPr>
              <w:rPr>
                <w:rFonts w:ascii="Times New Roman" w:hAnsi="Times New Roman" w:cs="Times New Roman"/>
                <w:sz w:val="20"/>
                <w:szCs w:val="20"/>
              </w:rPr>
            </w:pPr>
          </w:p>
        </w:tc>
      </w:tr>
      <w:tr w:rsidR="00476A7B" w14:paraId="256A31FE" w14:textId="77777777" w:rsidTr="00B40068">
        <w:tc>
          <w:tcPr>
            <w:tcW w:w="466" w:type="dxa"/>
            <w:tcBorders>
              <w:top w:val="nil"/>
              <w:left w:val="nil"/>
              <w:bottom w:val="nil"/>
            </w:tcBorders>
          </w:tcPr>
          <w:p w14:paraId="6789A4AE" w14:textId="315EFB4F" w:rsidR="00476A7B" w:rsidRPr="00610406" w:rsidRDefault="00FF0E39" w:rsidP="00476A7B">
            <w:pPr>
              <w:rPr>
                <w:rFonts w:ascii="Times New Roman" w:hAnsi="Times New Roman" w:cs="Times New Roman"/>
                <w:sz w:val="20"/>
                <w:szCs w:val="20"/>
              </w:rPr>
            </w:pPr>
            <w:r>
              <w:rPr>
                <w:rFonts w:ascii="Times New Roman" w:hAnsi="Times New Roman" w:cs="Times New Roman"/>
                <w:sz w:val="20"/>
                <w:szCs w:val="20"/>
              </w:rPr>
              <w:t>6</w:t>
            </w:r>
            <w:r w:rsidR="00476A7B">
              <w:rPr>
                <w:rFonts w:ascii="Times New Roman" w:hAnsi="Times New Roman" w:cs="Times New Roman"/>
                <w:sz w:val="20"/>
                <w:szCs w:val="20"/>
              </w:rPr>
              <w:t>.</w:t>
            </w:r>
          </w:p>
        </w:tc>
        <w:tc>
          <w:tcPr>
            <w:tcW w:w="5771" w:type="dxa"/>
          </w:tcPr>
          <w:p w14:paraId="267FA2B2" w14:textId="5ACD74B1" w:rsidR="00476A7B" w:rsidRPr="00610406"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Description of cabling</w:t>
            </w:r>
          </w:p>
        </w:tc>
        <w:tc>
          <w:tcPr>
            <w:tcW w:w="3823" w:type="dxa"/>
          </w:tcPr>
          <w:p w14:paraId="09914755" w14:textId="77777777" w:rsidR="00476A7B" w:rsidRPr="00610406" w:rsidRDefault="00476A7B" w:rsidP="00476A7B">
            <w:pPr>
              <w:rPr>
                <w:rFonts w:ascii="Times New Roman" w:hAnsi="Times New Roman" w:cs="Times New Roman"/>
                <w:sz w:val="20"/>
                <w:szCs w:val="20"/>
              </w:rPr>
            </w:pPr>
          </w:p>
        </w:tc>
      </w:tr>
      <w:tr w:rsidR="00476A7B" w14:paraId="4E4737DE" w14:textId="77777777" w:rsidTr="00B40068">
        <w:tc>
          <w:tcPr>
            <w:tcW w:w="466" w:type="dxa"/>
            <w:tcBorders>
              <w:top w:val="nil"/>
              <w:left w:val="nil"/>
              <w:bottom w:val="nil"/>
            </w:tcBorders>
          </w:tcPr>
          <w:p w14:paraId="760C93E5" w14:textId="44638B15" w:rsidR="00476A7B" w:rsidRPr="00610406" w:rsidRDefault="00FF0E39" w:rsidP="00476A7B">
            <w:pPr>
              <w:rPr>
                <w:rFonts w:ascii="Times New Roman" w:hAnsi="Times New Roman" w:cs="Times New Roman"/>
                <w:sz w:val="20"/>
                <w:szCs w:val="20"/>
              </w:rPr>
            </w:pPr>
            <w:r>
              <w:rPr>
                <w:rFonts w:ascii="Times New Roman" w:hAnsi="Times New Roman" w:cs="Times New Roman"/>
                <w:sz w:val="20"/>
                <w:szCs w:val="20"/>
              </w:rPr>
              <w:t>7</w:t>
            </w:r>
            <w:r w:rsidR="00476A7B">
              <w:rPr>
                <w:rFonts w:ascii="Times New Roman" w:hAnsi="Times New Roman" w:cs="Times New Roman"/>
                <w:sz w:val="20"/>
                <w:szCs w:val="20"/>
              </w:rPr>
              <w:t>.</w:t>
            </w:r>
          </w:p>
        </w:tc>
        <w:tc>
          <w:tcPr>
            <w:tcW w:w="5771" w:type="dxa"/>
            <w:tcBorders>
              <w:bottom w:val="single" w:sz="4" w:space="0" w:color="auto"/>
            </w:tcBorders>
          </w:tcPr>
          <w:p w14:paraId="5B92A1FD" w14:textId="170286EA" w:rsidR="00476A7B" w:rsidRPr="00610406"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 xml:space="preserve">Schedule; date construction started, first power and COD </w:t>
            </w:r>
          </w:p>
        </w:tc>
        <w:tc>
          <w:tcPr>
            <w:tcW w:w="3823" w:type="dxa"/>
            <w:tcBorders>
              <w:bottom w:val="single" w:sz="4" w:space="0" w:color="auto"/>
            </w:tcBorders>
          </w:tcPr>
          <w:p w14:paraId="235D5309" w14:textId="77777777" w:rsidR="00476A7B" w:rsidRPr="00610406" w:rsidRDefault="00476A7B" w:rsidP="00476A7B">
            <w:pPr>
              <w:rPr>
                <w:rFonts w:ascii="Times New Roman" w:hAnsi="Times New Roman" w:cs="Times New Roman"/>
                <w:sz w:val="20"/>
                <w:szCs w:val="20"/>
              </w:rPr>
            </w:pPr>
          </w:p>
        </w:tc>
      </w:tr>
      <w:tr w:rsidR="00476A7B" w14:paraId="109F13E8" w14:textId="77777777" w:rsidTr="00B40068">
        <w:tc>
          <w:tcPr>
            <w:tcW w:w="466" w:type="dxa"/>
            <w:tcBorders>
              <w:top w:val="nil"/>
              <w:left w:val="nil"/>
              <w:bottom w:val="nil"/>
            </w:tcBorders>
          </w:tcPr>
          <w:p w14:paraId="5409B941" w14:textId="33C65C52" w:rsidR="00476A7B" w:rsidRPr="00610406" w:rsidRDefault="00FF0E39" w:rsidP="00476A7B">
            <w:pPr>
              <w:rPr>
                <w:rFonts w:ascii="Times New Roman" w:hAnsi="Times New Roman" w:cs="Times New Roman"/>
                <w:sz w:val="20"/>
                <w:szCs w:val="20"/>
              </w:rPr>
            </w:pPr>
            <w:r>
              <w:rPr>
                <w:rFonts w:ascii="Times New Roman" w:hAnsi="Times New Roman" w:cs="Times New Roman"/>
                <w:sz w:val="20"/>
                <w:szCs w:val="20"/>
              </w:rPr>
              <w:t>8</w:t>
            </w:r>
            <w:r w:rsidR="00476A7B">
              <w:rPr>
                <w:rFonts w:ascii="Times New Roman" w:hAnsi="Times New Roman" w:cs="Times New Roman"/>
                <w:sz w:val="20"/>
                <w:szCs w:val="20"/>
              </w:rPr>
              <w:t>.</w:t>
            </w:r>
          </w:p>
        </w:tc>
        <w:tc>
          <w:tcPr>
            <w:tcW w:w="5771" w:type="dxa"/>
            <w:tcBorders>
              <w:top w:val="single" w:sz="4" w:space="0" w:color="BFBFBF" w:themeColor="background1" w:themeShade="BF"/>
              <w:bottom w:val="single" w:sz="4" w:space="0" w:color="auto"/>
            </w:tcBorders>
          </w:tcPr>
          <w:p w14:paraId="1414C5A3" w14:textId="56FE85F7" w:rsidR="00476A7B" w:rsidRPr="0047068D"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Ownership, shareholders and company structure</w:t>
            </w:r>
          </w:p>
        </w:tc>
        <w:tc>
          <w:tcPr>
            <w:tcW w:w="3823" w:type="dxa"/>
            <w:tcBorders>
              <w:top w:val="single" w:sz="4" w:space="0" w:color="BFBFBF" w:themeColor="background1" w:themeShade="BF"/>
              <w:bottom w:val="single" w:sz="4" w:space="0" w:color="auto"/>
            </w:tcBorders>
          </w:tcPr>
          <w:p w14:paraId="7BEEBB94" w14:textId="77777777" w:rsidR="00476A7B" w:rsidRPr="00610406" w:rsidRDefault="00476A7B" w:rsidP="00476A7B">
            <w:pPr>
              <w:rPr>
                <w:rFonts w:ascii="Times New Roman" w:hAnsi="Times New Roman" w:cs="Times New Roman"/>
                <w:sz w:val="20"/>
                <w:szCs w:val="20"/>
              </w:rPr>
            </w:pPr>
          </w:p>
        </w:tc>
      </w:tr>
      <w:tr w:rsidR="00476A7B" w14:paraId="34E8709E" w14:textId="77777777" w:rsidTr="00B40068">
        <w:tc>
          <w:tcPr>
            <w:tcW w:w="466" w:type="dxa"/>
            <w:tcBorders>
              <w:top w:val="nil"/>
              <w:left w:val="nil"/>
              <w:bottom w:val="nil"/>
            </w:tcBorders>
          </w:tcPr>
          <w:p w14:paraId="03413F2E" w14:textId="684E85C0" w:rsidR="00476A7B" w:rsidRPr="00610406" w:rsidRDefault="00FF0E39" w:rsidP="00476A7B">
            <w:pPr>
              <w:rPr>
                <w:rFonts w:ascii="Times New Roman" w:hAnsi="Times New Roman" w:cs="Times New Roman"/>
                <w:sz w:val="20"/>
                <w:szCs w:val="20"/>
              </w:rPr>
            </w:pPr>
            <w:r>
              <w:rPr>
                <w:rFonts w:ascii="Times New Roman" w:hAnsi="Times New Roman" w:cs="Times New Roman"/>
                <w:sz w:val="20"/>
                <w:szCs w:val="20"/>
              </w:rPr>
              <w:t>9</w:t>
            </w:r>
            <w:r w:rsidR="00476A7B">
              <w:rPr>
                <w:rFonts w:ascii="Times New Roman" w:hAnsi="Times New Roman" w:cs="Times New Roman"/>
                <w:sz w:val="20"/>
                <w:szCs w:val="20"/>
              </w:rPr>
              <w:t>.</w:t>
            </w:r>
          </w:p>
        </w:tc>
        <w:tc>
          <w:tcPr>
            <w:tcW w:w="5771" w:type="dxa"/>
            <w:tcBorders>
              <w:top w:val="single" w:sz="4" w:space="0" w:color="BFBFBF" w:themeColor="background1" w:themeShade="BF"/>
            </w:tcBorders>
          </w:tcPr>
          <w:p w14:paraId="79218201" w14:textId="7D662F17" w:rsidR="00476A7B" w:rsidRPr="0047068D"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Claims or incidents</w:t>
            </w:r>
          </w:p>
        </w:tc>
        <w:tc>
          <w:tcPr>
            <w:tcW w:w="3823" w:type="dxa"/>
            <w:tcBorders>
              <w:top w:val="single" w:sz="4" w:space="0" w:color="BFBFBF" w:themeColor="background1" w:themeShade="BF"/>
            </w:tcBorders>
          </w:tcPr>
          <w:p w14:paraId="15854659" w14:textId="77777777" w:rsidR="00476A7B" w:rsidRPr="00610406" w:rsidRDefault="00476A7B" w:rsidP="00476A7B">
            <w:pPr>
              <w:rPr>
                <w:rFonts w:ascii="Times New Roman" w:hAnsi="Times New Roman" w:cs="Times New Roman"/>
                <w:sz w:val="20"/>
                <w:szCs w:val="20"/>
              </w:rPr>
            </w:pPr>
          </w:p>
        </w:tc>
      </w:tr>
      <w:tr w:rsidR="00476A7B" w14:paraId="2761A446" w14:textId="77777777" w:rsidTr="00B40068">
        <w:tc>
          <w:tcPr>
            <w:tcW w:w="466" w:type="dxa"/>
            <w:tcBorders>
              <w:top w:val="nil"/>
              <w:left w:val="nil"/>
              <w:bottom w:val="nil"/>
            </w:tcBorders>
          </w:tcPr>
          <w:p w14:paraId="54351E49" w14:textId="55AF5727" w:rsidR="00476A7B" w:rsidRPr="00610406" w:rsidRDefault="00FF0E39" w:rsidP="00476A7B">
            <w:pPr>
              <w:rPr>
                <w:rFonts w:ascii="Times New Roman" w:hAnsi="Times New Roman" w:cs="Times New Roman"/>
                <w:sz w:val="20"/>
                <w:szCs w:val="20"/>
              </w:rPr>
            </w:pPr>
            <w:r>
              <w:rPr>
                <w:rFonts w:ascii="Times New Roman" w:hAnsi="Times New Roman" w:cs="Times New Roman"/>
                <w:sz w:val="20"/>
                <w:szCs w:val="20"/>
              </w:rPr>
              <w:t>10</w:t>
            </w:r>
            <w:r w:rsidR="00476A7B">
              <w:rPr>
                <w:rFonts w:ascii="Times New Roman" w:hAnsi="Times New Roman" w:cs="Times New Roman"/>
                <w:sz w:val="20"/>
                <w:szCs w:val="20"/>
              </w:rPr>
              <w:t>.</w:t>
            </w:r>
          </w:p>
        </w:tc>
        <w:tc>
          <w:tcPr>
            <w:tcW w:w="5771" w:type="dxa"/>
          </w:tcPr>
          <w:p w14:paraId="14D7BBE7" w14:textId="22518512" w:rsidR="00476A7B" w:rsidRPr="00610406" w:rsidRDefault="001F012A" w:rsidP="00476A7B">
            <w:pPr>
              <w:rPr>
                <w:rFonts w:ascii="Times New Roman" w:hAnsi="Times New Roman" w:cs="Times New Roman"/>
                <w:sz w:val="20"/>
                <w:szCs w:val="20"/>
              </w:rPr>
            </w:pPr>
            <w:r>
              <w:rPr>
                <w:rFonts w:ascii="Times New Roman" w:hAnsi="Times New Roman" w:cs="Times New Roman"/>
                <w:sz w:val="20"/>
                <w:szCs w:val="20"/>
              </w:rPr>
              <w:t xml:space="preserve">LTSA and </w:t>
            </w:r>
            <w:r w:rsidR="00476A7B" w:rsidRPr="00306803">
              <w:rPr>
                <w:rFonts w:ascii="Times New Roman" w:hAnsi="Times New Roman" w:cs="Times New Roman"/>
                <w:sz w:val="20"/>
                <w:szCs w:val="20"/>
              </w:rPr>
              <w:t>Warranties</w:t>
            </w:r>
          </w:p>
        </w:tc>
        <w:tc>
          <w:tcPr>
            <w:tcW w:w="3823" w:type="dxa"/>
          </w:tcPr>
          <w:p w14:paraId="3350372E" w14:textId="77777777" w:rsidR="00476A7B" w:rsidRPr="00610406" w:rsidRDefault="00476A7B" w:rsidP="00476A7B">
            <w:pPr>
              <w:rPr>
                <w:rFonts w:ascii="Times New Roman" w:hAnsi="Times New Roman" w:cs="Times New Roman"/>
                <w:sz w:val="20"/>
                <w:szCs w:val="20"/>
              </w:rPr>
            </w:pPr>
          </w:p>
        </w:tc>
      </w:tr>
      <w:tr w:rsidR="00476A7B" w14:paraId="6E759904" w14:textId="77777777" w:rsidTr="00B40068">
        <w:tc>
          <w:tcPr>
            <w:tcW w:w="466" w:type="dxa"/>
            <w:tcBorders>
              <w:top w:val="nil"/>
              <w:left w:val="nil"/>
              <w:bottom w:val="nil"/>
            </w:tcBorders>
          </w:tcPr>
          <w:p w14:paraId="67E7CC9F" w14:textId="5A1BB80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w:t>
            </w:r>
            <w:r w:rsidR="00FF0E39">
              <w:rPr>
                <w:rFonts w:ascii="Times New Roman" w:hAnsi="Times New Roman" w:cs="Times New Roman"/>
                <w:sz w:val="20"/>
                <w:szCs w:val="20"/>
              </w:rPr>
              <w:t>1</w:t>
            </w:r>
            <w:r>
              <w:rPr>
                <w:rFonts w:ascii="Times New Roman" w:hAnsi="Times New Roman" w:cs="Times New Roman"/>
                <w:sz w:val="20"/>
                <w:szCs w:val="20"/>
              </w:rPr>
              <w:t>.</w:t>
            </w:r>
          </w:p>
        </w:tc>
        <w:tc>
          <w:tcPr>
            <w:tcW w:w="5771" w:type="dxa"/>
          </w:tcPr>
          <w:p w14:paraId="42A1DCA2" w14:textId="584BCCD1" w:rsidR="00476A7B" w:rsidRPr="00610406"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Spares, both the policy and actual spares</w:t>
            </w:r>
          </w:p>
        </w:tc>
        <w:tc>
          <w:tcPr>
            <w:tcW w:w="3823" w:type="dxa"/>
          </w:tcPr>
          <w:p w14:paraId="569A09C4" w14:textId="77777777" w:rsidR="00476A7B" w:rsidRPr="00610406" w:rsidRDefault="00476A7B" w:rsidP="00476A7B">
            <w:pPr>
              <w:rPr>
                <w:rFonts w:ascii="Times New Roman" w:hAnsi="Times New Roman" w:cs="Times New Roman"/>
                <w:sz w:val="20"/>
                <w:szCs w:val="20"/>
              </w:rPr>
            </w:pPr>
          </w:p>
        </w:tc>
      </w:tr>
      <w:tr w:rsidR="00476A7B" w14:paraId="4E879599" w14:textId="77777777" w:rsidTr="00B40068">
        <w:tc>
          <w:tcPr>
            <w:tcW w:w="466" w:type="dxa"/>
            <w:tcBorders>
              <w:top w:val="nil"/>
              <w:left w:val="nil"/>
              <w:bottom w:val="nil"/>
            </w:tcBorders>
          </w:tcPr>
          <w:p w14:paraId="70FE71EC" w14:textId="17EBBBA1"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w:t>
            </w:r>
            <w:r w:rsidR="00FF0E39">
              <w:rPr>
                <w:rFonts w:ascii="Times New Roman" w:hAnsi="Times New Roman" w:cs="Times New Roman"/>
                <w:sz w:val="20"/>
                <w:szCs w:val="20"/>
              </w:rPr>
              <w:t>2</w:t>
            </w:r>
            <w:r>
              <w:rPr>
                <w:rFonts w:ascii="Times New Roman" w:hAnsi="Times New Roman" w:cs="Times New Roman"/>
                <w:sz w:val="20"/>
                <w:szCs w:val="20"/>
              </w:rPr>
              <w:t>.</w:t>
            </w:r>
          </w:p>
        </w:tc>
        <w:tc>
          <w:tcPr>
            <w:tcW w:w="5771" w:type="dxa"/>
            <w:tcBorders>
              <w:bottom w:val="single" w:sz="4" w:space="0" w:color="BFBFBF" w:themeColor="background1" w:themeShade="BF"/>
            </w:tcBorders>
          </w:tcPr>
          <w:p w14:paraId="6C656697" w14:textId="41C833C6"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3823" w:type="dxa"/>
            <w:tcBorders>
              <w:bottom w:val="single" w:sz="4" w:space="0" w:color="BFBFBF" w:themeColor="background1" w:themeShade="BF"/>
            </w:tcBorders>
          </w:tcPr>
          <w:p w14:paraId="091D9270" w14:textId="77777777" w:rsidR="00476A7B" w:rsidRPr="00610406" w:rsidRDefault="00476A7B" w:rsidP="00476A7B">
            <w:pPr>
              <w:rPr>
                <w:rFonts w:ascii="Times New Roman" w:hAnsi="Times New Roman" w:cs="Times New Roman"/>
                <w:sz w:val="20"/>
                <w:szCs w:val="20"/>
              </w:rPr>
            </w:pPr>
          </w:p>
        </w:tc>
      </w:tr>
      <w:tr w:rsidR="00476A7B" w14:paraId="63A10B00" w14:textId="77777777" w:rsidTr="00B40068">
        <w:tc>
          <w:tcPr>
            <w:tcW w:w="466" w:type="dxa"/>
            <w:tcBorders>
              <w:top w:val="nil"/>
              <w:left w:val="nil"/>
              <w:bottom w:val="nil"/>
            </w:tcBorders>
          </w:tcPr>
          <w:p w14:paraId="4282F04A"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4491B54" w14:textId="417DB1B0" w:rsidR="00476A7B" w:rsidRPr="00610406" w:rsidRDefault="00476A7B" w:rsidP="00476A7B">
            <w:pPr>
              <w:pStyle w:val="ListParagraph"/>
              <w:numPr>
                <w:ilvl w:val="0"/>
                <w:numId w:val="34"/>
              </w:numPr>
              <w:rPr>
                <w:rFonts w:ascii="Times New Roman" w:hAnsi="Times New Roman" w:cs="Times New Roman"/>
                <w:sz w:val="20"/>
                <w:szCs w:val="20"/>
              </w:rPr>
            </w:pPr>
            <w:r w:rsidRPr="00A0740B">
              <w:rPr>
                <w:rFonts w:ascii="Times New Roman" w:hAnsi="Times New Roman" w:cs="Times New Roman"/>
                <w:sz w:val="20"/>
                <w:szCs w:val="20"/>
              </w:rPr>
              <w:t xml:space="preserve">Value of </w:t>
            </w:r>
            <w:proofErr w:type="gramStart"/>
            <w:r w:rsidRPr="00A0740B">
              <w:rPr>
                <w:rFonts w:ascii="Times New Roman" w:hAnsi="Times New Roman" w:cs="Times New Roman"/>
                <w:sz w:val="20"/>
                <w:szCs w:val="20"/>
              </w:rPr>
              <w:t>the each</w:t>
            </w:r>
            <w:proofErr w:type="gramEnd"/>
            <w:r w:rsidRPr="00A0740B">
              <w:rPr>
                <w:rFonts w:ascii="Times New Roman" w:hAnsi="Times New Roman" w:cs="Times New Roman"/>
                <w:sz w:val="20"/>
                <w:szCs w:val="20"/>
              </w:rPr>
              <w:t xml:space="preserve"> BESS unit</w:t>
            </w:r>
          </w:p>
        </w:tc>
        <w:tc>
          <w:tcPr>
            <w:tcW w:w="3823" w:type="dxa"/>
            <w:tcBorders>
              <w:top w:val="single" w:sz="4" w:space="0" w:color="BFBFBF" w:themeColor="background1" w:themeShade="BF"/>
              <w:bottom w:val="single" w:sz="4" w:space="0" w:color="BFBFBF" w:themeColor="background1" w:themeShade="BF"/>
            </w:tcBorders>
          </w:tcPr>
          <w:p w14:paraId="73AA3430" w14:textId="77777777" w:rsidR="00476A7B" w:rsidRPr="00610406" w:rsidRDefault="00476A7B" w:rsidP="00476A7B">
            <w:pPr>
              <w:rPr>
                <w:rFonts w:ascii="Times New Roman" w:hAnsi="Times New Roman" w:cs="Times New Roman"/>
                <w:sz w:val="20"/>
                <w:szCs w:val="20"/>
              </w:rPr>
            </w:pPr>
          </w:p>
        </w:tc>
      </w:tr>
      <w:tr w:rsidR="00476A7B" w14:paraId="0320CF66" w14:textId="77777777" w:rsidTr="00B40068">
        <w:tc>
          <w:tcPr>
            <w:tcW w:w="466" w:type="dxa"/>
            <w:tcBorders>
              <w:top w:val="nil"/>
              <w:left w:val="nil"/>
              <w:bottom w:val="nil"/>
            </w:tcBorders>
          </w:tcPr>
          <w:p w14:paraId="342FD8B1"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2A98C20A" w14:textId="0E168C2D" w:rsidR="00476A7B" w:rsidRPr="00610406" w:rsidRDefault="00476A7B" w:rsidP="00476A7B">
            <w:pPr>
              <w:pStyle w:val="ListParagraph"/>
              <w:numPr>
                <w:ilvl w:val="0"/>
                <w:numId w:val="34"/>
              </w:numPr>
              <w:rPr>
                <w:rFonts w:ascii="Times New Roman" w:hAnsi="Times New Roman" w:cs="Times New Roman"/>
                <w:sz w:val="20"/>
                <w:szCs w:val="20"/>
              </w:rPr>
            </w:pPr>
            <w:r w:rsidRPr="00A0740B">
              <w:rPr>
                <w:rFonts w:ascii="Times New Roman" w:hAnsi="Times New Roman" w:cs="Times New Roman"/>
                <w:sz w:val="20"/>
                <w:szCs w:val="20"/>
              </w:rPr>
              <w:t>Value of the cabling</w:t>
            </w:r>
          </w:p>
        </w:tc>
        <w:tc>
          <w:tcPr>
            <w:tcW w:w="3823" w:type="dxa"/>
            <w:tcBorders>
              <w:top w:val="single" w:sz="4" w:space="0" w:color="BFBFBF" w:themeColor="background1" w:themeShade="BF"/>
              <w:bottom w:val="single" w:sz="4" w:space="0" w:color="BFBFBF" w:themeColor="background1" w:themeShade="BF"/>
            </w:tcBorders>
          </w:tcPr>
          <w:p w14:paraId="4158B4E7" w14:textId="77777777" w:rsidR="00476A7B" w:rsidRPr="00610406" w:rsidRDefault="00476A7B" w:rsidP="00476A7B">
            <w:pPr>
              <w:rPr>
                <w:rFonts w:ascii="Times New Roman" w:hAnsi="Times New Roman" w:cs="Times New Roman"/>
                <w:sz w:val="20"/>
                <w:szCs w:val="20"/>
              </w:rPr>
            </w:pPr>
          </w:p>
        </w:tc>
      </w:tr>
      <w:tr w:rsidR="00476A7B" w14:paraId="2D9A6E7F" w14:textId="77777777" w:rsidTr="00B40068">
        <w:tc>
          <w:tcPr>
            <w:tcW w:w="466" w:type="dxa"/>
            <w:tcBorders>
              <w:top w:val="nil"/>
              <w:left w:val="nil"/>
              <w:bottom w:val="nil"/>
            </w:tcBorders>
          </w:tcPr>
          <w:p w14:paraId="1CC1287D"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93B123D" w14:textId="1BF81BC0"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Value of the infrastructure:  Fencing</w:t>
            </w:r>
          </w:p>
        </w:tc>
        <w:tc>
          <w:tcPr>
            <w:tcW w:w="3823" w:type="dxa"/>
            <w:tcBorders>
              <w:top w:val="single" w:sz="4" w:space="0" w:color="BFBFBF" w:themeColor="background1" w:themeShade="BF"/>
              <w:bottom w:val="single" w:sz="4" w:space="0" w:color="BFBFBF" w:themeColor="background1" w:themeShade="BF"/>
            </w:tcBorders>
          </w:tcPr>
          <w:p w14:paraId="2A377BF0" w14:textId="77777777" w:rsidR="00476A7B" w:rsidRPr="00610406" w:rsidRDefault="00476A7B" w:rsidP="00476A7B">
            <w:pPr>
              <w:rPr>
                <w:rFonts w:ascii="Times New Roman" w:hAnsi="Times New Roman" w:cs="Times New Roman"/>
                <w:sz w:val="20"/>
                <w:szCs w:val="20"/>
              </w:rPr>
            </w:pPr>
          </w:p>
        </w:tc>
      </w:tr>
      <w:tr w:rsidR="00476A7B" w14:paraId="2254C912" w14:textId="77777777" w:rsidTr="00B40068">
        <w:tc>
          <w:tcPr>
            <w:tcW w:w="466" w:type="dxa"/>
            <w:tcBorders>
              <w:top w:val="nil"/>
              <w:left w:val="nil"/>
              <w:bottom w:val="nil"/>
            </w:tcBorders>
          </w:tcPr>
          <w:p w14:paraId="188DBC7B"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108472F5" w14:textId="334954B6" w:rsidR="00476A7B" w:rsidRPr="00610406"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Roads</w:t>
            </w:r>
          </w:p>
        </w:tc>
        <w:tc>
          <w:tcPr>
            <w:tcW w:w="3823" w:type="dxa"/>
            <w:tcBorders>
              <w:top w:val="single" w:sz="4" w:space="0" w:color="BFBFBF" w:themeColor="background1" w:themeShade="BF"/>
              <w:bottom w:val="single" w:sz="4" w:space="0" w:color="BFBFBF" w:themeColor="background1" w:themeShade="BF"/>
            </w:tcBorders>
          </w:tcPr>
          <w:p w14:paraId="443AE44A" w14:textId="77777777" w:rsidR="00476A7B" w:rsidRPr="00610406" w:rsidRDefault="00476A7B" w:rsidP="00476A7B">
            <w:pPr>
              <w:rPr>
                <w:rFonts w:ascii="Times New Roman" w:hAnsi="Times New Roman" w:cs="Times New Roman"/>
                <w:sz w:val="20"/>
                <w:szCs w:val="20"/>
              </w:rPr>
            </w:pPr>
          </w:p>
        </w:tc>
      </w:tr>
      <w:tr w:rsidR="00476A7B" w14:paraId="0EC02423" w14:textId="77777777" w:rsidTr="00B40068">
        <w:tc>
          <w:tcPr>
            <w:tcW w:w="466" w:type="dxa"/>
            <w:tcBorders>
              <w:top w:val="nil"/>
              <w:left w:val="nil"/>
              <w:bottom w:val="nil"/>
            </w:tcBorders>
          </w:tcPr>
          <w:p w14:paraId="29B27761"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E9A94C9" w14:textId="4C2AC3E0" w:rsidR="00476A7B" w:rsidRPr="00610406"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Foundation pads</w:t>
            </w:r>
          </w:p>
        </w:tc>
        <w:tc>
          <w:tcPr>
            <w:tcW w:w="3823" w:type="dxa"/>
            <w:tcBorders>
              <w:top w:val="single" w:sz="4" w:space="0" w:color="BFBFBF" w:themeColor="background1" w:themeShade="BF"/>
              <w:bottom w:val="single" w:sz="4" w:space="0" w:color="BFBFBF" w:themeColor="background1" w:themeShade="BF"/>
            </w:tcBorders>
          </w:tcPr>
          <w:p w14:paraId="4B4AC6F9" w14:textId="77777777" w:rsidR="00476A7B" w:rsidRPr="00610406" w:rsidRDefault="00476A7B" w:rsidP="00476A7B">
            <w:pPr>
              <w:rPr>
                <w:rFonts w:ascii="Times New Roman" w:hAnsi="Times New Roman" w:cs="Times New Roman"/>
                <w:sz w:val="20"/>
                <w:szCs w:val="20"/>
              </w:rPr>
            </w:pPr>
          </w:p>
        </w:tc>
      </w:tr>
      <w:tr w:rsidR="00476A7B" w14:paraId="4182432F" w14:textId="77777777" w:rsidTr="00B40068">
        <w:tc>
          <w:tcPr>
            <w:tcW w:w="466" w:type="dxa"/>
            <w:tcBorders>
              <w:top w:val="nil"/>
              <w:left w:val="nil"/>
              <w:bottom w:val="nil"/>
            </w:tcBorders>
          </w:tcPr>
          <w:p w14:paraId="0415F87A"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59EA1046" w14:textId="34D5B664"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switchyard, if part of the BESS facility</w:t>
            </w:r>
          </w:p>
        </w:tc>
        <w:tc>
          <w:tcPr>
            <w:tcW w:w="3823" w:type="dxa"/>
            <w:tcBorders>
              <w:top w:val="single" w:sz="4" w:space="0" w:color="BFBFBF" w:themeColor="background1" w:themeShade="BF"/>
              <w:bottom w:val="single" w:sz="4" w:space="0" w:color="BFBFBF" w:themeColor="background1" w:themeShade="BF"/>
            </w:tcBorders>
          </w:tcPr>
          <w:p w14:paraId="037F30DD" w14:textId="77777777" w:rsidR="00476A7B" w:rsidRPr="00610406" w:rsidRDefault="00476A7B" w:rsidP="00476A7B">
            <w:pPr>
              <w:rPr>
                <w:rFonts w:ascii="Times New Roman" w:hAnsi="Times New Roman" w:cs="Times New Roman"/>
                <w:sz w:val="20"/>
                <w:szCs w:val="20"/>
              </w:rPr>
            </w:pPr>
          </w:p>
        </w:tc>
      </w:tr>
      <w:tr w:rsidR="00476A7B" w14:paraId="63F16FFB" w14:textId="77777777" w:rsidTr="00B40068">
        <w:tc>
          <w:tcPr>
            <w:tcW w:w="466" w:type="dxa"/>
            <w:tcBorders>
              <w:top w:val="nil"/>
              <w:left w:val="nil"/>
              <w:bottom w:val="nil"/>
            </w:tcBorders>
          </w:tcPr>
          <w:p w14:paraId="3D58450E"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7E5E01E6" w14:textId="05C2DB38"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network interconnection system</w:t>
            </w:r>
          </w:p>
        </w:tc>
        <w:tc>
          <w:tcPr>
            <w:tcW w:w="3823" w:type="dxa"/>
            <w:tcBorders>
              <w:top w:val="single" w:sz="4" w:space="0" w:color="BFBFBF" w:themeColor="background1" w:themeShade="BF"/>
              <w:bottom w:val="single" w:sz="4" w:space="0" w:color="BFBFBF" w:themeColor="background1" w:themeShade="BF"/>
            </w:tcBorders>
          </w:tcPr>
          <w:p w14:paraId="777BD042" w14:textId="77777777" w:rsidR="00476A7B" w:rsidRPr="00610406" w:rsidRDefault="00476A7B" w:rsidP="00476A7B">
            <w:pPr>
              <w:rPr>
                <w:rFonts w:ascii="Times New Roman" w:hAnsi="Times New Roman" w:cs="Times New Roman"/>
                <w:sz w:val="20"/>
                <w:szCs w:val="20"/>
              </w:rPr>
            </w:pPr>
          </w:p>
        </w:tc>
      </w:tr>
      <w:tr w:rsidR="00476A7B" w14:paraId="5B0FDDCA" w14:textId="77777777" w:rsidTr="00B40068">
        <w:tc>
          <w:tcPr>
            <w:tcW w:w="466" w:type="dxa"/>
            <w:tcBorders>
              <w:top w:val="nil"/>
              <w:left w:val="nil"/>
              <w:bottom w:val="nil"/>
            </w:tcBorders>
          </w:tcPr>
          <w:p w14:paraId="4061E1B3"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061C70FD" w14:textId="1F60B25C"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main power transformer</w:t>
            </w:r>
          </w:p>
        </w:tc>
        <w:tc>
          <w:tcPr>
            <w:tcW w:w="3823" w:type="dxa"/>
            <w:tcBorders>
              <w:top w:val="single" w:sz="4" w:space="0" w:color="BFBFBF" w:themeColor="background1" w:themeShade="BF"/>
              <w:bottom w:val="single" w:sz="4" w:space="0" w:color="BFBFBF" w:themeColor="background1" w:themeShade="BF"/>
            </w:tcBorders>
          </w:tcPr>
          <w:p w14:paraId="0C274F0A" w14:textId="77777777" w:rsidR="00476A7B" w:rsidRPr="00610406" w:rsidRDefault="00476A7B" w:rsidP="00476A7B">
            <w:pPr>
              <w:rPr>
                <w:rFonts w:ascii="Times New Roman" w:hAnsi="Times New Roman" w:cs="Times New Roman"/>
                <w:sz w:val="20"/>
                <w:szCs w:val="20"/>
              </w:rPr>
            </w:pPr>
          </w:p>
        </w:tc>
      </w:tr>
      <w:tr w:rsidR="00476A7B" w14:paraId="5392A6A8" w14:textId="77777777" w:rsidTr="00B40068">
        <w:tc>
          <w:tcPr>
            <w:tcW w:w="466" w:type="dxa"/>
            <w:tcBorders>
              <w:top w:val="nil"/>
              <w:left w:val="nil"/>
              <w:bottom w:val="nil"/>
            </w:tcBorders>
          </w:tcPr>
          <w:p w14:paraId="7415545F"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000000" w:themeColor="text1"/>
            </w:tcBorders>
          </w:tcPr>
          <w:p w14:paraId="7152B912" w14:textId="005FB0ED"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 xml:space="preserve">Value of </w:t>
            </w:r>
            <w:proofErr w:type="spellStart"/>
            <w:r w:rsidRPr="00F902B7">
              <w:rPr>
                <w:rFonts w:ascii="Times New Roman" w:hAnsi="Times New Roman" w:cs="Times New Roman"/>
                <w:sz w:val="20"/>
                <w:szCs w:val="20"/>
              </w:rPr>
              <w:t>BoP</w:t>
            </w:r>
            <w:proofErr w:type="spellEnd"/>
            <w:r w:rsidRPr="00F902B7">
              <w:rPr>
                <w:rFonts w:ascii="Times New Roman" w:hAnsi="Times New Roman" w:cs="Times New Roman"/>
                <w:sz w:val="20"/>
                <w:szCs w:val="20"/>
              </w:rPr>
              <w:t xml:space="preserve"> (Balance of Plant)</w:t>
            </w:r>
          </w:p>
        </w:tc>
        <w:tc>
          <w:tcPr>
            <w:tcW w:w="3823" w:type="dxa"/>
            <w:tcBorders>
              <w:top w:val="single" w:sz="4" w:space="0" w:color="BFBFBF" w:themeColor="background1" w:themeShade="BF"/>
              <w:bottom w:val="single" w:sz="4" w:space="0" w:color="000000" w:themeColor="text1"/>
            </w:tcBorders>
          </w:tcPr>
          <w:p w14:paraId="0D92CB6C" w14:textId="77777777" w:rsidR="00476A7B" w:rsidRPr="00610406" w:rsidRDefault="00476A7B" w:rsidP="00476A7B">
            <w:pPr>
              <w:rPr>
                <w:rFonts w:ascii="Times New Roman" w:hAnsi="Times New Roman" w:cs="Times New Roman"/>
                <w:sz w:val="20"/>
                <w:szCs w:val="20"/>
              </w:rPr>
            </w:pPr>
          </w:p>
        </w:tc>
      </w:tr>
    </w:tbl>
    <w:p w14:paraId="6E5B4AFE" w14:textId="77777777" w:rsidR="00BD60A4" w:rsidRDefault="00BD60A4" w:rsidP="003410C0">
      <w:pPr>
        <w:pStyle w:val="ListParagraph"/>
        <w:rPr>
          <w:rFonts w:ascii="Times New Roman" w:hAnsi="Times New Roman" w:cs="Times New Roman"/>
          <w:sz w:val="20"/>
          <w:szCs w:val="20"/>
        </w:rPr>
      </w:pPr>
    </w:p>
    <w:p w14:paraId="5F280894" w14:textId="08382E77" w:rsidR="00D3320F" w:rsidRDefault="003410C0" w:rsidP="003410C0">
      <w:pPr>
        <w:pStyle w:val="ListParagraph"/>
        <w:rPr>
          <w:rFonts w:ascii="Times New Roman" w:hAnsi="Times New Roman" w:cs="Times New Roman"/>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p>
    <w:p w14:paraId="37EB0398" w14:textId="77777777" w:rsidR="00D3320F" w:rsidRDefault="00D3320F">
      <w:pPr>
        <w:rPr>
          <w:rFonts w:ascii="Times New Roman" w:hAnsi="Times New Roman" w:cs="Times New Roman"/>
          <w:sz w:val="20"/>
          <w:szCs w:val="20"/>
        </w:rPr>
      </w:pPr>
      <w:r>
        <w:rPr>
          <w:rFonts w:ascii="Times New Roman" w:hAnsi="Times New Roman" w:cs="Times New Roman"/>
          <w:sz w:val="20"/>
          <w:szCs w:val="20"/>
        </w:rPr>
        <w:br w:type="page"/>
      </w:r>
    </w:p>
    <w:p w14:paraId="3A3DC071" w14:textId="6828F164" w:rsidR="00D3320F" w:rsidRPr="00D3320F" w:rsidRDefault="00D3320F" w:rsidP="00D3320F">
      <w:pPr>
        <w:jc w:val="center"/>
        <w:rPr>
          <w:rFonts w:ascii="Times New Roman" w:hAnsi="Times New Roman" w:cs="Times New Roman"/>
          <w:b/>
          <w:bCs/>
          <w:color w:val="0070C0"/>
          <w:sz w:val="28"/>
          <w:szCs w:val="28"/>
        </w:rPr>
      </w:pPr>
      <w:r w:rsidRPr="00D3320F">
        <w:rPr>
          <w:rFonts w:ascii="Times New Roman" w:hAnsi="Times New Roman" w:cs="Times New Roman"/>
          <w:b/>
          <w:bCs/>
          <w:color w:val="0070C0"/>
          <w:sz w:val="28"/>
          <w:szCs w:val="28"/>
        </w:rPr>
        <w:lastRenderedPageBreak/>
        <w:t>Construction</w:t>
      </w:r>
    </w:p>
    <w:p w14:paraId="0C9A28E8" w14:textId="7F1DEDEE" w:rsidR="00D3320F" w:rsidRDefault="00D3320F" w:rsidP="00D3320F">
      <w:pPr>
        <w:rPr>
          <w:rFonts w:ascii="Times New Roman" w:hAnsi="Times New Roman" w:cs="Times New Roman"/>
          <w:b/>
          <w:bCs/>
          <w:sz w:val="20"/>
          <w:szCs w:val="20"/>
        </w:rPr>
      </w:pPr>
      <w:r w:rsidRPr="00F13555">
        <w:rPr>
          <w:rFonts w:ascii="Times New Roman" w:hAnsi="Times New Roman" w:cs="Times New Roman"/>
          <w:b/>
          <w:bCs/>
          <w:sz w:val="20"/>
          <w:szCs w:val="20"/>
        </w:rPr>
        <w:t>Wind – Offshore</w:t>
      </w:r>
      <w:r>
        <w:rPr>
          <w:rFonts w:ascii="Times New Roman" w:hAnsi="Times New Roman" w:cs="Times New Roman"/>
          <w:b/>
          <w:bCs/>
          <w:sz w:val="20"/>
          <w:szCs w:val="20"/>
        </w:rPr>
        <w:t xml:space="preserve"> - Construction</w:t>
      </w:r>
    </w:p>
    <w:tbl>
      <w:tblPr>
        <w:tblStyle w:val="TableGrid"/>
        <w:tblW w:w="10060" w:type="dxa"/>
        <w:tblLook w:val="04A0" w:firstRow="1" w:lastRow="0" w:firstColumn="1" w:lastColumn="0" w:noHBand="0" w:noVBand="1"/>
      </w:tblPr>
      <w:tblGrid>
        <w:gridCol w:w="466"/>
        <w:gridCol w:w="6197"/>
        <w:gridCol w:w="3397"/>
      </w:tblGrid>
      <w:tr w:rsidR="00476A7B" w14:paraId="36D61D02" w14:textId="77777777" w:rsidTr="42776D87">
        <w:tc>
          <w:tcPr>
            <w:tcW w:w="466" w:type="dxa"/>
            <w:tcBorders>
              <w:top w:val="nil"/>
              <w:left w:val="nil"/>
              <w:bottom w:val="nil"/>
            </w:tcBorders>
          </w:tcPr>
          <w:p w14:paraId="111FFAD1" w14:textId="77777777" w:rsidR="00D3320F" w:rsidRPr="00610406" w:rsidRDefault="00D3320F" w:rsidP="003038CC">
            <w:pPr>
              <w:rPr>
                <w:rFonts w:ascii="Times New Roman" w:hAnsi="Times New Roman" w:cs="Times New Roman"/>
                <w:sz w:val="20"/>
                <w:szCs w:val="20"/>
              </w:rPr>
            </w:pPr>
          </w:p>
        </w:tc>
        <w:tc>
          <w:tcPr>
            <w:tcW w:w="6197" w:type="dxa"/>
            <w:shd w:val="clear" w:color="auto" w:fill="FFFF00"/>
          </w:tcPr>
          <w:p w14:paraId="12E5CFB0"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397" w:type="dxa"/>
            <w:shd w:val="clear" w:color="auto" w:fill="FFFF00"/>
          </w:tcPr>
          <w:p w14:paraId="155D496A"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476A7B" w14:paraId="3A727165" w14:textId="77777777" w:rsidTr="42776D87">
        <w:tc>
          <w:tcPr>
            <w:tcW w:w="466" w:type="dxa"/>
            <w:tcBorders>
              <w:top w:val="nil"/>
              <w:left w:val="nil"/>
              <w:bottom w:val="nil"/>
            </w:tcBorders>
          </w:tcPr>
          <w:p w14:paraId="4F23A3BA"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6197" w:type="dxa"/>
          </w:tcPr>
          <w:p w14:paraId="254CF3C8" w14:textId="77777777" w:rsidR="00D3320F" w:rsidRPr="00610406" w:rsidRDefault="00D3320F" w:rsidP="003038CC">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3397" w:type="dxa"/>
          </w:tcPr>
          <w:p w14:paraId="14311800" w14:textId="77777777" w:rsidR="00D3320F" w:rsidRPr="00610406" w:rsidRDefault="00D3320F" w:rsidP="003038CC">
            <w:pPr>
              <w:rPr>
                <w:rFonts w:ascii="Times New Roman" w:hAnsi="Times New Roman" w:cs="Times New Roman"/>
                <w:sz w:val="20"/>
                <w:szCs w:val="20"/>
              </w:rPr>
            </w:pPr>
          </w:p>
        </w:tc>
      </w:tr>
      <w:tr w:rsidR="00476A7B" w14:paraId="7BC728F1" w14:textId="77777777" w:rsidTr="42776D87">
        <w:tc>
          <w:tcPr>
            <w:tcW w:w="466" w:type="dxa"/>
            <w:tcBorders>
              <w:top w:val="nil"/>
              <w:left w:val="nil"/>
              <w:bottom w:val="nil"/>
            </w:tcBorders>
          </w:tcPr>
          <w:p w14:paraId="25E7AEBF" w14:textId="02B7CA33"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6197" w:type="dxa"/>
            <w:tcBorders>
              <w:bottom w:val="single" w:sz="4" w:space="0" w:color="auto"/>
            </w:tcBorders>
          </w:tcPr>
          <w:p w14:paraId="4427AE2D" w14:textId="231D877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397" w:type="dxa"/>
            <w:tcBorders>
              <w:bottom w:val="single" w:sz="4" w:space="0" w:color="auto"/>
            </w:tcBorders>
          </w:tcPr>
          <w:p w14:paraId="4151D78E" w14:textId="77777777" w:rsidR="00476A7B" w:rsidRPr="00610406" w:rsidRDefault="00476A7B" w:rsidP="00476A7B">
            <w:pPr>
              <w:rPr>
                <w:rFonts w:ascii="Times New Roman" w:hAnsi="Times New Roman" w:cs="Times New Roman"/>
                <w:sz w:val="20"/>
                <w:szCs w:val="20"/>
              </w:rPr>
            </w:pPr>
          </w:p>
        </w:tc>
      </w:tr>
      <w:tr w:rsidR="00476A7B" w14:paraId="08DE9974" w14:textId="77777777" w:rsidTr="42776D87">
        <w:tc>
          <w:tcPr>
            <w:tcW w:w="466" w:type="dxa"/>
            <w:tcBorders>
              <w:top w:val="nil"/>
              <w:left w:val="nil"/>
              <w:bottom w:val="nil"/>
            </w:tcBorders>
          </w:tcPr>
          <w:p w14:paraId="53750EC6" w14:textId="7FDC3F6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6197" w:type="dxa"/>
            <w:tcBorders>
              <w:bottom w:val="single" w:sz="4" w:space="0" w:color="auto"/>
            </w:tcBorders>
          </w:tcPr>
          <w:p w14:paraId="4CC4AF06" w14:textId="6D71C92A"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3397" w:type="dxa"/>
            <w:tcBorders>
              <w:bottom w:val="single" w:sz="4" w:space="0" w:color="auto"/>
            </w:tcBorders>
          </w:tcPr>
          <w:p w14:paraId="307B6501" w14:textId="77777777" w:rsidR="00476A7B" w:rsidRPr="00610406" w:rsidRDefault="00476A7B" w:rsidP="00476A7B">
            <w:pPr>
              <w:rPr>
                <w:rFonts w:ascii="Times New Roman" w:hAnsi="Times New Roman" w:cs="Times New Roman"/>
                <w:sz w:val="20"/>
                <w:szCs w:val="20"/>
              </w:rPr>
            </w:pPr>
          </w:p>
        </w:tc>
      </w:tr>
      <w:tr w:rsidR="00476A7B" w14:paraId="62C4362D" w14:textId="77777777" w:rsidTr="42776D87">
        <w:tc>
          <w:tcPr>
            <w:tcW w:w="466" w:type="dxa"/>
            <w:tcBorders>
              <w:top w:val="nil"/>
              <w:left w:val="nil"/>
              <w:bottom w:val="nil"/>
            </w:tcBorders>
          </w:tcPr>
          <w:p w14:paraId="5EB1B28F" w14:textId="535CCEB1"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6197" w:type="dxa"/>
            <w:tcBorders>
              <w:bottom w:val="single" w:sz="4" w:space="0" w:color="BFBFBF" w:themeColor="background1" w:themeShade="BF"/>
            </w:tcBorders>
          </w:tcPr>
          <w:p w14:paraId="621BF35C"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3397" w:type="dxa"/>
            <w:tcBorders>
              <w:bottom w:val="single" w:sz="4" w:space="0" w:color="BFBFBF" w:themeColor="background1" w:themeShade="BF"/>
            </w:tcBorders>
          </w:tcPr>
          <w:p w14:paraId="65540156" w14:textId="77777777" w:rsidR="00476A7B" w:rsidRPr="00610406" w:rsidRDefault="00476A7B" w:rsidP="00476A7B">
            <w:pPr>
              <w:rPr>
                <w:rFonts w:ascii="Times New Roman" w:hAnsi="Times New Roman" w:cs="Times New Roman"/>
                <w:sz w:val="20"/>
                <w:szCs w:val="20"/>
              </w:rPr>
            </w:pPr>
          </w:p>
        </w:tc>
      </w:tr>
      <w:tr w:rsidR="00476A7B" w14:paraId="23A78838" w14:textId="77777777" w:rsidTr="42776D87">
        <w:tc>
          <w:tcPr>
            <w:tcW w:w="466" w:type="dxa"/>
            <w:tcBorders>
              <w:top w:val="nil"/>
              <w:left w:val="nil"/>
              <w:bottom w:val="nil"/>
            </w:tcBorders>
          </w:tcPr>
          <w:p w14:paraId="1C5F58CE"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10DEA55D"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3397" w:type="dxa"/>
            <w:tcBorders>
              <w:top w:val="single" w:sz="4" w:space="0" w:color="BFBFBF" w:themeColor="background1" w:themeShade="BF"/>
              <w:bottom w:val="single" w:sz="4" w:space="0" w:color="BFBFBF" w:themeColor="background1" w:themeShade="BF"/>
            </w:tcBorders>
          </w:tcPr>
          <w:p w14:paraId="487AA20C" w14:textId="77777777" w:rsidR="00476A7B" w:rsidRPr="00610406" w:rsidRDefault="00476A7B" w:rsidP="00476A7B">
            <w:pPr>
              <w:rPr>
                <w:rFonts w:ascii="Times New Roman" w:hAnsi="Times New Roman" w:cs="Times New Roman"/>
                <w:sz w:val="20"/>
                <w:szCs w:val="20"/>
              </w:rPr>
            </w:pPr>
          </w:p>
        </w:tc>
      </w:tr>
      <w:tr w:rsidR="00476A7B" w14:paraId="4DC281D1" w14:textId="77777777" w:rsidTr="42776D87">
        <w:tc>
          <w:tcPr>
            <w:tcW w:w="466" w:type="dxa"/>
            <w:tcBorders>
              <w:top w:val="nil"/>
              <w:left w:val="nil"/>
              <w:bottom w:val="nil"/>
            </w:tcBorders>
          </w:tcPr>
          <w:p w14:paraId="6D21885C"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3A791E38"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Each individual WTG</w:t>
            </w:r>
          </w:p>
        </w:tc>
        <w:tc>
          <w:tcPr>
            <w:tcW w:w="3397" w:type="dxa"/>
            <w:tcBorders>
              <w:top w:val="single" w:sz="4" w:space="0" w:color="BFBFBF" w:themeColor="background1" w:themeShade="BF"/>
              <w:bottom w:val="single" w:sz="4" w:space="0" w:color="BFBFBF" w:themeColor="background1" w:themeShade="BF"/>
            </w:tcBorders>
          </w:tcPr>
          <w:p w14:paraId="53891A4B" w14:textId="77777777" w:rsidR="00476A7B" w:rsidRPr="00610406" w:rsidRDefault="00476A7B" w:rsidP="00476A7B">
            <w:pPr>
              <w:rPr>
                <w:rFonts w:ascii="Times New Roman" w:hAnsi="Times New Roman" w:cs="Times New Roman"/>
                <w:sz w:val="20"/>
                <w:szCs w:val="20"/>
              </w:rPr>
            </w:pPr>
          </w:p>
        </w:tc>
      </w:tr>
      <w:tr w:rsidR="00476A7B" w14:paraId="1C1C78F2" w14:textId="77777777" w:rsidTr="42776D87">
        <w:tc>
          <w:tcPr>
            <w:tcW w:w="466" w:type="dxa"/>
            <w:tcBorders>
              <w:top w:val="nil"/>
              <w:left w:val="nil"/>
              <w:bottom w:val="nil"/>
            </w:tcBorders>
          </w:tcPr>
          <w:p w14:paraId="39FB0F36"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6F834DC0"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Offshore substation</w:t>
            </w:r>
          </w:p>
        </w:tc>
        <w:tc>
          <w:tcPr>
            <w:tcW w:w="3397" w:type="dxa"/>
            <w:tcBorders>
              <w:top w:val="single" w:sz="4" w:space="0" w:color="BFBFBF" w:themeColor="background1" w:themeShade="BF"/>
              <w:bottom w:val="single" w:sz="4" w:space="0" w:color="BFBFBF" w:themeColor="background1" w:themeShade="BF"/>
            </w:tcBorders>
          </w:tcPr>
          <w:p w14:paraId="1B4AB55D" w14:textId="77777777" w:rsidR="00476A7B" w:rsidRPr="00610406" w:rsidRDefault="00476A7B" w:rsidP="00476A7B">
            <w:pPr>
              <w:rPr>
                <w:rFonts w:ascii="Times New Roman" w:hAnsi="Times New Roman" w:cs="Times New Roman"/>
                <w:sz w:val="20"/>
                <w:szCs w:val="20"/>
              </w:rPr>
            </w:pPr>
          </w:p>
        </w:tc>
      </w:tr>
      <w:tr w:rsidR="00476A7B" w14:paraId="1721503E" w14:textId="77777777" w:rsidTr="42776D87">
        <w:tc>
          <w:tcPr>
            <w:tcW w:w="466" w:type="dxa"/>
            <w:tcBorders>
              <w:top w:val="nil"/>
              <w:left w:val="nil"/>
              <w:bottom w:val="nil"/>
            </w:tcBorders>
          </w:tcPr>
          <w:p w14:paraId="0B588C52"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5F0BE64D"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Landfall</w:t>
            </w:r>
          </w:p>
        </w:tc>
        <w:tc>
          <w:tcPr>
            <w:tcW w:w="3397" w:type="dxa"/>
            <w:tcBorders>
              <w:top w:val="single" w:sz="4" w:space="0" w:color="BFBFBF" w:themeColor="background1" w:themeShade="BF"/>
              <w:bottom w:val="single" w:sz="4" w:space="0" w:color="BFBFBF" w:themeColor="background1" w:themeShade="BF"/>
            </w:tcBorders>
          </w:tcPr>
          <w:p w14:paraId="668F00DF" w14:textId="77777777" w:rsidR="00476A7B" w:rsidRPr="00610406" w:rsidRDefault="00476A7B" w:rsidP="00476A7B">
            <w:pPr>
              <w:rPr>
                <w:rFonts w:ascii="Times New Roman" w:hAnsi="Times New Roman" w:cs="Times New Roman"/>
                <w:sz w:val="20"/>
                <w:szCs w:val="20"/>
              </w:rPr>
            </w:pPr>
          </w:p>
        </w:tc>
      </w:tr>
      <w:tr w:rsidR="00476A7B" w14:paraId="4CF3FAA2" w14:textId="77777777" w:rsidTr="42776D87">
        <w:tc>
          <w:tcPr>
            <w:tcW w:w="466" w:type="dxa"/>
            <w:tcBorders>
              <w:top w:val="nil"/>
              <w:left w:val="nil"/>
              <w:bottom w:val="nil"/>
            </w:tcBorders>
          </w:tcPr>
          <w:p w14:paraId="74101D35"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tcBorders>
          </w:tcPr>
          <w:p w14:paraId="293D6D6C"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Onshore substation</w:t>
            </w:r>
          </w:p>
        </w:tc>
        <w:tc>
          <w:tcPr>
            <w:tcW w:w="3397" w:type="dxa"/>
            <w:tcBorders>
              <w:top w:val="single" w:sz="4" w:space="0" w:color="BFBFBF" w:themeColor="background1" w:themeShade="BF"/>
            </w:tcBorders>
          </w:tcPr>
          <w:p w14:paraId="349B82C1" w14:textId="77777777" w:rsidR="00476A7B" w:rsidRPr="00610406" w:rsidRDefault="00476A7B" w:rsidP="00476A7B">
            <w:pPr>
              <w:rPr>
                <w:rFonts w:ascii="Times New Roman" w:hAnsi="Times New Roman" w:cs="Times New Roman"/>
                <w:sz w:val="20"/>
                <w:szCs w:val="20"/>
              </w:rPr>
            </w:pPr>
          </w:p>
        </w:tc>
      </w:tr>
      <w:tr w:rsidR="00476A7B" w14:paraId="2167B5B4" w14:textId="77777777" w:rsidTr="42776D87">
        <w:tc>
          <w:tcPr>
            <w:tcW w:w="466" w:type="dxa"/>
            <w:tcBorders>
              <w:top w:val="nil"/>
              <w:left w:val="nil"/>
              <w:bottom w:val="nil"/>
            </w:tcBorders>
          </w:tcPr>
          <w:p w14:paraId="46E2EE7F" w14:textId="7D65544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6197" w:type="dxa"/>
          </w:tcPr>
          <w:p w14:paraId="0AE44938"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Water depth</w:t>
            </w:r>
          </w:p>
        </w:tc>
        <w:tc>
          <w:tcPr>
            <w:tcW w:w="3397" w:type="dxa"/>
          </w:tcPr>
          <w:p w14:paraId="72D99CF7" w14:textId="77777777" w:rsidR="00476A7B" w:rsidRPr="00610406" w:rsidRDefault="00476A7B" w:rsidP="00476A7B">
            <w:pPr>
              <w:rPr>
                <w:rFonts w:ascii="Times New Roman" w:hAnsi="Times New Roman" w:cs="Times New Roman"/>
                <w:sz w:val="20"/>
                <w:szCs w:val="20"/>
              </w:rPr>
            </w:pPr>
          </w:p>
        </w:tc>
      </w:tr>
      <w:tr w:rsidR="00476A7B" w14:paraId="7984E13A" w14:textId="77777777" w:rsidTr="42776D87">
        <w:tc>
          <w:tcPr>
            <w:tcW w:w="466" w:type="dxa"/>
            <w:tcBorders>
              <w:top w:val="nil"/>
              <w:left w:val="nil"/>
              <w:bottom w:val="nil"/>
            </w:tcBorders>
          </w:tcPr>
          <w:p w14:paraId="22B28B8A" w14:textId="70330D32"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6197" w:type="dxa"/>
            <w:tcBorders>
              <w:bottom w:val="single" w:sz="4" w:space="0" w:color="auto"/>
            </w:tcBorders>
          </w:tcPr>
          <w:p w14:paraId="369FFC1C"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Distance offshore</w:t>
            </w:r>
          </w:p>
        </w:tc>
        <w:tc>
          <w:tcPr>
            <w:tcW w:w="3397" w:type="dxa"/>
            <w:tcBorders>
              <w:bottom w:val="single" w:sz="4" w:space="0" w:color="auto"/>
            </w:tcBorders>
          </w:tcPr>
          <w:p w14:paraId="329782E2" w14:textId="77777777" w:rsidR="00476A7B" w:rsidRPr="00610406" w:rsidRDefault="00476A7B" w:rsidP="00476A7B">
            <w:pPr>
              <w:rPr>
                <w:rFonts w:ascii="Times New Roman" w:hAnsi="Times New Roman" w:cs="Times New Roman"/>
                <w:sz w:val="20"/>
                <w:szCs w:val="20"/>
              </w:rPr>
            </w:pPr>
          </w:p>
        </w:tc>
      </w:tr>
      <w:tr w:rsidR="00476A7B" w14:paraId="4A0379ED" w14:textId="77777777" w:rsidTr="42776D87">
        <w:tc>
          <w:tcPr>
            <w:tcW w:w="466" w:type="dxa"/>
            <w:tcBorders>
              <w:top w:val="nil"/>
              <w:left w:val="nil"/>
              <w:bottom w:val="nil"/>
            </w:tcBorders>
          </w:tcPr>
          <w:p w14:paraId="79C1790F" w14:textId="75961DFF"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6197" w:type="dxa"/>
            <w:tcBorders>
              <w:bottom w:val="single" w:sz="4" w:space="0" w:color="BFBFBF" w:themeColor="background1" w:themeShade="BF"/>
            </w:tcBorders>
          </w:tcPr>
          <w:p w14:paraId="0E4E328F"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Details of the WTG’s:</w:t>
            </w:r>
          </w:p>
        </w:tc>
        <w:tc>
          <w:tcPr>
            <w:tcW w:w="3397" w:type="dxa"/>
            <w:tcBorders>
              <w:bottom w:val="single" w:sz="4" w:space="0" w:color="BFBFBF" w:themeColor="background1" w:themeShade="BF"/>
            </w:tcBorders>
          </w:tcPr>
          <w:p w14:paraId="68F64009" w14:textId="77777777" w:rsidR="00476A7B" w:rsidRPr="00610406" w:rsidRDefault="00476A7B" w:rsidP="00476A7B">
            <w:pPr>
              <w:rPr>
                <w:rFonts w:ascii="Times New Roman" w:hAnsi="Times New Roman" w:cs="Times New Roman"/>
                <w:sz w:val="20"/>
                <w:szCs w:val="20"/>
              </w:rPr>
            </w:pPr>
          </w:p>
        </w:tc>
      </w:tr>
      <w:tr w:rsidR="00476A7B" w14:paraId="5D223223" w14:textId="77777777" w:rsidTr="42776D87">
        <w:tc>
          <w:tcPr>
            <w:tcW w:w="466" w:type="dxa"/>
            <w:tcBorders>
              <w:top w:val="nil"/>
              <w:left w:val="nil"/>
              <w:bottom w:val="nil"/>
            </w:tcBorders>
          </w:tcPr>
          <w:p w14:paraId="02695F14"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1F713DE9"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Manufacturer</w:t>
            </w:r>
          </w:p>
        </w:tc>
        <w:tc>
          <w:tcPr>
            <w:tcW w:w="3397" w:type="dxa"/>
            <w:tcBorders>
              <w:top w:val="single" w:sz="4" w:space="0" w:color="BFBFBF" w:themeColor="background1" w:themeShade="BF"/>
              <w:bottom w:val="single" w:sz="4" w:space="0" w:color="BFBFBF" w:themeColor="background1" w:themeShade="BF"/>
            </w:tcBorders>
          </w:tcPr>
          <w:p w14:paraId="5660DD9A" w14:textId="77777777" w:rsidR="00476A7B" w:rsidRPr="00610406" w:rsidRDefault="00476A7B" w:rsidP="00476A7B">
            <w:pPr>
              <w:rPr>
                <w:rFonts w:ascii="Times New Roman" w:hAnsi="Times New Roman" w:cs="Times New Roman"/>
                <w:sz w:val="20"/>
                <w:szCs w:val="20"/>
              </w:rPr>
            </w:pPr>
          </w:p>
        </w:tc>
      </w:tr>
      <w:tr w:rsidR="00476A7B" w14:paraId="67F9BEEA" w14:textId="77777777" w:rsidTr="006D4049">
        <w:tc>
          <w:tcPr>
            <w:tcW w:w="466" w:type="dxa"/>
            <w:tcBorders>
              <w:top w:val="nil"/>
              <w:left w:val="nil"/>
              <w:bottom w:val="nil"/>
            </w:tcBorders>
          </w:tcPr>
          <w:p w14:paraId="03EA56B7"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500D5078"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Model</w:t>
            </w:r>
          </w:p>
        </w:tc>
        <w:tc>
          <w:tcPr>
            <w:tcW w:w="3397" w:type="dxa"/>
            <w:tcBorders>
              <w:top w:val="single" w:sz="4" w:space="0" w:color="BFBFBF" w:themeColor="background1" w:themeShade="BF"/>
              <w:bottom w:val="single" w:sz="4" w:space="0" w:color="BFBFBF" w:themeColor="background1" w:themeShade="BF"/>
            </w:tcBorders>
          </w:tcPr>
          <w:p w14:paraId="29D4E8F5" w14:textId="77777777" w:rsidR="00476A7B" w:rsidRPr="00610406" w:rsidRDefault="00476A7B" w:rsidP="00476A7B">
            <w:pPr>
              <w:rPr>
                <w:rFonts w:ascii="Times New Roman" w:hAnsi="Times New Roman" w:cs="Times New Roman"/>
                <w:sz w:val="20"/>
                <w:szCs w:val="20"/>
              </w:rPr>
            </w:pPr>
          </w:p>
        </w:tc>
      </w:tr>
      <w:tr w:rsidR="00476A7B" w14:paraId="5B2D093D" w14:textId="77777777" w:rsidTr="006D4049">
        <w:tc>
          <w:tcPr>
            <w:tcW w:w="466" w:type="dxa"/>
            <w:tcBorders>
              <w:top w:val="nil"/>
              <w:left w:val="nil"/>
              <w:bottom w:val="nil"/>
            </w:tcBorders>
          </w:tcPr>
          <w:p w14:paraId="731E14E2"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D9D9D9" w:themeColor="background1" w:themeShade="D9"/>
            </w:tcBorders>
          </w:tcPr>
          <w:p w14:paraId="6414284C" w14:textId="40A505CD"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42776D87">
              <w:rPr>
                <w:rFonts w:ascii="Times New Roman" w:hAnsi="Times New Roman" w:cs="Times New Roman"/>
                <w:color w:val="000000" w:themeColor="text1"/>
                <w:sz w:val="20"/>
                <w:szCs w:val="20"/>
              </w:rPr>
              <w:t>Number</w:t>
            </w:r>
          </w:p>
        </w:tc>
        <w:tc>
          <w:tcPr>
            <w:tcW w:w="3397" w:type="dxa"/>
            <w:tcBorders>
              <w:top w:val="single" w:sz="4" w:space="0" w:color="BFBFBF" w:themeColor="background1" w:themeShade="BF"/>
              <w:bottom w:val="single" w:sz="4" w:space="0" w:color="D9D9D9" w:themeColor="background1" w:themeShade="D9"/>
            </w:tcBorders>
          </w:tcPr>
          <w:p w14:paraId="745AD1BC" w14:textId="77777777" w:rsidR="00476A7B" w:rsidRPr="00610406" w:rsidRDefault="00476A7B" w:rsidP="00476A7B">
            <w:pPr>
              <w:rPr>
                <w:rFonts w:ascii="Times New Roman" w:hAnsi="Times New Roman" w:cs="Times New Roman"/>
                <w:sz w:val="20"/>
                <w:szCs w:val="20"/>
              </w:rPr>
            </w:pPr>
          </w:p>
        </w:tc>
      </w:tr>
      <w:tr w:rsidR="42776D87" w14:paraId="13C27C85" w14:textId="77777777" w:rsidTr="006D4049">
        <w:trPr>
          <w:trHeight w:val="227"/>
        </w:trPr>
        <w:tc>
          <w:tcPr>
            <w:tcW w:w="466" w:type="dxa"/>
            <w:tcBorders>
              <w:top w:val="nil"/>
              <w:left w:val="nil"/>
              <w:bottom w:val="nil"/>
            </w:tcBorders>
          </w:tcPr>
          <w:p w14:paraId="09236EC7" w14:textId="6945E7E7" w:rsidR="42776D87" w:rsidRDefault="42776D87" w:rsidP="42776D87">
            <w:pPr>
              <w:rPr>
                <w:rFonts w:ascii="Times New Roman" w:hAnsi="Times New Roman" w:cs="Times New Roman"/>
                <w:sz w:val="20"/>
                <w:szCs w:val="20"/>
              </w:rPr>
            </w:pPr>
          </w:p>
        </w:tc>
        <w:tc>
          <w:tcPr>
            <w:tcW w:w="6197" w:type="dxa"/>
            <w:tcBorders>
              <w:top w:val="single" w:sz="4" w:space="0" w:color="D9D9D9" w:themeColor="background1" w:themeShade="D9"/>
              <w:bottom w:val="single" w:sz="4" w:space="0" w:color="D9D9D9" w:themeColor="background1" w:themeShade="D9"/>
            </w:tcBorders>
          </w:tcPr>
          <w:p w14:paraId="60175CC7" w14:textId="301DDD9B" w:rsidR="77341BE9" w:rsidRDefault="77341BE9" w:rsidP="004B46ED">
            <w:pPr>
              <w:pStyle w:val="ListParagraph"/>
              <w:numPr>
                <w:ilvl w:val="0"/>
                <w:numId w:val="34"/>
              </w:numPr>
              <w:rPr>
                <w:rFonts w:ascii="Times New Roman" w:hAnsi="Times New Roman" w:cs="Times New Roman"/>
                <w:color w:val="000000" w:themeColor="text1"/>
                <w:sz w:val="20"/>
                <w:szCs w:val="20"/>
              </w:rPr>
            </w:pPr>
            <w:r w:rsidRPr="42776D87">
              <w:rPr>
                <w:rFonts w:ascii="Times New Roman" w:hAnsi="Times New Roman" w:cs="Times New Roman"/>
                <w:color w:val="000000" w:themeColor="text1"/>
                <w:sz w:val="20"/>
                <w:szCs w:val="20"/>
              </w:rPr>
              <w:t>Wind Turbine Type Certificate</w:t>
            </w:r>
          </w:p>
        </w:tc>
        <w:tc>
          <w:tcPr>
            <w:tcW w:w="3397" w:type="dxa"/>
            <w:tcBorders>
              <w:top w:val="single" w:sz="4" w:space="0" w:color="D9D9D9" w:themeColor="background1" w:themeShade="D9"/>
              <w:bottom w:val="single" w:sz="4" w:space="0" w:color="D9D9D9" w:themeColor="background1" w:themeShade="D9"/>
            </w:tcBorders>
          </w:tcPr>
          <w:p w14:paraId="1AE5AC65" w14:textId="4FF83581" w:rsidR="42776D87" w:rsidRDefault="42776D87" w:rsidP="42776D87">
            <w:pPr>
              <w:rPr>
                <w:rFonts w:ascii="Times New Roman" w:hAnsi="Times New Roman" w:cs="Times New Roman"/>
                <w:sz w:val="20"/>
                <w:szCs w:val="20"/>
              </w:rPr>
            </w:pPr>
          </w:p>
        </w:tc>
      </w:tr>
      <w:tr w:rsidR="42776D87" w14:paraId="337536E4" w14:textId="77777777" w:rsidTr="006D4049">
        <w:trPr>
          <w:trHeight w:val="227"/>
        </w:trPr>
        <w:tc>
          <w:tcPr>
            <w:tcW w:w="466" w:type="dxa"/>
            <w:tcBorders>
              <w:top w:val="nil"/>
              <w:left w:val="nil"/>
              <w:bottom w:val="nil"/>
            </w:tcBorders>
          </w:tcPr>
          <w:p w14:paraId="2056B20C" w14:textId="04D33E30" w:rsidR="42776D87" w:rsidRDefault="42776D87" w:rsidP="42776D87">
            <w:pPr>
              <w:rPr>
                <w:rFonts w:ascii="Times New Roman" w:hAnsi="Times New Roman" w:cs="Times New Roman"/>
                <w:sz w:val="20"/>
                <w:szCs w:val="20"/>
              </w:rPr>
            </w:pPr>
          </w:p>
        </w:tc>
        <w:tc>
          <w:tcPr>
            <w:tcW w:w="6197" w:type="dxa"/>
            <w:tcBorders>
              <w:top w:val="single" w:sz="4" w:space="0" w:color="D9D9D9" w:themeColor="background1" w:themeShade="D9"/>
              <w:bottom w:val="single" w:sz="4" w:space="0" w:color="auto"/>
            </w:tcBorders>
          </w:tcPr>
          <w:p w14:paraId="2A9402B5" w14:textId="45C4375E" w:rsidR="77341BE9" w:rsidRDefault="77341BE9" w:rsidP="004B46ED">
            <w:pPr>
              <w:pStyle w:val="ListParagraph"/>
              <w:numPr>
                <w:ilvl w:val="0"/>
                <w:numId w:val="34"/>
              </w:numPr>
              <w:rPr>
                <w:rFonts w:ascii="Times New Roman" w:hAnsi="Times New Roman" w:cs="Times New Roman"/>
                <w:color w:val="000000" w:themeColor="text1"/>
                <w:sz w:val="20"/>
                <w:szCs w:val="20"/>
              </w:rPr>
            </w:pPr>
            <w:r w:rsidRPr="42776D87">
              <w:rPr>
                <w:rFonts w:ascii="Times New Roman" w:hAnsi="Times New Roman" w:cs="Times New Roman"/>
                <w:color w:val="000000" w:themeColor="text1"/>
                <w:sz w:val="20"/>
                <w:szCs w:val="20"/>
              </w:rPr>
              <w:t>Type of foundation</w:t>
            </w:r>
          </w:p>
        </w:tc>
        <w:tc>
          <w:tcPr>
            <w:tcW w:w="3397" w:type="dxa"/>
            <w:tcBorders>
              <w:top w:val="single" w:sz="4" w:space="0" w:color="D9D9D9" w:themeColor="background1" w:themeShade="D9"/>
              <w:bottom w:val="single" w:sz="4" w:space="0" w:color="auto"/>
            </w:tcBorders>
          </w:tcPr>
          <w:p w14:paraId="5F132B4D" w14:textId="7CD91C17" w:rsidR="42776D87" w:rsidRDefault="42776D87" w:rsidP="42776D87">
            <w:pPr>
              <w:rPr>
                <w:rFonts w:ascii="Times New Roman" w:hAnsi="Times New Roman" w:cs="Times New Roman"/>
                <w:sz w:val="20"/>
                <w:szCs w:val="20"/>
              </w:rPr>
            </w:pPr>
          </w:p>
        </w:tc>
      </w:tr>
      <w:tr w:rsidR="00476A7B" w14:paraId="0DAAB189" w14:textId="77777777" w:rsidTr="42776D87">
        <w:tc>
          <w:tcPr>
            <w:tcW w:w="466" w:type="dxa"/>
            <w:tcBorders>
              <w:top w:val="nil"/>
              <w:left w:val="nil"/>
              <w:bottom w:val="nil"/>
            </w:tcBorders>
          </w:tcPr>
          <w:p w14:paraId="69C85162" w14:textId="5EF1F9C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6197" w:type="dxa"/>
            <w:tcBorders>
              <w:bottom w:val="single" w:sz="4" w:space="0" w:color="BFBFBF" w:themeColor="background1" w:themeShade="BF"/>
            </w:tcBorders>
          </w:tcPr>
          <w:p w14:paraId="44E70FD7"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Details of the components of the facility:</w:t>
            </w:r>
          </w:p>
        </w:tc>
        <w:tc>
          <w:tcPr>
            <w:tcW w:w="3397" w:type="dxa"/>
            <w:tcBorders>
              <w:bottom w:val="single" w:sz="4" w:space="0" w:color="BFBFBF" w:themeColor="background1" w:themeShade="BF"/>
            </w:tcBorders>
          </w:tcPr>
          <w:p w14:paraId="6F5792E1" w14:textId="77777777" w:rsidR="00476A7B" w:rsidRPr="00610406" w:rsidRDefault="00476A7B" w:rsidP="00476A7B">
            <w:pPr>
              <w:rPr>
                <w:rFonts w:ascii="Times New Roman" w:hAnsi="Times New Roman" w:cs="Times New Roman"/>
                <w:sz w:val="20"/>
                <w:szCs w:val="20"/>
              </w:rPr>
            </w:pPr>
          </w:p>
        </w:tc>
      </w:tr>
      <w:tr w:rsidR="00476A7B" w14:paraId="1FCC5DA5" w14:textId="77777777" w:rsidTr="42776D87">
        <w:tc>
          <w:tcPr>
            <w:tcW w:w="466" w:type="dxa"/>
            <w:tcBorders>
              <w:top w:val="nil"/>
              <w:left w:val="nil"/>
              <w:bottom w:val="nil"/>
            </w:tcBorders>
          </w:tcPr>
          <w:p w14:paraId="6869888B"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33A82A0B" w14:textId="659AF841"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42776D87">
              <w:rPr>
                <w:rFonts w:ascii="Times New Roman" w:hAnsi="Times New Roman" w:cs="Times New Roman"/>
                <w:color w:val="000000" w:themeColor="text1"/>
                <w:sz w:val="20"/>
                <w:szCs w:val="20"/>
              </w:rPr>
              <w:t>IAC cables and capacity</w:t>
            </w:r>
            <w:r w:rsidR="4C5B867A" w:rsidRPr="42776D87">
              <w:rPr>
                <w:rFonts w:ascii="Times New Roman" w:hAnsi="Times New Roman" w:cs="Times New Roman"/>
                <w:color w:val="000000" w:themeColor="text1"/>
                <w:sz w:val="20"/>
                <w:szCs w:val="20"/>
              </w:rPr>
              <w:t>, CPS</w:t>
            </w:r>
          </w:p>
        </w:tc>
        <w:tc>
          <w:tcPr>
            <w:tcW w:w="3397" w:type="dxa"/>
            <w:tcBorders>
              <w:top w:val="single" w:sz="4" w:space="0" w:color="BFBFBF" w:themeColor="background1" w:themeShade="BF"/>
              <w:bottom w:val="single" w:sz="4" w:space="0" w:color="BFBFBF" w:themeColor="background1" w:themeShade="BF"/>
            </w:tcBorders>
          </w:tcPr>
          <w:p w14:paraId="5561B0E6" w14:textId="77777777" w:rsidR="00476A7B" w:rsidRPr="00610406" w:rsidRDefault="00476A7B" w:rsidP="00476A7B">
            <w:pPr>
              <w:rPr>
                <w:rFonts w:ascii="Times New Roman" w:hAnsi="Times New Roman" w:cs="Times New Roman"/>
                <w:sz w:val="20"/>
                <w:szCs w:val="20"/>
              </w:rPr>
            </w:pPr>
          </w:p>
        </w:tc>
      </w:tr>
      <w:tr w:rsidR="00476A7B" w14:paraId="5E683F02" w14:textId="77777777" w:rsidTr="42776D87">
        <w:tc>
          <w:tcPr>
            <w:tcW w:w="466" w:type="dxa"/>
            <w:tcBorders>
              <w:top w:val="nil"/>
              <w:left w:val="nil"/>
              <w:bottom w:val="nil"/>
            </w:tcBorders>
          </w:tcPr>
          <w:p w14:paraId="7E31409B"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428866F4"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Export cable details (distance subsea and land) </w:t>
            </w:r>
          </w:p>
        </w:tc>
        <w:tc>
          <w:tcPr>
            <w:tcW w:w="3397" w:type="dxa"/>
            <w:tcBorders>
              <w:top w:val="single" w:sz="4" w:space="0" w:color="BFBFBF" w:themeColor="background1" w:themeShade="BF"/>
              <w:bottom w:val="single" w:sz="4" w:space="0" w:color="BFBFBF" w:themeColor="background1" w:themeShade="BF"/>
            </w:tcBorders>
          </w:tcPr>
          <w:p w14:paraId="05E2872B" w14:textId="77777777" w:rsidR="00476A7B" w:rsidRPr="00610406" w:rsidRDefault="00476A7B" w:rsidP="00476A7B">
            <w:pPr>
              <w:rPr>
                <w:rFonts w:ascii="Times New Roman" w:hAnsi="Times New Roman" w:cs="Times New Roman"/>
                <w:sz w:val="20"/>
                <w:szCs w:val="20"/>
              </w:rPr>
            </w:pPr>
          </w:p>
        </w:tc>
      </w:tr>
      <w:tr w:rsidR="00476A7B" w14:paraId="2D650C9D" w14:textId="77777777" w:rsidTr="42776D87">
        <w:tc>
          <w:tcPr>
            <w:tcW w:w="466" w:type="dxa"/>
            <w:tcBorders>
              <w:top w:val="nil"/>
              <w:left w:val="nil"/>
              <w:bottom w:val="nil"/>
            </w:tcBorders>
          </w:tcPr>
          <w:p w14:paraId="60460704"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798815BE"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Offshore substation details</w:t>
            </w:r>
          </w:p>
        </w:tc>
        <w:tc>
          <w:tcPr>
            <w:tcW w:w="3397" w:type="dxa"/>
            <w:tcBorders>
              <w:top w:val="single" w:sz="4" w:space="0" w:color="BFBFBF" w:themeColor="background1" w:themeShade="BF"/>
              <w:bottom w:val="single" w:sz="4" w:space="0" w:color="BFBFBF" w:themeColor="background1" w:themeShade="BF"/>
            </w:tcBorders>
          </w:tcPr>
          <w:p w14:paraId="74B70C70" w14:textId="77777777" w:rsidR="00476A7B" w:rsidRPr="00610406" w:rsidRDefault="00476A7B" w:rsidP="00476A7B">
            <w:pPr>
              <w:rPr>
                <w:rFonts w:ascii="Times New Roman" w:hAnsi="Times New Roman" w:cs="Times New Roman"/>
                <w:sz w:val="20"/>
                <w:szCs w:val="20"/>
              </w:rPr>
            </w:pPr>
          </w:p>
        </w:tc>
      </w:tr>
      <w:tr w:rsidR="00476A7B" w14:paraId="6FFAE57C" w14:textId="77777777" w:rsidTr="42776D87">
        <w:tc>
          <w:tcPr>
            <w:tcW w:w="466" w:type="dxa"/>
            <w:tcBorders>
              <w:top w:val="nil"/>
              <w:left w:val="nil"/>
              <w:bottom w:val="nil"/>
            </w:tcBorders>
          </w:tcPr>
          <w:p w14:paraId="18A1BA7B"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0F7BB330"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Onshore substation details</w:t>
            </w:r>
          </w:p>
        </w:tc>
        <w:tc>
          <w:tcPr>
            <w:tcW w:w="3397" w:type="dxa"/>
            <w:tcBorders>
              <w:top w:val="single" w:sz="4" w:space="0" w:color="BFBFBF" w:themeColor="background1" w:themeShade="BF"/>
              <w:bottom w:val="single" w:sz="4" w:space="0" w:color="BFBFBF" w:themeColor="background1" w:themeShade="BF"/>
            </w:tcBorders>
          </w:tcPr>
          <w:p w14:paraId="1795FC40" w14:textId="77777777" w:rsidR="00476A7B" w:rsidRPr="00610406" w:rsidRDefault="00476A7B" w:rsidP="00476A7B">
            <w:pPr>
              <w:rPr>
                <w:rFonts w:ascii="Times New Roman" w:hAnsi="Times New Roman" w:cs="Times New Roman"/>
                <w:sz w:val="20"/>
                <w:szCs w:val="20"/>
              </w:rPr>
            </w:pPr>
          </w:p>
        </w:tc>
      </w:tr>
      <w:tr w:rsidR="00476A7B" w14:paraId="24CE9822" w14:textId="77777777" w:rsidTr="42776D87">
        <w:tc>
          <w:tcPr>
            <w:tcW w:w="466" w:type="dxa"/>
            <w:tcBorders>
              <w:top w:val="nil"/>
              <w:left w:val="nil"/>
              <w:bottom w:val="nil"/>
            </w:tcBorders>
          </w:tcPr>
          <w:p w14:paraId="0742B5C5"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2543F373"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Grid connection; </w:t>
            </w:r>
          </w:p>
        </w:tc>
        <w:tc>
          <w:tcPr>
            <w:tcW w:w="3397" w:type="dxa"/>
            <w:tcBorders>
              <w:top w:val="single" w:sz="4" w:space="0" w:color="BFBFBF" w:themeColor="background1" w:themeShade="BF"/>
              <w:bottom w:val="single" w:sz="4" w:space="0" w:color="BFBFBF" w:themeColor="background1" w:themeShade="BF"/>
            </w:tcBorders>
          </w:tcPr>
          <w:p w14:paraId="3ADF550D" w14:textId="77777777" w:rsidR="00476A7B" w:rsidRPr="00610406" w:rsidRDefault="00476A7B" w:rsidP="00476A7B">
            <w:pPr>
              <w:rPr>
                <w:rFonts w:ascii="Times New Roman" w:hAnsi="Times New Roman" w:cs="Times New Roman"/>
                <w:sz w:val="20"/>
                <w:szCs w:val="20"/>
              </w:rPr>
            </w:pPr>
          </w:p>
        </w:tc>
      </w:tr>
      <w:tr w:rsidR="009C2996" w14:paraId="46A963B5" w14:textId="77777777" w:rsidTr="42776D87">
        <w:tc>
          <w:tcPr>
            <w:tcW w:w="466" w:type="dxa"/>
            <w:tcBorders>
              <w:top w:val="nil"/>
              <w:left w:val="nil"/>
              <w:bottom w:val="nil"/>
            </w:tcBorders>
          </w:tcPr>
          <w:p w14:paraId="23CD7B4B" w14:textId="77777777" w:rsidR="009C2996" w:rsidRPr="00610406" w:rsidRDefault="009C2996" w:rsidP="009C2996">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1CFFA57E" w14:textId="78E352F9" w:rsidR="009C2996" w:rsidRPr="009C2996" w:rsidRDefault="009C2996" w:rsidP="009C2996">
            <w:pPr>
              <w:pStyle w:val="ListParagraph"/>
              <w:numPr>
                <w:ilvl w:val="0"/>
                <w:numId w:val="34"/>
              </w:numPr>
              <w:rPr>
                <w:rFonts w:ascii="Times New Roman" w:hAnsi="Times New Roman" w:cs="Times New Roman"/>
                <w:color w:val="000000" w:themeColor="text1"/>
                <w:sz w:val="20"/>
                <w:szCs w:val="20"/>
              </w:rPr>
            </w:pPr>
            <w:r w:rsidRPr="009C2996">
              <w:rPr>
                <w:rFonts w:ascii="Times New Roman" w:hAnsi="Times New Roman" w:cs="Times New Roman"/>
                <w:color w:val="000000" w:themeColor="text1"/>
                <w:sz w:val="20"/>
                <w:szCs w:val="20"/>
              </w:rPr>
              <w:t>Electrical system: HVAC or HVDC</w:t>
            </w:r>
            <w:r w:rsidR="00BE781E">
              <w:rPr>
                <w:rFonts w:ascii="Times New Roman" w:hAnsi="Times New Roman" w:cs="Times New Roman"/>
                <w:color w:val="000000" w:themeColor="text1"/>
                <w:sz w:val="20"/>
                <w:szCs w:val="20"/>
              </w:rPr>
              <w:t>?</w:t>
            </w:r>
          </w:p>
        </w:tc>
        <w:tc>
          <w:tcPr>
            <w:tcW w:w="3397" w:type="dxa"/>
            <w:tcBorders>
              <w:top w:val="single" w:sz="4" w:space="0" w:color="BFBFBF" w:themeColor="background1" w:themeShade="BF"/>
              <w:bottom w:val="single" w:sz="4" w:space="0" w:color="BFBFBF" w:themeColor="background1" w:themeShade="BF"/>
            </w:tcBorders>
          </w:tcPr>
          <w:p w14:paraId="167CA3EC" w14:textId="77777777" w:rsidR="009C2996" w:rsidRPr="00610406" w:rsidRDefault="009C2996" w:rsidP="009C2996">
            <w:pPr>
              <w:rPr>
                <w:rFonts w:ascii="Times New Roman" w:hAnsi="Times New Roman" w:cs="Times New Roman"/>
                <w:sz w:val="20"/>
                <w:szCs w:val="20"/>
              </w:rPr>
            </w:pPr>
          </w:p>
        </w:tc>
      </w:tr>
      <w:tr w:rsidR="009C2996" w14:paraId="673455E0" w14:textId="77777777" w:rsidTr="42776D87">
        <w:tc>
          <w:tcPr>
            <w:tcW w:w="466" w:type="dxa"/>
            <w:tcBorders>
              <w:top w:val="nil"/>
              <w:left w:val="nil"/>
              <w:bottom w:val="nil"/>
            </w:tcBorders>
          </w:tcPr>
          <w:p w14:paraId="24AF23F9" w14:textId="77777777" w:rsidR="009C2996" w:rsidRPr="00610406" w:rsidRDefault="009C2996" w:rsidP="009C2996">
            <w:pPr>
              <w:rPr>
                <w:rFonts w:ascii="Times New Roman" w:hAnsi="Times New Roman" w:cs="Times New Roman"/>
                <w:sz w:val="20"/>
                <w:szCs w:val="20"/>
              </w:rPr>
            </w:pPr>
          </w:p>
        </w:tc>
        <w:tc>
          <w:tcPr>
            <w:tcW w:w="6197" w:type="dxa"/>
            <w:tcBorders>
              <w:top w:val="single" w:sz="4" w:space="0" w:color="BFBFBF" w:themeColor="background1" w:themeShade="BF"/>
            </w:tcBorders>
          </w:tcPr>
          <w:p w14:paraId="6E03D634" w14:textId="7396B1EE" w:rsidR="009C2996" w:rsidRPr="009C2996" w:rsidRDefault="009C2996" w:rsidP="009C2996">
            <w:pPr>
              <w:pStyle w:val="ListParagraph"/>
              <w:numPr>
                <w:ilvl w:val="0"/>
                <w:numId w:val="34"/>
              </w:numPr>
              <w:rPr>
                <w:rFonts w:ascii="Times New Roman" w:hAnsi="Times New Roman" w:cs="Times New Roman"/>
                <w:color w:val="000000" w:themeColor="text1"/>
                <w:sz w:val="20"/>
                <w:szCs w:val="20"/>
              </w:rPr>
            </w:pPr>
            <w:r w:rsidRPr="009C2996">
              <w:rPr>
                <w:rFonts w:ascii="Times New Roman" w:hAnsi="Times New Roman" w:cs="Times New Roman"/>
                <w:color w:val="000000" w:themeColor="text1"/>
                <w:sz w:val="20"/>
                <w:szCs w:val="20"/>
              </w:rPr>
              <w:t>Detail cable monitoring systems (DTS, DAS, DSS etc.)</w:t>
            </w:r>
          </w:p>
        </w:tc>
        <w:tc>
          <w:tcPr>
            <w:tcW w:w="3397" w:type="dxa"/>
            <w:tcBorders>
              <w:top w:val="single" w:sz="4" w:space="0" w:color="BFBFBF" w:themeColor="background1" w:themeShade="BF"/>
            </w:tcBorders>
          </w:tcPr>
          <w:p w14:paraId="243D856C" w14:textId="77777777" w:rsidR="009C2996" w:rsidRPr="00610406" w:rsidRDefault="009C2996" w:rsidP="009C2996">
            <w:pPr>
              <w:rPr>
                <w:rFonts w:ascii="Times New Roman" w:hAnsi="Times New Roman" w:cs="Times New Roman"/>
                <w:sz w:val="20"/>
                <w:szCs w:val="20"/>
              </w:rPr>
            </w:pPr>
          </w:p>
        </w:tc>
      </w:tr>
      <w:tr w:rsidR="00476A7B" w14:paraId="17832832" w14:textId="77777777" w:rsidTr="42776D87">
        <w:tc>
          <w:tcPr>
            <w:tcW w:w="466" w:type="dxa"/>
            <w:tcBorders>
              <w:top w:val="nil"/>
              <w:left w:val="nil"/>
              <w:bottom w:val="nil"/>
            </w:tcBorders>
          </w:tcPr>
          <w:p w14:paraId="45435941" w14:textId="51EA086A"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6197" w:type="dxa"/>
          </w:tcPr>
          <w:p w14:paraId="43C3FB5D" w14:textId="7BF8BA97" w:rsidR="00476A7B" w:rsidRPr="00D3320F"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3397" w:type="dxa"/>
          </w:tcPr>
          <w:p w14:paraId="508EF613" w14:textId="77777777" w:rsidR="00476A7B" w:rsidRPr="00610406" w:rsidRDefault="00476A7B" w:rsidP="00476A7B">
            <w:pPr>
              <w:rPr>
                <w:rFonts w:ascii="Times New Roman" w:hAnsi="Times New Roman" w:cs="Times New Roman"/>
                <w:sz w:val="20"/>
                <w:szCs w:val="20"/>
              </w:rPr>
            </w:pPr>
          </w:p>
        </w:tc>
      </w:tr>
      <w:tr w:rsidR="00476A7B" w14:paraId="10C35B45" w14:textId="77777777" w:rsidTr="42776D87">
        <w:tc>
          <w:tcPr>
            <w:tcW w:w="466" w:type="dxa"/>
            <w:tcBorders>
              <w:top w:val="nil"/>
              <w:left w:val="nil"/>
              <w:bottom w:val="nil"/>
            </w:tcBorders>
          </w:tcPr>
          <w:p w14:paraId="1A076807" w14:textId="6EA3A7B3" w:rsidR="00476A7B"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6197" w:type="dxa"/>
          </w:tcPr>
          <w:p w14:paraId="292E8446" w14:textId="7F4A087A" w:rsidR="00476A7B" w:rsidRPr="00D3320F"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Main subcontractor(s)</w:t>
            </w:r>
          </w:p>
        </w:tc>
        <w:tc>
          <w:tcPr>
            <w:tcW w:w="3397" w:type="dxa"/>
          </w:tcPr>
          <w:p w14:paraId="78953FF4" w14:textId="77777777" w:rsidR="00476A7B" w:rsidRPr="00610406" w:rsidRDefault="00476A7B" w:rsidP="00476A7B">
            <w:pPr>
              <w:rPr>
                <w:rFonts w:ascii="Times New Roman" w:hAnsi="Times New Roman" w:cs="Times New Roman"/>
                <w:sz w:val="20"/>
                <w:szCs w:val="20"/>
              </w:rPr>
            </w:pPr>
          </w:p>
        </w:tc>
      </w:tr>
      <w:tr w:rsidR="00476A7B" w14:paraId="4D087BCB" w14:textId="77777777" w:rsidTr="42776D87">
        <w:tc>
          <w:tcPr>
            <w:tcW w:w="466" w:type="dxa"/>
            <w:tcBorders>
              <w:top w:val="nil"/>
              <w:left w:val="nil"/>
              <w:bottom w:val="nil"/>
            </w:tcBorders>
          </w:tcPr>
          <w:p w14:paraId="6F78BE4F" w14:textId="2A8EBBDB" w:rsidR="00476A7B"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6197" w:type="dxa"/>
          </w:tcPr>
          <w:p w14:paraId="0629CA9F" w14:textId="22CC7EDA" w:rsidR="00476A7B" w:rsidRPr="00D3320F"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Location of main suppliers</w:t>
            </w:r>
          </w:p>
        </w:tc>
        <w:tc>
          <w:tcPr>
            <w:tcW w:w="3397" w:type="dxa"/>
          </w:tcPr>
          <w:p w14:paraId="0C4EFB39" w14:textId="77777777" w:rsidR="00476A7B" w:rsidRPr="00610406" w:rsidRDefault="00476A7B" w:rsidP="00476A7B">
            <w:pPr>
              <w:rPr>
                <w:rFonts w:ascii="Times New Roman" w:hAnsi="Times New Roman" w:cs="Times New Roman"/>
                <w:sz w:val="20"/>
                <w:szCs w:val="20"/>
              </w:rPr>
            </w:pPr>
          </w:p>
        </w:tc>
      </w:tr>
      <w:tr w:rsidR="00476A7B" w14:paraId="044C8558" w14:textId="77777777" w:rsidTr="42776D87">
        <w:tc>
          <w:tcPr>
            <w:tcW w:w="466" w:type="dxa"/>
            <w:tcBorders>
              <w:top w:val="nil"/>
              <w:left w:val="nil"/>
              <w:bottom w:val="nil"/>
            </w:tcBorders>
          </w:tcPr>
          <w:p w14:paraId="2D870F5D" w14:textId="66CF2ACE" w:rsidR="00476A7B"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6197" w:type="dxa"/>
          </w:tcPr>
          <w:p w14:paraId="31653AAD" w14:textId="6811DEE2" w:rsidR="00476A7B" w:rsidRPr="00D3320F"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3397" w:type="dxa"/>
          </w:tcPr>
          <w:p w14:paraId="1388DB2A" w14:textId="77777777" w:rsidR="00476A7B" w:rsidRPr="00610406" w:rsidRDefault="00476A7B" w:rsidP="00476A7B">
            <w:pPr>
              <w:rPr>
                <w:rFonts w:ascii="Times New Roman" w:hAnsi="Times New Roman" w:cs="Times New Roman"/>
                <w:sz w:val="20"/>
                <w:szCs w:val="20"/>
              </w:rPr>
            </w:pPr>
          </w:p>
        </w:tc>
      </w:tr>
      <w:tr w:rsidR="00476A7B" w14:paraId="503B5DF5" w14:textId="77777777" w:rsidTr="42776D87">
        <w:tc>
          <w:tcPr>
            <w:tcW w:w="466" w:type="dxa"/>
            <w:tcBorders>
              <w:top w:val="nil"/>
              <w:left w:val="nil"/>
              <w:bottom w:val="nil"/>
            </w:tcBorders>
          </w:tcPr>
          <w:p w14:paraId="45ED6A5C" w14:textId="3B6EBDC6" w:rsidR="00476A7B"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6197" w:type="dxa"/>
          </w:tcPr>
          <w:p w14:paraId="40161899" w14:textId="76F6284E" w:rsidR="00476A7B" w:rsidRDefault="00476A7B" w:rsidP="00476A7B">
            <w:p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3397" w:type="dxa"/>
          </w:tcPr>
          <w:p w14:paraId="2ABA82DF" w14:textId="77777777" w:rsidR="00476A7B" w:rsidRPr="00610406" w:rsidRDefault="00476A7B" w:rsidP="00476A7B">
            <w:pPr>
              <w:rPr>
                <w:rFonts w:ascii="Times New Roman" w:hAnsi="Times New Roman" w:cs="Times New Roman"/>
                <w:sz w:val="20"/>
                <w:szCs w:val="20"/>
              </w:rPr>
            </w:pPr>
          </w:p>
        </w:tc>
      </w:tr>
      <w:tr w:rsidR="00476A7B" w14:paraId="6F32B505" w14:textId="77777777" w:rsidTr="42776D87">
        <w:tc>
          <w:tcPr>
            <w:tcW w:w="466" w:type="dxa"/>
            <w:tcBorders>
              <w:top w:val="nil"/>
              <w:left w:val="nil"/>
              <w:bottom w:val="nil"/>
            </w:tcBorders>
          </w:tcPr>
          <w:p w14:paraId="2C564645" w14:textId="378870BB" w:rsidR="00476A7B"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6197" w:type="dxa"/>
          </w:tcPr>
          <w:p w14:paraId="04D28BBA" w14:textId="22E43E55" w:rsidR="00476A7B" w:rsidRPr="00D3320F"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00935D91">
              <w:rPr>
                <w:rFonts w:ascii="Times New Roman" w:hAnsi="Times New Roman" w:cs="Times New Roman"/>
                <w:color w:val="000000" w:themeColor="text1"/>
                <w:sz w:val="20"/>
                <w:szCs w:val="20"/>
              </w:rPr>
              <w:t>it s</w:t>
            </w:r>
            <w:r>
              <w:rPr>
                <w:rFonts w:ascii="Times New Roman" w:hAnsi="Times New Roman" w:cs="Times New Roman"/>
                <w:color w:val="000000" w:themeColor="text1"/>
                <w:sz w:val="20"/>
                <w:szCs w:val="20"/>
              </w:rPr>
              <w:t>torage; arrangements (warehouse, open, ground conditions), duration</w:t>
            </w:r>
          </w:p>
        </w:tc>
        <w:tc>
          <w:tcPr>
            <w:tcW w:w="3397" w:type="dxa"/>
          </w:tcPr>
          <w:p w14:paraId="1C471D10" w14:textId="77777777" w:rsidR="00476A7B" w:rsidRPr="00610406" w:rsidRDefault="00476A7B" w:rsidP="00476A7B">
            <w:pPr>
              <w:rPr>
                <w:rFonts w:ascii="Times New Roman" w:hAnsi="Times New Roman" w:cs="Times New Roman"/>
                <w:sz w:val="20"/>
                <w:szCs w:val="20"/>
              </w:rPr>
            </w:pPr>
          </w:p>
        </w:tc>
      </w:tr>
      <w:tr w:rsidR="00476A7B" w14:paraId="7D8169F7" w14:textId="77777777" w:rsidTr="42776D87">
        <w:tc>
          <w:tcPr>
            <w:tcW w:w="466" w:type="dxa"/>
            <w:tcBorders>
              <w:top w:val="nil"/>
              <w:left w:val="nil"/>
              <w:bottom w:val="nil"/>
            </w:tcBorders>
          </w:tcPr>
          <w:p w14:paraId="6224D351" w14:textId="6E4997F8" w:rsidR="00476A7B" w:rsidRDefault="00476A7B" w:rsidP="00476A7B">
            <w:pPr>
              <w:rPr>
                <w:rFonts w:ascii="Times New Roman" w:hAnsi="Times New Roman" w:cs="Times New Roman"/>
                <w:sz w:val="20"/>
                <w:szCs w:val="20"/>
              </w:rPr>
            </w:pPr>
            <w:r>
              <w:rPr>
                <w:rFonts w:ascii="Times New Roman" w:hAnsi="Times New Roman" w:cs="Times New Roman"/>
                <w:sz w:val="20"/>
                <w:szCs w:val="20"/>
              </w:rPr>
              <w:t>15.</w:t>
            </w:r>
          </w:p>
        </w:tc>
        <w:tc>
          <w:tcPr>
            <w:tcW w:w="6197" w:type="dxa"/>
          </w:tcPr>
          <w:p w14:paraId="39CBA5D7" w14:textId="396B2265" w:rsidR="00476A7B" w:rsidRDefault="00476A7B" w:rsidP="00476A7B">
            <w:pPr>
              <w:rPr>
                <w:rFonts w:ascii="Times New Roman" w:hAnsi="Times New Roman" w:cs="Times New Roman"/>
                <w:color w:val="000000" w:themeColor="text1"/>
                <w:sz w:val="20"/>
                <w:szCs w:val="20"/>
              </w:rPr>
            </w:pPr>
            <w:r w:rsidRPr="42776D87">
              <w:rPr>
                <w:rFonts w:ascii="Times New Roman" w:hAnsi="Times New Roman" w:cs="Times New Roman"/>
                <w:color w:val="000000" w:themeColor="text1"/>
                <w:sz w:val="20"/>
                <w:szCs w:val="20"/>
              </w:rPr>
              <w:t xml:space="preserve">Construction arrangements:  </w:t>
            </w:r>
            <w:r w:rsidR="001A0A18">
              <w:rPr>
                <w:rFonts w:ascii="Times New Roman" w:hAnsi="Times New Roman" w:cs="Times New Roman"/>
                <w:color w:val="000000" w:themeColor="text1"/>
                <w:sz w:val="20"/>
                <w:szCs w:val="20"/>
              </w:rPr>
              <w:t>S</w:t>
            </w:r>
            <w:r w:rsidRPr="42776D87">
              <w:rPr>
                <w:rFonts w:ascii="Times New Roman" w:hAnsi="Times New Roman" w:cs="Times New Roman"/>
                <w:color w:val="000000" w:themeColor="text1"/>
                <w:sz w:val="20"/>
                <w:szCs w:val="20"/>
              </w:rPr>
              <w:t>urveying, seabed clearance, jackets or monopiles</w:t>
            </w:r>
            <w:r w:rsidR="62694542" w:rsidRPr="42776D87">
              <w:rPr>
                <w:rFonts w:ascii="Times New Roman" w:hAnsi="Times New Roman" w:cs="Times New Roman"/>
                <w:color w:val="000000" w:themeColor="text1"/>
                <w:sz w:val="20"/>
                <w:szCs w:val="20"/>
              </w:rPr>
              <w:t xml:space="preserve"> installation</w:t>
            </w:r>
            <w:r w:rsidR="4C420A7D" w:rsidRPr="42776D87">
              <w:rPr>
                <w:rFonts w:ascii="Times New Roman" w:hAnsi="Times New Roman" w:cs="Times New Roman"/>
                <w:color w:val="000000" w:themeColor="text1"/>
                <w:sz w:val="20"/>
                <w:szCs w:val="20"/>
              </w:rPr>
              <w:t xml:space="preserve"> and scour protection</w:t>
            </w:r>
            <w:r w:rsidRPr="42776D87">
              <w:rPr>
                <w:rFonts w:ascii="Times New Roman" w:hAnsi="Times New Roman" w:cs="Times New Roman"/>
                <w:color w:val="000000" w:themeColor="text1"/>
                <w:sz w:val="20"/>
                <w:szCs w:val="20"/>
              </w:rPr>
              <w:t xml:space="preserve">, </w:t>
            </w:r>
            <w:r w:rsidR="137843E8" w:rsidRPr="42776D87">
              <w:rPr>
                <w:rFonts w:ascii="Times New Roman" w:hAnsi="Times New Roman" w:cs="Times New Roman"/>
                <w:color w:val="000000" w:themeColor="text1"/>
                <w:sz w:val="20"/>
                <w:szCs w:val="20"/>
              </w:rPr>
              <w:t xml:space="preserve">WTG installation, </w:t>
            </w:r>
            <w:r w:rsidRPr="42776D87">
              <w:rPr>
                <w:rFonts w:ascii="Times New Roman" w:hAnsi="Times New Roman" w:cs="Times New Roman"/>
                <w:color w:val="000000" w:themeColor="text1"/>
                <w:sz w:val="20"/>
                <w:szCs w:val="20"/>
              </w:rPr>
              <w:t xml:space="preserve">cable installation, </w:t>
            </w:r>
            <w:r w:rsidR="7C0055DF" w:rsidRPr="42776D87">
              <w:rPr>
                <w:rFonts w:ascii="Times New Roman" w:hAnsi="Times New Roman" w:cs="Times New Roman"/>
                <w:color w:val="000000" w:themeColor="text1"/>
                <w:sz w:val="20"/>
                <w:szCs w:val="20"/>
              </w:rPr>
              <w:t xml:space="preserve">OSS topside installation, </w:t>
            </w:r>
            <w:r w:rsidRPr="42776D87">
              <w:rPr>
                <w:rFonts w:ascii="Times New Roman" w:hAnsi="Times New Roman" w:cs="Times New Roman"/>
                <w:color w:val="000000" w:themeColor="text1"/>
                <w:sz w:val="20"/>
                <w:szCs w:val="20"/>
              </w:rPr>
              <w:t xml:space="preserve">craneage, </w:t>
            </w:r>
            <w:r w:rsidR="1924B388" w:rsidRPr="42776D87">
              <w:rPr>
                <w:rFonts w:ascii="Times New Roman" w:hAnsi="Times New Roman" w:cs="Times New Roman"/>
                <w:color w:val="000000" w:themeColor="text1"/>
                <w:sz w:val="20"/>
                <w:szCs w:val="20"/>
              </w:rPr>
              <w:t xml:space="preserve">vessel arrangements, </w:t>
            </w:r>
            <w:r w:rsidRPr="42776D87">
              <w:rPr>
                <w:rFonts w:ascii="Times New Roman" w:hAnsi="Times New Roman" w:cs="Times New Roman"/>
                <w:color w:val="000000" w:themeColor="text1"/>
                <w:sz w:val="20"/>
                <w:szCs w:val="20"/>
              </w:rPr>
              <w:t xml:space="preserve">environmental restrictions, grid connection, commissioning </w:t>
            </w:r>
          </w:p>
        </w:tc>
        <w:tc>
          <w:tcPr>
            <w:tcW w:w="3397" w:type="dxa"/>
          </w:tcPr>
          <w:p w14:paraId="54A5F3A8" w14:textId="77777777" w:rsidR="00476A7B" w:rsidRPr="00610406" w:rsidRDefault="00476A7B" w:rsidP="00476A7B">
            <w:pPr>
              <w:rPr>
                <w:rFonts w:ascii="Times New Roman" w:hAnsi="Times New Roman" w:cs="Times New Roman"/>
                <w:sz w:val="20"/>
                <w:szCs w:val="20"/>
              </w:rPr>
            </w:pPr>
          </w:p>
        </w:tc>
      </w:tr>
      <w:tr w:rsidR="00476A7B" w14:paraId="1300608D" w14:textId="77777777" w:rsidTr="42776D87">
        <w:tc>
          <w:tcPr>
            <w:tcW w:w="466" w:type="dxa"/>
            <w:tcBorders>
              <w:top w:val="nil"/>
              <w:left w:val="nil"/>
              <w:bottom w:val="nil"/>
            </w:tcBorders>
          </w:tcPr>
          <w:p w14:paraId="5DCF63D1" w14:textId="0473DEE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16.</w:t>
            </w:r>
          </w:p>
        </w:tc>
        <w:tc>
          <w:tcPr>
            <w:tcW w:w="6197" w:type="dxa"/>
          </w:tcPr>
          <w:p w14:paraId="783522E9" w14:textId="52C7D24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Schedule; </w:t>
            </w:r>
            <w:r>
              <w:rPr>
                <w:rFonts w:ascii="Times New Roman" w:hAnsi="Times New Roman" w:cs="Times New Roman"/>
                <w:color w:val="000000" w:themeColor="text1"/>
                <w:sz w:val="20"/>
                <w:szCs w:val="20"/>
              </w:rPr>
              <w:t xml:space="preserve">planned </w:t>
            </w:r>
            <w:r w:rsidRPr="00D3320F">
              <w:rPr>
                <w:rFonts w:ascii="Times New Roman" w:hAnsi="Times New Roman" w:cs="Times New Roman"/>
                <w:color w:val="000000" w:themeColor="text1"/>
                <w:sz w:val="20"/>
                <w:szCs w:val="20"/>
              </w:rPr>
              <w:t xml:space="preserve">construction </w:t>
            </w:r>
            <w:r>
              <w:rPr>
                <w:rFonts w:ascii="Times New Roman" w:hAnsi="Times New Roman" w:cs="Times New Roman"/>
                <w:color w:val="000000" w:themeColor="text1"/>
                <w:sz w:val="20"/>
                <w:szCs w:val="20"/>
              </w:rPr>
              <w:t>dates; start to COD</w:t>
            </w:r>
          </w:p>
        </w:tc>
        <w:tc>
          <w:tcPr>
            <w:tcW w:w="3397" w:type="dxa"/>
          </w:tcPr>
          <w:p w14:paraId="29894A9E" w14:textId="77777777" w:rsidR="00476A7B" w:rsidRPr="00610406" w:rsidRDefault="00476A7B" w:rsidP="00476A7B">
            <w:pPr>
              <w:rPr>
                <w:rFonts w:ascii="Times New Roman" w:hAnsi="Times New Roman" w:cs="Times New Roman"/>
                <w:sz w:val="20"/>
                <w:szCs w:val="20"/>
              </w:rPr>
            </w:pPr>
          </w:p>
        </w:tc>
      </w:tr>
      <w:tr w:rsidR="00476A7B" w14:paraId="4B402DB2" w14:textId="77777777" w:rsidTr="42776D87">
        <w:tc>
          <w:tcPr>
            <w:tcW w:w="466" w:type="dxa"/>
            <w:tcBorders>
              <w:top w:val="nil"/>
              <w:left w:val="nil"/>
              <w:bottom w:val="nil"/>
            </w:tcBorders>
          </w:tcPr>
          <w:p w14:paraId="1084A9D6" w14:textId="3DAA91A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17.</w:t>
            </w:r>
          </w:p>
        </w:tc>
        <w:tc>
          <w:tcPr>
            <w:tcW w:w="6197" w:type="dxa"/>
          </w:tcPr>
          <w:p w14:paraId="4C743B73"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Ownership, shareholders and company structure</w:t>
            </w:r>
          </w:p>
        </w:tc>
        <w:tc>
          <w:tcPr>
            <w:tcW w:w="3397" w:type="dxa"/>
          </w:tcPr>
          <w:p w14:paraId="22199A46" w14:textId="77777777" w:rsidR="00476A7B" w:rsidRPr="00610406" w:rsidRDefault="00476A7B" w:rsidP="00476A7B">
            <w:pPr>
              <w:rPr>
                <w:rFonts w:ascii="Times New Roman" w:hAnsi="Times New Roman" w:cs="Times New Roman"/>
                <w:sz w:val="20"/>
                <w:szCs w:val="20"/>
              </w:rPr>
            </w:pPr>
          </w:p>
        </w:tc>
      </w:tr>
      <w:tr w:rsidR="00476A7B" w14:paraId="29382B1D" w14:textId="77777777" w:rsidTr="42776D87">
        <w:tc>
          <w:tcPr>
            <w:tcW w:w="466" w:type="dxa"/>
            <w:tcBorders>
              <w:top w:val="nil"/>
              <w:left w:val="nil"/>
              <w:bottom w:val="nil"/>
            </w:tcBorders>
          </w:tcPr>
          <w:p w14:paraId="7825DD54" w14:textId="0F2C71E8"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18.</w:t>
            </w:r>
          </w:p>
        </w:tc>
        <w:tc>
          <w:tcPr>
            <w:tcW w:w="6197" w:type="dxa"/>
          </w:tcPr>
          <w:p w14:paraId="5FA8CD49"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Claims or incidents</w:t>
            </w:r>
          </w:p>
        </w:tc>
        <w:tc>
          <w:tcPr>
            <w:tcW w:w="3397" w:type="dxa"/>
          </w:tcPr>
          <w:p w14:paraId="69D84767" w14:textId="77777777" w:rsidR="00476A7B" w:rsidRPr="00610406" w:rsidRDefault="00476A7B" w:rsidP="00476A7B">
            <w:pPr>
              <w:rPr>
                <w:rFonts w:ascii="Times New Roman" w:hAnsi="Times New Roman" w:cs="Times New Roman"/>
                <w:sz w:val="20"/>
                <w:szCs w:val="20"/>
              </w:rPr>
            </w:pPr>
          </w:p>
        </w:tc>
      </w:tr>
      <w:tr w:rsidR="00476A7B" w14:paraId="1629BDDE" w14:textId="77777777" w:rsidTr="42776D87">
        <w:tc>
          <w:tcPr>
            <w:tcW w:w="466" w:type="dxa"/>
            <w:tcBorders>
              <w:top w:val="nil"/>
              <w:left w:val="nil"/>
              <w:bottom w:val="nil"/>
            </w:tcBorders>
          </w:tcPr>
          <w:p w14:paraId="6ADAB234" w14:textId="0E94E17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19.</w:t>
            </w:r>
          </w:p>
        </w:tc>
        <w:tc>
          <w:tcPr>
            <w:tcW w:w="6197" w:type="dxa"/>
          </w:tcPr>
          <w:p w14:paraId="62F35758" w14:textId="23701CDF" w:rsidR="00476A7B" w:rsidRPr="00D3320F" w:rsidRDefault="008E2C34" w:rsidP="00476A7B">
            <w:pPr>
              <w:rPr>
                <w:rFonts w:ascii="Times New Roman" w:hAnsi="Times New Roman" w:cs="Times New Roman"/>
                <w:color w:val="000000" w:themeColor="text1"/>
                <w:sz w:val="20"/>
                <w:szCs w:val="20"/>
              </w:rPr>
            </w:pPr>
            <w:r w:rsidRPr="008E2C34">
              <w:rPr>
                <w:rFonts w:ascii="Times New Roman" w:hAnsi="Times New Roman" w:cs="Times New Roman"/>
                <w:color w:val="000000" w:themeColor="text1"/>
                <w:sz w:val="20"/>
                <w:szCs w:val="20"/>
              </w:rPr>
              <w:t xml:space="preserve">LTSA (if applicable at this stage) and </w:t>
            </w:r>
            <w:r w:rsidR="00476A7B" w:rsidRPr="00D3320F">
              <w:rPr>
                <w:rFonts w:ascii="Times New Roman" w:hAnsi="Times New Roman" w:cs="Times New Roman"/>
                <w:color w:val="000000" w:themeColor="text1"/>
                <w:sz w:val="20"/>
                <w:szCs w:val="20"/>
              </w:rPr>
              <w:t>Warranties</w:t>
            </w:r>
          </w:p>
        </w:tc>
        <w:tc>
          <w:tcPr>
            <w:tcW w:w="3397" w:type="dxa"/>
          </w:tcPr>
          <w:p w14:paraId="2C6ABEE2" w14:textId="77777777" w:rsidR="00476A7B" w:rsidRPr="00610406" w:rsidRDefault="00476A7B" w:rsidP="00476A7B">
            <w:pPr>
              <w:rPr>
                <w:rFonts w:ascii="Times New Roman" w:hAnsi="Times New Roman" w:cs="Times New Roman"/>
                <w:sz w:val="20"/>
                <w:szCs w:val="20"/>
              </w:rPr>
            </w:pPr>
          </w:p>
        </w:tc>
      </w:tr>
      <w:tr w:rsidR="00476A7B" w14:paraId="4BD38015" w14:textId="77777777" w:rsidTr="42776D87">
        <w:tc>
          <w:tcPr>
            <w:tcW w:w="466" w:type="dxa"/>
            <w:tcBorders>
              <w:top w:val="nil"/>
              <w:left w:val="nil"/>
              <w:bottom w:val="nil"/>
            </w:tcBorders>
          </w:tcPr>
          <w:p w14:paraId="5A65B85A" w14:textId="7B808EC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20.</w:t>
            </w:r>
          </w:p>
        </w:tc>
        <w:tc>
          <w:tcPr>
            <w:tcW w:w="6197" w:type="dxa"/>
          </w:tcPr>
          <w:p w14:paraId="0B5E3236" w14:textId="77777777" w:rsidR="00476A7B" w:rsidRPr="00D3320F" w:rsidRDefault="00476A7B" w:rsidP="00476A7B">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Spares, both the policy and actual spares</w:t>
            </w:r>
          </w:p>
        </w:tc>
        <w:tc>
          <w:tcPr>
            <w:tcW w:w="3397" w:type="dxa"/>
          </w:tcPr>
          <w:p w14:paraId="37B8E91B" w14:textId="77777777" w:rsidR="00476A7B" w:rsidRPr="00610406" w:rsidRDefault="00476A7B" w:rsidP="00476A7B">
            <w:pPr>
              <w:rPr>
                <w:rFonts w:ascii="Times New Roman" w:hAnsi="Times New Roman" w:cs="Times New Roman"/>
                <w:sz w:val="20"/>
                <w:szCs w:val="20"/>
              </w:rPr>
            </w:pPr>
          </w:p>
        </w:tc>
      </w:tr>
      <w:tr w:rsidR="00476A7B" w14:paraId="35FAAB45" w14:textId="77777777" w:rsidTr="42776D87">
        <w:tc>
          <w:tcPr>
            <w:tcW w:w="466" w:type="dxa"/>
            <w:tcBorders>
              <w:top w:val="nil"/>
              <w:left w:val="nil"/>
              <w:bottom w:val="nil"/>
            </w:tcBorders>
          </w:tcPr>
          <w:p w14:paraId="0BE58637" w14:textId="4CC1964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21.</w:t>
            </w:r>
          </w:p>
        </w:tc>
        <w:tc>
          <w:tcPr>
            <w:tcW w:w="6197" w:type="dxa"/>
            <w:tcBorders>
              <w:bottom w:val="single" w:sz="4" w:space="0" w:color="BFBFBF" w:themeColor="background1" w:themeShade="BF"/>
            </w:tcBorders>
          </w:tcPr>
          <w:p w14:paraId="7F5AA49F" w14:textId="6219B410" w:rsidR="00476A7B" w:rsidRPr="00D3320F" w:rsidRDefault="00E202CF" w:rsidP="00476A7B">
            <w:pPr>
              <w:rPr>
                <w:rFonts w:ascii="Times New Roman" w:hAnsi="Times New Roman" w:cs="Times New Roman"/>
                <w:color w:val="000000" w:themeColor="text1"/>
                <w:sz w:val="20"/>
                <w:szCs w:val="20"/>
              </w:rPr>
            </w:pPr>
            <w:r w:rsidRPr="00E202CF">
              <w:rPr>
                <w:rFonts w:ascii="Times New Roman" w:hAnsi="Times New Roman" w:cs="Times New Roman"/>
                <w:color w:val="000000" w:themeColor="text1"/>
                <w:sz w:val="20"/>
                <w:szCs w:val="20"/>
              </w:rPr>
              <w:t>Values (overall contract and breakdown) as follows:</w:t>
            </w:r>
          </w:p>
        </w:tc>
        <w:tc>
          <w:tcPr>
            <w:tcW w:w="3397" w:type="dxa"/>
            <w:tcBorders>
              <w:bottom w:val="single" w:sz="4" w:space="0" w:color="BFBFBF" w:themeColor="background1" w:themeShade="BF"/>
            </w:tcBorders>
          </w:tcPr>
          <w:p w14:paraId="536A7440" w14:textId="77777777" w:rsidR="00476A7B" w:rsidRPr="00610406" w:rsidRDefault="00476A7B" w:rsidP="00476A7B">
            <w:pPr>
              <w:rPr>
                <w:rFonts w:ascii="Times New Roman" w:hAnsi="Times New Roman" w:cs="Times New Roman"/>
                <w:sz w:val="20"/>
                <w:szCs w:val="20"/>
              </w:rPr>
            </w:pPr>
          </w:p>
        </w:tc>
      </w:tr>
      <w:tr w:rsidR="00476A7B" w14:paraId="603CE6F4" w14:textId="77777777" w:rsidTr="42776D87">
        <w:tc>
          <w:tcPr>
            <w:tcW w:w="466" w:type="dxa"/>
            <w:tcBorders>
              <w:top w:val="nil"/>
              <w:left w:val="nil"/>
              <w:bottom w:val="nil"/>
            </w:tcBorders>
          </w:tcPr>
          <w:p w14:paraId="2CFAA57F"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26ABC56A"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WTG’s</w:t>
            </w:r>
          </w:p>
        </w:tc>
        <w:tc>
          <w:tcPr>
            <w:tcW w:w="3397" w:type="dxa"/>
            <w:tcBorders>
              <w:top w:val="single" w:sz="4" w:space="0" w:color="BFBFBF" w:themeColor="background1" w:themeShade="BF"/>
              <w:bottom w:val="single" w:sz="4" w:space="0" w:color="BFBFBF" w:themeColor="background1" w:themeShade="BF"/>
            </w:tcBorders>
          </w:tcPr>
          <w:p w14:paraId="26C149E7" w14:textId="77777777" w:rsidR="00476A7B" w:rsidRPr="00610406" w:rsidRDefault="00476A7B" w:rsidP="00476A7B">
            <w:pPr>
              <w:rPr>
                <w:rFonts w:ascii="Times New Roman" w:hAnsi="Times New Roman" w:cs="Times New Roman"/>
                <w:sz w:val="20"/>
                <w:szCs w:val="20"/>
              </w:rPr>
            </w:pPr>
          </w:p>
        </w:tc>
      </w:tr>
      <w:tr w:rsidR="00476A7B" w14:paraId="5C3BE6C7" w14:textId="77777777" w:rsidTr="42776D87">
        <w:tc>
          <w:tcPr>
            <w:tcW w:w="466" w:type="dxa"/>
            <w:tcBorders>
              <w:top w:val="nil"/>
              <w:left w:val="nil"/>
              <w:bottom w:val="nil"/>
            </w:tcBorders>
          </w:tcPr>
          <w:p w14:paraId="1B74F5C9"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7105DD02"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foundations</w:t>
            </w:r>
          </w:p>
        </w:tc>
        <w:tc>
          <w:tcPr>
            <w:tcW w:w="3397" w:type="dxa"/>
            <w:tcBorders>
              <w:top w:val="single" w:sz="4" w:space="0" w:color="BFBFBF" w:themeColor="background1" w:themeShade="BF"/>
              <w:bottom w:val="single" w:sz="4" w:space="0" w:color="BFBFBF" w:themeColor="background1" w:themeShade="BF"/>
            </w:tcBorders>
          </w:tcPr>
          <w:p w14:paraId="08FC9063" w14:textId="77777777" w:rsidR="00476A7B" w:rsidRPr="00610406" w:rsidRDefault="00476A7B" w:rsidP="00476A7B">
            <w:pPr>
              <w:rPr>
                <w:rFonts w:ascii="Times New Roman" w:hAnsi="Times New Roman" w:cs="Times New Roman"/>
                <w:sz w:val="20"/>
                <w:szCs w:val="20"/>
              </w:rPr>
            </w:pPr>
          </w:p>
        </w:tc>
      </w:tr>
      <w:tr w:rsidR="00476A7B" w14:paraId="1C231623" w14:textId="77777777" w:rsidTr="42776D87">
        <w:tc>
          <w:tcPr>
            <w:tcW w:w="466" w:type="dxa"/>
            <w:tcBorders>
              <w:top w:val="nil"/>
              <w:left w:val="nil"/>
              <w:bottom w:val="nil"/>
            </w:tcBorders>
          </w:tcPr>
          <w:p w14:paraId="01113EB5"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0D9F5423"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the inter array cables to offshore substation </w:t>
            </w:r>
          </w:p>
        </w:tc>
        <w:tc>
          <w:tcPr>
            <w:tcW w:w="3397" w:type="dxa"/>
            <w:tcBorders>
              <w:top w:val="single" w:sz="4" w:space="0" w:color="BFBFBF" w:themeColor="background1" w:themeShade="BF"/>
              <w:bottom w:val="single" w:sz="4" w:space="0" w:color="BFBFBF" w:themeColor="background1" w:themeShade="BF"/>
            </w:tcBorders>
          </w:tcPr>
          <w:p w14:paraId="346B86E7" w14:textId="77777777" w:rsidR="00476A7B" w:rsidRPr="00610406" w:rsidRDefault="00476A7B" w:rsidP="00476A7B">
            <w:pPr>
              <w:rPr>
                <w:rFonts w:ascii="Times New Roman" w:hAnsi="Times New Roman" w:cs="Times New Roman"/>
                <w:sz w:val="20"/>
                <w:szCs w:val="20"/>
              </w:rPr>
            </w:pPr>
          </w:p>
        </w:tc>
      </w:tr>
      <w:tr w:rsidR="00476A7B" w14:paraId="2077C7A6" w14:textId="77777777" w:rsidTr="42776D87">
        <w:tc>
          <w:tcPr>
            <w:tcW w:w="466" w:type="dxa"/>
            <w:tcBorders>
              <w:top w:val="nil"/>
              <w:left w:val="nil"/>
              <w:bottom w:val="nil"/>
            </w:tcBorders>
          </w:tcPr>
          <w:p w14:paraId="0915001E"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05B22DFF" w14:textId="4E7645F1"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the </w:t>
            </w:r>
            <w:r w:rsidR="00BD783C">
              <w:rPr>
                <w:rFonts w:ascii="Times New Roman" w:hAnsi="Times New Roman" w:cs="Times New Roman"/>
                <w:color w:val="000000" w:themeColor="text1"/>
                <w:sz w:val="20"/>
                <w:szCs w:val="20"/>
              </w:rPr>
              <w:t>OSS</w:t>
            </w:r>
            <w:r w:rsidRPr="00D3320F">
              <w:rPr>
                <w:rFonts w:ascii="Times New Roman" w:hAnsi="Times New Roman" w:cs="Times New Roman"/>
                <w:color w:val="000000" w:themeColor="text1"/>
                <w:sz w:val="20"/>
                <w:szCs w:val="20"/>
              </w:rPr>
              <w:t xml:space="preserve"> (transformer(s)</w:t>
            </w:r>
            <w:r w:rsidR="00BD783C">
              <w:rPr>
                <w:rFonts w:ascii="Times New Roman" w:hAnsi="Times New Roman" w:cs="Times New Roman"/>
                <w:color w:val="000000" w:themeColor="text1"/>
                <w:sz w:val="20"/>
                <w:szCs w:val="20"/>
              </w:rPr>
              <w:t xml:space="preserve"> value</w:t>
            </w:r>
            <w:r w:rsidRPr="00D3320F">
              <w:rPr>
                <w:rFonts w:ascii="Times New Roman" w:hAnsi="Times New Roman" w:cs="Times New Roman"/>
                <w:color w:val="000000" w:themeColor="text1"/>
                <w:sz w:val="20"/>
                <w:szCs w:val="20"/>
              </w:rPr>
              <w:t xml:space="preserve"> stated separately)</w:t>
            </w:r>
          </w:p>
        </w:tc>
        <w:tc>
          <w:tcPr>
            <w:tcW w:w="3397" w:type="dxa"/>
            <w:tcBorders>
              <w:top w:val="single" w:sz="4" w:space="0" w:color="BFBFBF" w:themeColor="background1" w:themeShade="BF"/>
              <w:bottom w:val="single" w:sz="4" w:space="0" w:color="BFBFBF" w:themeColor="background1" w:themeShade="BF"/>
            </w:tcBorders>
          </w:tcPr>
          <w:p w14:paraId="1F9B361D" w14:textId="77777777" w:rsidR="00476A7B" w:rsidRPr="00610406" w:rsidRDefault="00476A7B" w:rsidP="00476A7B">
            <w:pPr>
              <w:rPr>
                <w:rFonts w:ascii="Times New Roman" w:hAnsi="Times New Roman" w:cs="Times New Roman"/>
                <w:sz w:val="20"/>
                <w:szCs w:val="20"/>
              </w:rPr>
            </w:pPr>
          </w:p>
        </w:tc>
      </w:tr>
      <w:tr w:rsidR="00476A7B" w14:paraId="0ECA0AA0" w14:textId="77777777" w:rsidTr="42776D87">
        <w:tc>
          <w:tcPr>
            <w:tcW w:w="466" w:type="dxa"/>
            <w:tcBorders>
              <w:top w:val="nil"/>
              <w:left w:val="nil"/>
              <w:bottom w:val="nil"/>
            </w:tcBorders>
          </w:tcPr>
          <w:p w14:paraId="2E32E39D"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7152D7FC"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export cable from substation to landfall</w:t>
            </w:r>
          </w:p>
        </w:tc>
        <w:tc>
          <w:tcPr>
            <w:tcW w:w="3397" w:type="dxa"/>
            <w:tcBorders>
              <w:top w:val="single" w:sz="4" w:space="0" w:color="BFBFBF" w:themeColor="background1" w:themeShade="BF"/>
              <w:bottom w:val="single" w:sz="4" w:space="0" w:color="BFBFBF" w:themeColor="background1" w:themeShade="BF"/>
            </w:tcBorders>
          </w:tcPr>
          <w:p w14:paraId="1234CDDB" w14:textId="77777777" w:rsidR="00476A7B" w:rsidRPr="00610406" w:rsidRDefault="00476A7B" w:rsidP="00476A7B">
            <w:pPr>
              <w:rPr>
                <w:rFonts w:ascii="Times New Roman" w:hAnsi="Times New Roman" w:cs="Times New Roman"/>
                <w:sz w:val="20"/>
                <w:szCs w:val="20"/>
              </w:rPr>
            </w:pPr>
          </w:p>
        </w:tc>
      </w:tr>
      <w:tr w:rsidR="00476A7B" w14:paraId="6FA288E8" w14:textId="77777777" w:rsidTr="42776D87">
        <w:tc>
          <w:tcPr>
            <w:tcW w:w="466" w:type="dxa"/>
            <w:tcBorders>
              <w:top w:val="nil"/>
              <w:left w:val="nil"/>
              <w:bottom w:val="nil"/>
            </w:tcBorders>
          </w:tcPr>
          <w:p w14:paraId="78065B36"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26E62493"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export cable from landfall to onshore substation</w:t>
            </w:r>
          </w:p>
        </w:tc>
        <w:tc>
          <w:tcPr>
            <w:tcW w:w="3397" w:type="dxa"/>
            <w:tcBorders>
              <w:top w:val="single" w:sz="4" w:space="0" w:color="BFBFBF" w:themeColor="background1" w:themeShade="BF"/>
              <w:bottom w:val="single" w:sz="4" w:space="0" w:color="BFBFBF" w:themeColor="background1" w:themeShade="BF"/>
            </w:tcBorders>
          </w:tcPr>
          <w:p w14:paraId="6615DBEA" w14:textId="77777777" w:rsidR="00476A7B" w:rsidRPr="00610406" w:rsidRDefault="00476A7B" w:rsidP="00476A7B">
            <w:pPr>
              <w:rPr>
                <w:rFonts w:ascii="Times New Roman" w:hAnsi="Times New Roman" w:cs="Times New Roman"/>
                <w:sz w:val="20"/>
                <w:szCs w:val="20"/>
              </w:rPr>
            </w:pPr>
          </w:p>
        </w:tc>
      </w:tr>
      <w:tr w:rsidR="00476A7B" w14:paraId="452F9AEB" w14:textId="77777777" w:rsidTr="42776D87">
        <w:tc>
          <w:tcPr>
            <w:tcW w:w="466" w:type="dxa"/>
            <w:tcBorders>
              <w:top w:val="nil"/>
              <w:left w:val="nil"/>
              <w:bottom w:val="nil"/>
            </w:tcBorders>
          </w:tcPr>
          <w:p w14:paraId="496B1182"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2B8B915A" w14:textId="6814E778"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control room</w:t>
            </w:r>
            <w:r w:rsidR="001E0A59">
              <w:rPr>
                <w:rFonts w:ascii="Times New Roman" w:hAnsi="Times New Roman" w:cs="Times New Roman"/>
                <w:color w:val="000000" w:themeColor="text1"/>
                <w:sz w:val="20"/>
                <w:szCs w:val="20"/>
              </w:rPr>
              <w:t xml:space="preserve"> and </w:t>
            </w:r>
            <w:r w:rsidRPr="00D3320F">
              <w:rPr>
                <w:rFonts w:ascii="Times New Roman" w:hAnsi="Times New Roman" w:cs="Times New Roman"/>
                <w:color w:val="000000" w:themeColor="text1"/>
                <w:sz w:val="20"/>
                <w:szCs w:val="20"/>
              </w:rPr>
              <w:t xml:space="preserve">equipment and SCADA </w:t>
            </w:r>
            <w:r w:rsidR="00EB0E7F">
              <w:rPr>
                <w:rFonts w:ascii="Times New Roman" w:hAnsi="Times New Roman" w:cs="Times New Roman"/>
                <w:color w:val="000000" w:themeColor="text1"/>
                <w:sz w:val="20"/>
                <w:szCs w:val="20"/>
              </w:rPr>
              <w:t>system</w:t>
            </w:r>
          </w:p>
        </w:tc>
        <w:tc>
          <w:tcPr>
            <w:tcW w:w="3397" w:type="dxa"/>
            <w:tcBorders>
              <w:top w:val="single" w:sz="4" w:space="0" w:color="BFBFBF" w:themeColor="background1" w:themeShade="BF"/>
              <w:bottom w:val="single" w:sz="4" w:space="0" w:color="BFBFBF" w:themeColor="background1" w:themeShade="BF"/>
            </w:tcBorders>
          </w:tcPr>
          <w:p w14:paraId="2453FD78" w14:textId="77777777" w:rsidR="00476A7B" w:rsidRPr="00610406" w:rsidRDefault="00476A7B" w:rsidP="00476A7B">
            <w:pPr>
              <w:rPr>
                <w:rFonts w:ascii="Times New Roman" w:hAnsi="Times New Roman" w:cs="Times New Roman"/>
                <w:sz w:val="20"/>
                <w:szCs w:val="20"/>
              </w:rPr>
            </w:pPr>
          </w:p>
        </w:tc>
      </w:tr>
      <w:tr w:rsidR="00476A7B" w14:paraId="797EAB90" w14:textId="77777777" w:rsidTr="42776D87">
        <w:tc>
          <w:tcPr>
            <w:tcW w:w="466" w:type="dxa"/>
            <w:tcBorders>
              <w:top w:val="nil"/>
              <w:left w:val="nil"/>
              <w:bottom w:val="nil"/>
            </w:tcBorders>
          </w:tcPr>
          <w:p w14:paraId="4E56F74C"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7959F4D9"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transmission and distribution assets, if applicable</w:t>
            </w:r>
          </w:p>
        </w:tc>
        <w:tc>
          <w:tcPr>
            <w:tcW w:w="3397" w:type="dxa"/>
            <w:tcBorders>
              <w:top w:val="single" w:sz="4" w:space="0" w:color="BFBFBF" w:themeColor="background1" w:themeShade="BF"/>
              <w:bottom w:val="single" w:sz="4" w:space="0" w:color="BFBFBF" w:themeColor="background1" w:themeShade="BF"/>
            </w:tcBorders>
          </w:tcPr>
          <w:p w14:paraId="0B132BA9" w14:textId="77777777" w:rsidR="00476A7B" w:rsidRPr="00610406" w:rsidRDefault="00476A7B" w:rsidP="00476A7B">
            <w:pPr>
              <w:rPr>
                <w:rFonts w:ascii="Times New Roman" w:hAnsi="Times New Roman" w:cs="Times New Roman"/>
                <w:sz w:val="20"/>
                <w:szCs w:val="20"/>
              </w:rPr>
            </w:pPr>
          </w:p>
        </w:tc>
      </w:tr>
      <w:tr w:rsidR="00476A7B" w14:paraId="2D233695" w14:textId="77777777" w:rsidTr="42776D87">
        <w:tc>
          <w:tcPr>
            <w:tcW w:w="466" w:type="dxa"/>
            <w:tcBorders>
              <w:top w:val="nil"/>
              <w:left w:val="nil"/>
              <w:bottom w:val="nil"/>
            </w:tcBorders>
          </w:tcPr>
          <w:p w14:paraId="0B88A3DC"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1402DBCF"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infrastructure (roads, fencing, security)</w:t>
            </w:r>
          </w:p>
        </w:tc>
        <w:tc>
          <w:tcPr>
            <w:tcW w:w="3397" w:type="dxa"/>
            <w:tcBorders>
              <w:top w:val="single" w:sz="4" w:space="0" w:color="BFBFBF" w:themeColor="background1" w:themeShade="BF"/>
              <w:bottom w:val="single" w:sz="4" w:space="0" w:color="BFBFBF" w:themeColor="background1" w:themeShade="BF"/>
            </w:tcBorders>
          </w:tcPr>
          <w:p w14:paraId="4CB7401B" w14:textId="77777777" w:rsidR="00476A7B" w:rsidRPr="00610406" w:rsidRDefault="00476A7B" w:rsidP="00476A7B">
            <w:pPr>
              <w:rPr>
                <w:rFonts w:ascii="Times New Roman" w:hAnsi="Times New Roman" w:cs="Times New Roman"/>
                <w:sz w:val="20"/>
                <w:szCs w:val="20"/>
              </w:rPr>
            </w:pPr>
          </w:p>
        </w:tc>
      </w:tr>
      <w:tr w:rsidR="00476A7B" w14:paraId="0FE9F69E" w14:textId="77777777" w:rsidTr="42776D87">
        <w:tc>
          <w:tcPr>
            <w:tcW w:w="466" w:type="dxa"/>
            <w:tcBorders>
              <w:top w:val="nil"/>
              <w:left w:val="nil"/>
              <w:bottom w:val="nil"/>
            </w:tcBorders>
          </w:tcPr>
          <w:p w14:paraId="3AF1C5C0"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BFBFBF" w:themeColor="background1" w:themeShade="BF"/>
            </w:tcBorders>
          </w:tcPr>
          <w:p w14:paraId="683C257F"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met. Tower(s)</w:t>
            </w:r>
          </w:p>
        </w:tc>
        <w:tc>
          <w:tcPr>
            <w:tcW w:w="3397" w:type="dxa"/>
            <w:tcBorders>
              <w:top w:val="single" w:sz="4" w:space="0" w:color="BFBFBF" w:themeColor="background1" w:themeShade="BF"/>
              <w:bottom w:val="single" w:sz="4" w:space="0" w:color="BFBFBF" w:themeColor="background1" w:themeShade="BF"/>
            </w:tcBorders>
          </w:tcPr>
          <w:p w14:paraId="667775AA" w14:textId="77777777" w:rsidR="00476A7B" w:rsidRPr="00610406" w:rsidRDefault="00476A7B" w:rsidP="00476A7B">
            <w:pPr>
              <w:rPr>
                <w:rFonts w:ascii="Times New Roman" w:hAnsi="Times New Roman" w:cs="Times New Roman"/>
                <w:sz w:val="20"/>
                <w:szCs w:val="20"/>
              </w:rPr>
            </w:pPr>
          </w:p>
        </w:tc>
      </w:tr>
      <w:tr w:rsidR="00476A7B" w14:paraId="2BA26022" w14:textId="77777777" w:rsidTr="42776D87">
        <w:tc>
          <w:tcPr>
            <w:tcW w:w="466" w:type="dxa"/>
            <w:tcBorders>
              <w:top w:val="nil"/>
              <w:left w:val="nil"/>
              <w:bottom w:val="nil"/>
            </w:tcBorders>
          </w:tcPr>
          <w:p w14:paraId="1DA6C88B" w14:textId="77777777" w:rsidR="00476A7B" w:rsidRPr="00610406" w:rsidRDefault="00476A7B" w:rsidP="00476A7B">
            <w:pPr>
              <w:rPr>
                <w:rFonts w:ascii="Times New Roman" w:hAnsi="Times New Roman" w:cs="Times New Roman"/>
                <w:sz w:val="20"/>
                <w:szCs w:val="20"/>
              </w:rPr>
            </w:pPr>
          </w:p>
        </w:tc>
        <w:tc>
          <w:tcPr>
            <w:tcW w:w="6197" w:type="dxa"/>
            <w:tcBorders>
              <w:top w:val="single" w:sz="4" w:space="0" w:color="BFBFBF" w:themeColor="background1" w:themeShade="BF"/>
              <w:bottom w:val="single" w:sz="4" w:space="0" w:color="000000" w:themeColor="text1"/>
            </w:tcBorders>
          </w:tcPr>
          <w:p w14:paraId="2268385E" w14:textId="77777777" w:rsidR="00476A7B" w:rsidRPr="00D3320F" w:rsidRDefault="00476A7B" w:rsidP="00476A7B">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w:t>
            </w:r>
            <w:proofErr w:type="spellStart"/>
            <w:r w:rsidRPr="00D3320F">
              <w:rPr>
                <w:rFonts w:ascii="Times New Roman" w:hAnsi="Times New Roman" w:cs="Times New Roman"/>
                <w:color w:val="000000" w:themeColor="text1"/>
                <w:sz w:val="20"/>
                <w:szCs w:val="20"/>
              </w:rPr>
              <w:t>BoP</w:t>
            </w:r>
            <w:proofErr w:type="spellEnd"/>
            <w:r w:rsidRPr="00D3320F">
              <w:rPr>
                <w:rFonts w:ascii="Times New Roman" w:hAnsi="Times New Roman" w:cs="Times New Roman"/>
                <w:color w:val="000000" w:themeColor="text1"/>
                <w:sz w:val="20"/>
                <w:szCs w:val="20"/>
              </w:rPr>
              <w:t xml:space="preserve"> (Balance of Plant)</w:t>
            </w:r>
          </w:p>
        </w:tc>
        <w:tc>
          <w:tcPr>
            <w:tcW w:w="3397" w:type="dxa"/>
            <w:tcBorders>
              <w:top w:val="single" w:sz="4" w:space="0" w:color="BFBFBF" w:themeColor="background1" w:themeShade="BF"/>
              <w:bottom w:val="single" w:sz="4" w:space="0" w:color="000000" w:themeColor="text1"/>
            </w:tcBorders>
          </w:tcPr>
          <w:p w14:paraId="134726A6" w14:textId="77777777" w:rsidR="00476A7B" w:rsidRPr="00610406" w:rsidRDefault="00476A7B" w:rsidP="00476A7B">
            <w:pPr>
              <w:rPr>
                <w:rFonts w:ascii="Times New Roman" w:hAnsi="Times New Roman" w:cs="Times New Roman"/>
                <w:sz w:val="20"/>
                <w:szCs w:val="20"/>
              </w:rPr>
            </w:pPr>
          </w:p>
        </w:tc>
      </w:tr>
    </w:tbl>
    <w:p w14:paraId="4F8F6171" w14:textId="2D13C01E" w:rsidR="00C315D2" w:rsidRDefault="00D3320F" w:rsidP="00EB0E7F">
      <w:pPr>
        <w:pStyle w:val="ListParagraph"/>
        <w:rPr>
          <w:rFonts w:ascii="Times New Roman" w:hAnsi="Times New Roman" w:cs="Times New Roman"/>
          <w:b/>
          <w:bCs/>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r w:rsidR="00C315D2">
        <w:rPr>
          <w:rFonts w:ascii="Times New Roman" w:hAnsi="Times New Roman" w:cs="Times New Roman"/>
          <w:b/>
          <w:bCs/>
          <w:sz w:val="20"/>
          <w:szCs w:val="20"/>
        </w:rPr>
        <w:br w:type="page"/>
      </w:r>
    </w:p>
    <w:p w14:paraId="15B4F899" w14:textId="44496AB4" w:rsidR="00C237D4" w:rsidRDefault="00C237D4" w:rsidP="00C237D4">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Wind – Offshore</w:t>
      </w:r>
      <w:r>
        <w:rPr>
          <w:rFonts w:ascii="Times New Roman" w:hAnsi="Times New Roman" w:cs="Times New Roman"/>
          <w:b/>
          <w:bCs/>
          <w:sz w:val="20"/>
          <w:szCs w:val="20"/>
        </w:rPr>
        <w:t xml:space="preserve"> Floating - Construction</w:t>
      </w:r>
    </w:p>
    <w:tbl>
      <w:tblPr>
        <w:tblStyle w:val="TableGrid"/>
        <w:tblW w:w="10060" w:type="dxa"/>
        <w:tblLook w:val="04A0" w:firstRow="1" w:lastRow="0" w:firstColumn="1" w:lastColumn="0" w:noHBand="0" w:noVBand="1"/>
      </w:tblPr>
      <w:tblGrid>
        <w:gridCol w:w="466"/>
        <w:gridCol w:w="7331"/>
        <w:gridCol w:w="2263"/>
      </w:tblGrid>
      <w:tr w:rsidR="00C237D4" w14:paraId="0A587582" w14:textId="77777777" w:rsidTr="0085494C">
        <w:tc>
          <w:tcPr>
            <w:tcW w:w="466" w:type="dxa"/>
            <w:tcBorders>
              <w:top w:val="nil"/>
              <w:left w:val="nil"/>
              <w:bottom w:val="nil"/>
            </w:tcBorders>
          </w:tcPr>
          <w:p w14:paraId="5AB1D262" w14:textId="77777777" w:rsidR="00C237D4" w:rsidRPr="00610406" w:rsidRDefault="00C237D4" w:rsidP="0085494C">
            <w:pPr>
              <w:rPr>
                <w:rFonts w:ascii="Times New Roman" w:hAnsi="Times New Roman" w:cs="Times New Roman"/>
                <w:sz w:val="20"/>
                <w:szCs w:val="20"/>
              </w:rPr>
            </w:pPr>
          </w:p>
        </w:tc>
        <w:tc>
          <w:tcPr>
            <w:tcW w:w="7331" w:type="dxa"/>
            <w:shd w:val="clear" w:color="auto" w:fill="FFFF00"/>
          </w:tcPr>
          <w:p w14:paraId="72E0DA68" w14:textId="77777777" w:rsidR="00C237D4" w:rsidRPr="00610406" w:rsidRDefault="00C237D4" w:rsidP="0085494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2263" w:type="dxa"/>
            <w:shd w:val="clear" w:color="auto" w:fill="FFFF00"/>
          </w:tcPr>
          <w:p w14:paraId="3727BBB2" w14:textId="77777777" w:rsidR="00C237D4" w:rsidRPr="00610406" w:rsidRDefault="00C237D4" w:rsidP="0085494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C237D4" w14:paraId="327603F6" w14:textId="77777777" w:rsidTr="0085494C">
        <w:tc>
          <w:tcPr>
            <w:tcW w:w="466" w:type="dxa"/>
            <w:tcBorders>
              <w:top w:val="nil"/>
              <w:left w:val="nil"/>
              <w:bottom w:val="nil"/>
            </w:tcBorders>
          </w:tcPr>
          <w:p w14:paraId="7EA0A788"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1.</w:t>
            </w:r>
          </w:p>
        </w:tc>
        <w:tc>
          <w:tcPr>
            <w:tcW w:w="7331" w:type="dxa"/>
          </w:tcPr>
          <w:p w14:paraId="74480C28" w14:textId="77777777" w:rsidR="00C237D4" w:rsidRPr="00610406" w:rsidRDefault="00C237D4" w:rsidP="0085494C">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2263" w:type="dxa"/>
          </w:tcPr>
          <w:p w14:paraId="0B074F33" w14:textId="77777777" w:rsidR="00C237D4" w:rsidRPr="00610406" w:rsidRDefault="00C237D4" w:rsidP="0085494C">
            <w:pPr>
              <w:rPr>
                <w:rFonts w:ascii="Times New Roman" w:hAnsi="Times New Roman" w:cs="Times New Roman"/>
                <w:sz w:val="20"/>
                <w:szCs w:val="20"/>
              </w:rPr>
            </w:pPr>
          </w:p>
        </w:tc>
      </w:tr>
      <w:tr w:rsidR="00C237D4" w14:paraId="5AB47CB3" w14:textId="77777777" w:rsidTr="0085494C">
        <w:tc>
          <w:tcPr>
            <w:tcW w:w="466" w:type="dxa"/>
            <w:tcBorders>
              <w:top w:val="nil"/>
              <w:left w:val="nil"/>
              <w:bottom w:val="nil"/>
            </w:tcBorders>
          </w:tcPr>
          <w:p w14:paraId="7482C330"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2.</w:t>
            </w:r>
          </w:p>
        </w:tc>
        <w:tc>
          <w:tcPr>
            <w:tcW w:w="7331" w:type="dxa"/>
            <w:tcBorders>
              <w:bottom w:val="single" w:sz="4" w:space="0" w:color="auto"/>
            </w:tcBorders>
          </w:tcPr>
          <w:p w14:paraId="57870BEF"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2263" w:type="dxa"/>
            <w:tcBorders>
              <w:bottom w:val="single" w:sz="4" w:space="0" w:color="auto"/>
            </w:tcBorders>
          </w:tcPr>
          <w:p w14:paraId="72E1C7A2" w14:textId="77777777" w:rsidR="00C237D4" w:rsidRPr="00610406" w:rsidRDefault="00C237D4" w:rsidP="0085494C">
            <w:pPr>
              <w:rPr>
                <w:rFonts w:ascii="Times New Roman" w:hAnsi="Times New Roman" w:cs="Times New Roman"/>
                <w:sz w:val="20"/>
                <w:szCs w:val="20"/>
              </w:rPr>
            </w:pPr>
          </w:p>
        </w:tc>
      </w:tr>
      <w:tr w:rsidR="00C237D4" w14:paraId="12CC0A5F" w14:textId="77777777" w:rsidTr="0085494C">
        <w:tc>
          <w:tcPr>
            <w:tcW w:w="466" w:type="dxa"/>
            <w:tcBorders>
              <w:top w:val="nil"/>
              <w:left w:val="nil"/>
              <w:bottom w:val="nil"/>
            </w:tcBorders>
          </w:tcPr>
          <w:p w14:paraId="5920B9C4"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3.</w:t>
            </w:r>
          </w:p>
        </w:tc>
        <w:tc>
          <w:tcPr>
            <w:tcW w:w="7331" w:type="dxa"/>
            <w:tcBorders>
              <w:bottom w:val="single" w:sz="4" w:space="0" w:color="auto"/>
            </w:tcBorders>
          </w:tcPr>
          <w:p w14:paraId="57836CC4" w14:textId="77777777" w:rsidR="00C237D4" w:rsidRPr="0075602E" w:rsidRDefault="00C237D4" w:rsidP="0085494C">
            <w:pPr>
              <w:rPr>
                <w:rFonts w:ascii="Times New Roman" w:hAnsi="Times New Roman" w:cs="Times New Roman"/>
                <w:sz w:val="20"/>
                <w:szCs w:val="20"/>
              </w:rPr>
            </w:pPr>
            <w:r w:rsidRPr="00610406">
              <w:rPr>
                <w:rFonts w:ascii="Times New Roman" w:hAnsi="Times New Roman" w:cs="Times New Roman"/>
                <w:sz w:val="20"/>
                <w:szCs w:val="20"/>
              </w:rPr>
              <w:t>Capacity of the facility</w:t>
            </w:r>
            <w:r>
              <w:rPr>
                <w:rFonts w:ascii="Times New Roman" w:hAnsi="Times New Roman" w:cs="Times New Roman"/>
                <w:sz w:val="20"/>
                <w:szCs w:val="20"/>
              </w:rPr>
              <w:t xml:space="preserve"> (MW)</w:t>
            </w:r>
          </w:p>
        </w:tc>
        <w:tc>
          <w:tcPr>
            <w:tcW w:w="2263" w:type="dxa"/>
            <w:tcBorders>
              <w:bottom w:val="single" w:sz="4" w:space="0" w:color="auto"/>
            </w:tcBorders>
          </w:tcPr>
          <w:p w14:paraId="67F08FDD" w14:textId="77777777" w:rsidR="00C237D4" w:rsidRPr="00610406" w:rsidRDefault="00C237D4" w:rsidP="0085494C">
            <w:pPr>
              <w:rPr>
                <w:rFonts w:ascii="Times New Roman" w:hAnsi="Times New Roman" w:cs="Times New Roman"/>
                <w:sz w:val="20"/>
                <w:szCs w:val="20"/>
              </w:rPr>
            </w:pPr>
          </w:p>
        </w:tc>
      </w:tr>
      <w:tr w:rsidR="00C237D4" w14:paraId="4467F4B2" w14:textId="77777777" w:rsidTr="0085494C">
        <w:tc>
          <w:tcPr>
            <w:tcW w:w="466" w:type="dxa"/>
            <w:tcBorders>
              <w:top w:val="nil"/>
              <w:left w:val="nil"/>
              <w:bottom w:val="nil"/>
            </w:tcBorders>
          </w:tcPr>
          <w:p w14:paraId="38B6A65E"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4.</w:t>
            </w:r>
          </w:p>
        </w:tc>
        <w:tc>
          <w:tcPr>
            <w:tcW w:w="7331" w:type="dxa"/>
            <w:tcBorders>
              <w:bottom w:val="single" w:sz="4" w:space="0" w:color="BFBFBF" w:themeColor="background1" w:themeShade="BF"/>
            </w:tcBorders>
          </w:tcPr>
          <w:p w14:paraId="52194568" w14:textId="77777777" w:rsidR="00C237D4" w:rsidRPr="00610406" w:rsidRDefault="00C237D4" w:rsidP="0085494C">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2263" w:type="dxa"/>
            <w:tcBorders>
              <w:bottom w:val="single" w:sz="4" w:space="0" w:color="BFBFBF" w:themeColor="background1" w:themeShade="BF"/>
            </w:tcBorders>
          </w:tcPr>
          <w:p w14:paraId="2E8877C8" w14:textId="77777777" w:rsidR="00C237D4" w:rsidRPr="00610406" w:rsidRDefault="00C237D4" w:rsidP="0085494C">
            <w:pPr>
              <w:rPr>
                <w:rFonts w:ascii="Times New Roman" w:hAnsi="Times New Roman" w:cs="Times New Roman"/>
                <w:sz w:val="20"/>
                <w:szCs w:val="20"/>
              </w:rPr>
            </w:pPr>
          </w:p>
        </w:tc>
      </w:tr>
      <w:tr w:rsidR="00C237D4" w14:paraId="1C1EF53F" w14:textId="77777777" w:rsidTr="0085494C">
        <w:tc>
          <w:tcPr>
            <w:tcW w:w="466" w:type="dxa"/>
            <w:tcBorders>
              <w:top w:val="nil"/>
              <w:left w:val="nil"/>
              <w:bottom w:val="nil"/>
            </w:tcBorders>
          </w:tcPr>
          <w:p w14:paraId="63231D9D"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5533FEC7" w14:textId="77777777" w:rsidR="00C237D4" w:rsidRPr="00610406" w:rsidRDefault="00C237D4" w:rsidP="00C237D4">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2263" w:type="dxa"/>
            <w:tcBorders>
              <w:top w:val="single" w:sz="4" w:space="0" w:color="BFBFBF" w:themeColor="background1" w:themeShade="BF"/>
              <w:bottom w:val="single" w:sz="4" w:space="0" w:color="BFBFBF" w:themeColor="background1" w:themeShade="BF"/>
            </w:tcBorders>
          </w:tcPr>
          <w:p w14:paraId="46C203F7" w14:textId="77777777" w:rsidR="00C237D4" w:rsidRPr="00610406" w:rsidRDefault="00C237D4" w:rsidP="0085494C">
            <w:pPr>
              <w:rPr>
                <w:rFonts w:ascii="Times New Roman" w:hAnsi="Times New Roman" w:cs="Times New Roman"/>
                <w:sz w:val="20"/>
                <w:szCs w:val="20"/>
              </w:rPr>
            </w:pPr>
          </w:p>
        </w:tc>
      </w:tr>
      <w:tr w:rsidR="00C237D4" w14:paraId="50E84A4A" w14:textId="77777777" w:rsidTr="0085494C">
        <w:tc>
          <w:tcPr>
            <w:tcW w:w="466" w:type="dxa"/>
            <w:tcBorders>
              <w:top w:val="nil"/>
              <w:left w:val="nil"/>
              <w:bottom w:val="nil"/>
            </w:tcBorders>
          </w:tcPr>
          <w:p w14:paraId="6AB3358B"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781A1685" w14:textId="77777777" w:rsidR="00C237D4" w:rsidRPr="00610406" w:rsidRDefault="00C237D4" w:rsidP="00C237D4">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Each individual WTG</w:t>
            </w:r>
          </w:p>
        </w:tc>
        <w:tc>
          <w:tcPr>
            <w:tcW w:w="2263" w:type="dxa"/>
            <w:tcBorders>
              <w:top w:val="single" w:sz="4" w:space="0" w:color="BFBFBF" w:themeColor="background1" w:themeShade="BF"/>
              <w:bottom w:val="single" w:sz="4" w:space="0" w:color="BFBFBF" w:themeColor="background1" w:themeShade="BF"/>
            </w:tcBorders>
          </w:tcPr>
          <w:p w14:paraId="1BDEE447" w14:textId="77777777" w:rsidR="00C237D4" w:rsidRPr="00610406" w:rsidRDefault="00C237D4" w:rsidP="0085494C">
            <w:pPr>
              <w:rPr>
                <w:rFonts w:ascii="Times New Roman" w:hAnsi="Times New Roman" w:cs="Times New Roman"/>
                <w:sz w:val="20"/>
                <w:szCs w:val="20"/>
              </w:rPr>
            </w:pPr>
          </w:p>
        </w:tc>
      </w:tr>
      <w:tr w:rsidR="00C237D4" w14:paraId="52878FAA" w14:textId="77777777" w:rsidTr="0085494C">
        <w:tc>
          <w:tcPr>
            <w:tcW w:w="466" w:type="dxa"/>
            <w:tcBorders>
              <w:top w:val="nil"/>
              <w:left w:val="nil"/>
              <w:bottom w:val="nil"/>
            </w:tcBorders>
          </w:tcPr>
          <w:p w14:paraId="7A76D232"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B6AB5C9"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Offshore substation</w:t>
            </w:r>
          </w:p>
        </w:tc>
        <w:tc>
          <w:tcPr>
            <w:tcW w:w="2263" w:type="dxa"/>
            <w:tcBorders>
              <w:top w:val="single" w:sz="4" w:space="0" w:color="BFBFBF" w:themeColor="background1" w:themeShade="BF"/>
              <w:bottom w:val="single" w:sz="4" w:space="0" w:color="BFBFBF" w:themeColor="background1" w:themeShade="BF"/>
            </w:tcBorders>
          </w:tcPr>
          <w:p w14:paraId="07CCAFF9" w14:textId="77777777" w:rsidR="00C237D4" w:rsidRPr="00610406" w:rsidRDefault="00C237D4" w:rsidP="0085494C">
            <w:pPr>
              <w:rPr>
                <w:rFonts w:ascii="Times New Roman" w:hAnsi="Times New Roman" w:cs="Times New Roman"/>
                <w:sz w:val="20"/>
                <w:szCs w:val="20"/>
              </w:rPr>
            </w:pPr>
          </w:p>
        </w:tc>
      </w:tr>
      <w:tr w:rsidR="00C237D4" w14:paraId="492F1607" w14:textId="77777777" w:rsidTr="0085494C">
        <w:tc>
          <w:tcPr>
            <w:tcW w:w="466" w:type="dxa"/>
            <w:tcBorders>
              <w:top w:val="nil"/>
              <w:left w:val="nil"/>
              <w:bottom w:val="nil"/>
            </w:tcBorders>
          </w:tcPr>
          <w:p w14:paraId="359F4D0B"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B5B6222"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Landfall</w:t>
            </w:r>
          </w:p>
        </w:tc>
        <w:tc>
          <w:tcPr>
            <w:tcW w:w="2263" w:type="dxa"/>
            <w:tcBorders>
              <w:top w:val="single" w:sz="4" w:space="0" w:color="BFBFBF" w:themeColor="background1" w:themeShade="BF"/>
              <w:bottom w:val="single" w:sz="4" w:space="0" w:color="BFBFBF" w:themeColor="background1" w:themeShade="BF"/>
            </w:tcBorders>
          </w:tcPr>
          <w:p w14:paraId="3BD0829A" w14:textId="77777777" w:rsidR="00C237D4" w:rsidRPr="00610406" w:rsidRDefault="00C237D4" w:rsidP="0085494C">
            <w:pPr>
              <w:rPr>
                <w:rFonts w:ascii="Times New Roman" w:hAnsi="Times New Roman" w:cs="Times New Roman"/>
                <w:sz w:val="20"/>
                <w:szCs w:val="20"/>
              </w:rPr>
            </w:pPr>
          </w:p>
        </w:tc>
      </w:tr>
      <w:tr w:rsidR="00C237D4" w14:paraId="6B8E4657" w14:textId="77777777" w:rsidTr="0085494C">
        <w:tc>
          <w:tcPr>
            <w:tcW w:w="466" w:type="dxa"/>
            <w:tcBorders>
              <w:top w:val="nil"/>
              <w:left w:val="nil"/>
              <w:bottom w:val="nil"/>
            </w:tcBorders>
          </w:tcPr>
          <w:p w14:paraId="2E6CDA58"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tcBorders>
          </w:tcPr>
          <w:p w14:paraId="2101269B"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Onshore substation</w:t>
            </w:r>
          </w:p>
        </w:tc>
        <w:tc>
          <w:tcPr>
            <w:tcW w:w="2263" w:type="dxa"/>
            <w:tcBorders>
              <w:top w:val="single" w:sz="4" w:space="0" w:color="BFBFBF" w:themeColor="background1" w:themeShade="BF"/>
            </w:tcBorders>
          </w:tcPr>
          <w:p w14:paraId="4432CA78" w14:textId="77777777" w:rsidR="00C237D4" w:rsidRPr="00610406" w:rsidRDefault="00C237D4" w:rsidP="0085494C">
            <w:pPr>
              <w:rPr>
                <w:rFonts w:ascii="Times New Roman" w:hAnsi="Times New Roman" w:cs="Times New Roman"/>
                <w:sz w:val="20"/>
                <w:szCs w:val="20"/>
              </w:rPr>
            </w:pPr>
          </w:p>
        </w:tc>
      </w:tr>
      <w:tr w:rsidR="00C237D4" w14:paraId="4A6B0DA4" w14:textId="77777777" w:rsidTr="0085494C">
        <w:tc>
          <w:tcPr>
            <w:tcW w:w="466" w:type="dxa"/>
            <w:tcBorders>
              <w:top w:val="nil"/>
              <w:left w:val="nil"/>
              <w:bottom w:val="nil"/>
            </w:tcBorders>
          </w:tcPr>
          <w:p w14:paraId="4C2D7543"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5.</w:t>
            </w:r>
          </w:p>
        </w:tc>
        <w:tc>
          <w:tcPr>
            <w:tcW w:w="7331" w:type="dxa"/>
          </w:tcPr>
          <w:p w14:paraId="06F85659"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Water depth</w:t>
            </w:r>
          </w:p>
        </w:tc>
        <w:tc>
          <w:tcPr>
            <w:tcW w:w="2263" w:type="dxa"/>
          </w:tcPr>
          <w:p w14:paraId="001540FE" w14:textId="77777777" w:rsidR="00C237D4" w:rsidRPr="00610406" w:rsidRDefault="00C237D4" w:rsidP="0085494C">
            <w:pPr>
              <w:rPr>
                <w:rFonts w:ascii="Times New Roman" w:hAnsi="Times New Roman" w:cs="Times New Roman"/>
                <w:sz w:val="20"/>
                <w:szCs w:val="20"/>
              </w:rPr>
            </w:pPr>
          </w:p>
        </w:tc>
      </w:tr>
      <w:tr w:rsidR="00C237D4" w14:paraId="1932F342" w14:textId="77777777" w:rsidTr="0085494C">
        <w:tc>
          <w:tcPr>
            <w:tcW w:w="466" w:type="dxa"/>
            <w:tcBorders>
              <w:top w:val="nil"/>
              <w:left w:val="nil"/>
              <w:bottom w:val="nil"/>
            </w:tcBorders>
          </w:tcPr>
          <w:p w14:paraId="07F71D5B"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6.</w:t>
            </w:r>
          </w:p>
        </w:tc>
        <w:tc>
          <w:tcPr>
            <w:tcW w:w="7331" w:type="dxa"/>
            <w:tcBorders>
              <w:bottom w:val="single" w:sz="4" w:space="0" w:color="auto"/>
            </w:tcBorders>
          </w:tcPr>
          <w:p w14:paraId="2E2DE5D4"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Distance offshore</w:t>
            </w:r>
          </w:p>
        </w:tc>
        <w:tc>
          <w:tcPr>
            <w:tcW w:w="2263" w:type="dxa"/>
            <w:tcBorders>
              <w:bottom w:val="single" w:sz="4" w:space="0" w:color="auto"/>
            </w:tcBorders>
          </w:tcPr>
          <w:p w14:paraId="31D6D194" w14:textId="77777777" w:rsidR="00C237D4" w:rsidRPr="00610406" w:rsidRDefault="00C237D4" w:rsidP="0085494C">
            <w:pPr>
              <w:rPr>
                <w:rFonts w:ascii="Times New Roman" w:hAnsi="Times New Roman" w:cs="Times New Roman"/>
                <w:sz w:val="20"/>
                <w:szCs w:val="20"/>
              </w:rPr>
            </w:pPr>
          </w:p>
        </w:tc>
      </w:tr>
      <w:tr w:rsidR="00C237D4" w14:paraId="24E9399A" w14:textId="77777777" w:rsidTr="0085494C">
        <w:tc>
          <w:tcPr>
            <w:tcW w:w="466" w:type="dxa"/>
            <w:tcBorders>
              <w:top w:val="nil"/>
              <w:left w:val="nil"/>
              <w:bottom w:val="nil"/>
            </w:tcBorders>
          </w:tcPr>
          <w:p w14:paraId="52AAF24F"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7.</w:t>
            </w:r>
          </w:p>
        </w:tc>
        <w:tc>
          <w:tcPr>
            <w:tcW w:w="7331" w:type="dxa"/>
            <w:tcBorders>
              <w:bottom w:val="single" w:sz="4" w:space="0" w:color="BFBFBF" w:themeColor="background1" w:themeShade="BF"/>
            </w:tcBorders>
          </w:tcPr>
          <w:p w14:paraId="031E978C"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Details of the WTG’s:</w:t>
            </w:r>
          </w:p>
        </w:tc>
        <w:tc>
          <w:tcPr>
            <w:tcW w:w="2263" w:type="dxa"/>
            <w:tcBorders>
              <w:bottom w:val="single" w:sz="4" w:space="0" w:color="BFBFBF" w:themeColor="background1" w:themeShade="BF"/>
            </w:tcBorders>
          </w:tcPr>
          <w:p w14:paraId="47A876FA" w14:textId="77777777" w:rsidR="00C237D4" w:rsidRPr="00610406" w:rsidRDefault="00C237D4" w:rsidP="0085494C">
            <w:pPr>
              <w:rPr>
                <w:rFonts w:ascii="Times New Roman" w:hAnsi="Times New Roman" w:cs="Times New Roman"/>
                <w:sz w:val="20"/>
                <w:szCs w:val="20"/>
              </w:rPr>
            </w:pPr>
          </w:p>
        </w:tc>
      </w:tr>
      <w:tr w:rsidR="00C237D4" w14:paraId="525867DE" w14:textId="77777777" w:rsidTr="0085494C">
        <w:tc>
          <w:tcPr>
            <w:tcW w:w="466" w:type="dxa"/>
            <w:tcBorders>
              <w:top w:val="nil"/>
              <w:left w:val="nil"/>
              <w:bottom w:val="nil"/>
            </w:tcBorders>
          </w:tcPr>
          <w:p w14:paraId="22539F31"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7D0ED0E5"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Manufacturer</w:t>
            </w:r>
          </w:p>
        </w:tc>
        <w:tc>
          <w:tcPr>
            <w:tcW w:w="2263" w:type="dxa"/>
            <w:tcBorders>
              <w:top w:val="single" w:sz="4" w:space="0" w:color="BFBFBF" w:themeColor="background1" w:themeShade="BF"/>
              <w:bottom w:val="single" w:sz="4" w:space="0" w:color="BFBFBF" w:themeColor="background1" w:themeShade="BF"/>
            </w:tcBorders>
          </w:tcPr>
          <w:p w14:paraId="3C70E6F0" w14:textId="77777777" w:rsidR="00C237D4" w:rsidRPr="00610406" w:rsidRDefault="00C237D4" w:rsidP="0085494C">
            <w:pPr>
              <w:rPr>
                <w:rFonts w:ascii="Times New Roman" w:hAnsi="Times New Roman" w:cs="Times New Roman"/>
                <w:sz w:val="20"/>
                <w:szCs w:val="20"/>
              </w:rPr>
            </w:pPr>
          </w:p>
        </w:tc>
      </w:tr>
      <w:tr w:rsidR="00C237D4" w14:paraId="0338F9F5" w14:textId="77777777" w:rsidTr="0085494C">
        <w:tc>
          <w:tcPr>
            <w:tcW w:w="466" w:type="dxa"/>
            <w:tcBorders>
              <w:top w:val="nil"/>
              <w:left w:val="nil"/>
              <w:bottom w:val="nil"/>
            </w:tcBorders>
          </w:tcPr>
          <w:p w14:paraId="249591F5"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190D2379"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Model</w:t>
            </w:r>
          </w:p>
        </w:tc>
        <w:tc>
          <w:tcPr>
            <w:tcW w:w="2263" w:type="dxa"/>
            <w:tcBorders>
              <w:top w:val="single" w:sz="4" w:space="0" w:color="BFBFBF" w:themeColor="background1" w:themeShade="BF"/>
              <w:bottom w:val="single" w:sz="4" w:space="0" w:color="BFBFBF" w:themeColor="background1" w:themeShade="BF"/>
            </w:tcBorders>
          </w:tcPr>
          <w:p w14:paraId="281686AA" w14:textId="77777777" w:rsidR="00C237D4" w:rsidRPr="00610406" w:rsidRDefault="00C237D4" w:rsidP="0085494C">
            <w:pPr>
              <w:rPr>
                <w:rFonts w:ascii="Times New Roman" w:hAnsi="Times New Roman" w:cs="Times New Roman"/>
                <w:sz w:val="20"/>
                <w:szCs w:val="20"/>
              </w:rPr>
            </w:pPr>
          </w:p>
        </w:tc>
      </w:tr>
      <w:tr w:rsidR="00C237D4" w14:paraId="687FD444" w14:textId="77777777" w:rsidTr="0085494C">
        <w:tc>
          <w:tcPr>
            <w:tcW w:w="466" w:type="dxa"/>
            <w:tcBorders>
              <w:top w:val="nil"/>
              <w:left w:val="nil"/>
              <w:bottom w:val="nil"/>
            </w:tcBorders>
          </w:tcPr>
          <w:p w14:paraId="3BD9E972"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auto"/>
            </w:tcBorders>
          </w:tcPr>
          <w:p w14:paraId="31DD9229"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Number</w:t>
            </w:r>
            <w:r>
              <w:rPr>
                <w:rFonts w:ascii="Times New Roman" w:hAnsi="Times New Roman" w:cs="Times New Roman"/>
                <w:color w:val="000000" w:themeColor="text1"/>
                <w:sz w:val="20"/>
                <w:szCs w:val="20"/>
              </w:rPr>
              <w:t xml:space="preserve"> of WTG’s</w:t>
            </w:r>
          </w:p>
        </w:tc>
        <w:tc>
          <w:tcPr>
            <w:tcW w:w="2263" w:type="dxa"/>
            <w:tcBorders>
              <w:top w:val="single" w:sz="4" w:space="0" w:color="BFBFBF" w:themeColor="background1" w:themeShade="BF"/>
              <w:bottom w:val="single" w:sz="4" w:space="0" w:color="auto"/>
            </w:tcBorders>
          </w:tcPr>
          <w:p w14:paraId="1C3CEDE9" w14:textId="77777777" w:rsidR="00C237D4" w:rsidRPr="00610406" w:rsidRDefault="00C237D4" w:rsidP="0085494C">
            <w:pPr>
              <w:rPr>
                <w:rFonts w:ascii="Times New Roman" w:hAnsi="Times New Roman" w:cs="Times New Roman"/>
                <w:sz w:val="20"/>
                <w:szCs w:val="20"/>
              </w:rPr>
            </w:pPr>
          </w:p>
        </w:tc>
      </w:tr>
      <w:tr w:rsidR="00C237D4" w14:paraId="410D8A9F" w14:textId="77777777" w:rsidTr="0085494C">
        <w:tc>
          <w:tcPr>
            <w:tcW w:w="466" w:type="dxa"/>
            <w:tcBorders>
              <w:top w:val="nil"/>
              <w:left w:val="nil"/>
              <w:bottom w:val="nil"/>
            </w:tcBorders>
          </w:tcPr>
          <w:p w14:paraId="0AFF1FA1"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8.</w:t>
            </w:r>
          </w:p>
        </w:tc>
        <w:tc>
          <w:tcPr>
            <w:tcW w:w="7331" w:type="dxa"/>
            <w:tcBorders>
              <w:bottom w:val="single" w:sz="4" w:space="0" w:color="BFBFBF" w:themeColor="background1" w:themeShade="BF"/>
            </w:tcBorders>
          </w:tcPr>
          <w:p w14:paraId="786D1EAE"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Details of the components of the facility:</w:t>
            </w:r>
          </w:p>
        </w:tc>
        <w:tc>
          <w:tcPr>
            <w:tcW w:w="2263" w:type="dxa"/>
            <w:tcBorders>
              <w:bottom w:val="single" w:sz="4" w:space="0" w:color="BFBFBF" w:themeColor="background1" w:themeShade="BF"/>
            </w:tcBorders>
          </w:tcPr>
          <w:p w14:paraId="0D3EE616" w14:textId="77777777" w:rsidR="00C237D4" w:rsidRPr="00610406" w:rsidRDefault="00C237D4" w:rsidP="0085494C">
            <w:pPr>
              <w:rPr>
                <w:rFonts w:ascii="Times New Roman" w:hAnsi="Times New Roman" w:cs="Times New Roman"/>
                <w:sz w:val="20"/>
                <w:szCs w:val="20"/>
              </w:rPr>
            </w:pPr>
          </w:p>
        </w:tc>
      </w:tr>
      <w:tr w:rsidR="00C237D4" w14:paraId="5F701DCB" w14:textId="77777777" w:rsidTr="0085494C">
        <w:tc>
          <w:tcPr>
            <w:tcW w:w="466" w:type="dxa"/>
            <w:tcBorders>
              <w:top w:val="nil"/>
              <w:left w:val="nil"/>
              <w:bottom w:val="nil"/>
            </w:tcBorders>
          </w:tcPr>
          <w:p w14:paraId="3F8BCB2E"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70FE803F"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IAC cables and capacity</w:t>
            </w:r>
          </w:p>
        </w:tc>
        <w:tc>
          <w:tcPr>
            <w:tcW w:w="2263" w:type="dxa"/>
            <w:tcBorders>
              <w:top w:val="single" w:sz="4" w:space="0" w:color="BFBFBF" w:themeColor="background1" w:themeShade="BF"/>
              <w:bottom w:val="single" w:sz="4" w:space="0" w:color="BFBFBF" w:themeColor="background1" w:themeShade="BF"/>
            </w:tcBorders>
          </w:tcPr>
          <w:p w14:paraId="6E8AD73C" w14:textId="77777777" w:rsidR="00C237D4" w:rsidRPr="00610406" w:rsidRDefault="00C237D4" w:rsidP="0085494C">
            <w:pPr>
              <w:rPr>
                <w:rFonts w:ascii="Times New Roman" w:hAnsi="Times New Roman" w:cs="Times New Roman"/>
                <w:sz w:val="20"/>
                <w:szCs w:val="20"/>
              </w:rPr>
            </w:pPr>
          </w:p>
        </w:tc>
      </w:tr>
      <w:tr w:rsidR="00C237D4" w14:paraId="706F9F41" w14:textId="77777777" w:rsidTr="0085494C">
        <w:tc>
          <w:tcPr>
            <w:tcW w:w="466" w:type="dxa"/>
            <w:tcBorders>
              <w:top w:val="nil"/>
              <w:left w:val="nil"/>
              <w:bottom w:val="nil"/>
            </w:tcBorders>
          </w:tcPr>
          <w:p w14:paraId="6B33DE78"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FEA86BF"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Export cable details (distance subsea and land) </w:t>
            </w:r>
          </w:p>
        </w:tc>
        <w:tc>
          <w:tcPr>
            <w:tcW w:w="2263" w:type="dxa"/>
            <w:tcBorders>
              <w:top w:val="single" w:sz="4" w:space="0" w:color="BFBFBF" w:themeColor="background1" w:themeShade="BF"/>
              <w:bottom w:val="single" w:sz="4" w:space="0" w:color="BFBFBF" w:themeColor="background1" w:themeShade="BF"/>
            </w:tcBorders>
          </w:tcPr>
          <w:p w14:paraId="23402F9F" w14:textId="77777777" w:rsidR="00C237D4" w:rsidRPr="00610406" w:rsidRDefault="00C237D4" w:rsidP="0085494C">
            <w:pPr>
              <w:rPr>
                <w:rFonts w:ascii="Times New Roman" w:hAnsi="Times New Roman" w:cs="Times New Roman"/>
                <w:sz w:val="20"/>
                <w:szCs w:val="20"/>
              </w:rPr>
            </w:pPr>
          </w:p>
        </w:tc>
      </w:tr>
      <w:tr w:rsidR="00C237D4" w14:paraId="1AFE8D1D" w14:textId="77777777" w:rsidTr="0085494C">
        <w:tc>
          <w:tcPr>
            <w:tcW w:w="466" w:type="dxa"/>
            <w:tcBorders>
              <w:top w:val="nil"/>
              <w:left w:val="nil"/>
              <w:bottom w:val="nil"/>
            </w:tcBorders>
          </w:tcPr>
          <w:p w14:paraId="053D7F2C"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23446685"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Offshore substation details</w:t>
            </w:r>
          </w:p>
        </w:tc>
        <w:tc>
          <w:tcPr>
            <w:tcW w:w="2263" w:type="dxa"/>
            <w:tcBorders>
              <w:top w:val="single" w:sz="4" w:space="0" w:color="BFBFBF" w:themeColor="background1" w:themeShade="BF"/>
              <w:bottom w:val="single" w:sz="4" w:space="0" w:color="BFBFBF" w:themeColor="background1" w:themeShade="BF"/>
            </w:tcBorders>
          </w:tcPr>
          <w:p w14:paraId="121DC440" w14:textId="77777777" w:rsidR="00C237D4" w:rsidRPr="00610406" w:rsidRDefault="00C237D4" w:rsidP="0085494C">
            <w:pPr>
              <w:rPr>
                <w:rFonts w:ascii="Times New Roman" w:hAnsi="Times New Roman" w:cs="Times New Roman"/>
                <w:sz w:val="20"/>
                <w:szCs w:val="20"/>
              </w:rPr>
            </w:pPr>
          </w:p>
        </w:tc>
      </w:tr>
      <w:tr w:rsidR="00C237D4" w14:paraId="2BF82166" w14:textId="77777777" w:rsidTr="0085494C">
        <w:tc>
          <w:tcPr>
            <w:tcW w:w="466" w:type="dxa"/>
            <w:tcBorders>
              <w:top w:val="nil"/>
              <w:left w:val="nil"/>
              <w:bottom w:val="nil"/>
            </w:tcBorders>
          </w:tcPr>
          <w:p w14:paraId="32785E6A"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4ECAC9EB"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Onshore substation details</w:t>
            </w:r>
          </w:p>
        </w:tc>
        <w:tc>
          <w:tcPr>
            <w:tcW w:w="2263" w:type="dxa"/>
            <w:tcBorders>
              <w:top w:val="single" w:sz="4" w:space="0" w:color="BFBFBF" w:themeColor="background1" w:themeShade="BF"/>
              <w:bottom w:val="single" w:sz="4" w:space="0" w:color="BFBFBF" w:themeColor="background1" w:themeShade="BF"/>
            </w:tcBorders>
          </w:tcPr>
          <w:p w14:paraId="54B12C2A" w14:textId="77777777" w:rsidR="00C237D4" w:rsidRPr="00610406" w:rsidRDefault="00C237D4" w:rsidP="0085494C">
            <w:pPr>
              <w:rPr>
                <w:rFonts w:ascii="Times New Roman" w:hAnsi="Times New Roman" w:cs="Times New Roman"/>
                <w:sz w:val="20"/>
                <w:szCs w:val="20"/>
              </w:rPr>
            </w:pPr>
          </w:p>
        </w:tc>
      </w:tr>
      <w:tr w:rsidR="00C237D4" w14:paraId="7D5BC095" w14:textId="77777777" w:rsidTr="0085494C">
        <w:tc>
          <w:tcPr>
            <w:tcW w:w="466" w:type="dxa"/>
            <w:tcBorders>
              <w:top w:val="nil"/>
              <w:left w:val="nil"/>
              <w:bottom w:val="nil"/>
            </w:tcBorders>
          </w:tcPr>
          <w:p w14:paraId="69260D3C"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73D6A610"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Grid connection</w:t>
            </w:r>
          </w:p>
        </w:tc>
        <w:tc>
          <w:tcPr>
            <w:tcW w:w="2263" w:type="dxa"/>
            <w:tcBorders>
              <w:top w:val="single" w:sz="4" w:space="0" w:color="BFBFBF" w:themeColor="background1" w:themeShade="BF"/>
              <w:bottom w:val="single" w:sz="4" w:space="0" w:color="BFBFBF" w:themeColor="background1" w:themeShade="BF"/>
            </w:tcBorders>
          </w:tcPr>
          <w:p w14:paraId="0CADA9E7" w14:textId="77777777" w:rsidR="00C237D4" w:rsidRPr="00610406" w:rsidRDefault="00C237D4" w:rsidP="0085494C">
            <w:pPr>
              <w:rPr>
                <w:rFonts w:ascii="Times New Roman" w:hAnsi="Times New Roman" w:cs="Times New Roman"/>
                <w:sz w:val="20"/>
                <w:szCs w:val="20"/>
              </w:rPr>
            </w:pPr>
          </w:p>
        </w:tc>
      </w:tr>
      <w:tr w:rsidR="00C237D4" w14:paraId="37B6181F" w14:textId="77777777" w:rsidTr="0085494C">
        <w:tc>
          <w:tcPr>
            <w:tcW w:w="466" w:type="dxa"/>
            <w:tcBorders>
              <w:top w:val="nil"/>
              <w:left w:val="nil"/>
              <w:bottom w:val="nil"/>
            </w:tcBorders>
          </w:tcPr>
          <w:p w14:paraId="43F800C6"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1C429475"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2600D0">
              <w:rPr>
                <w:rFonts w:ascii="Times New Roman" w:hAnsi="Times New Roman" w:cs="Times New Roman"/>
                <w:color w:val="000000" w:themeColor="text1"/>
                <w:sz w:val="20"/>
                <w:szCs w:val="20"/>
              </w:rPr>
              <w:t>Export cable details (distance subsea and land)</w:t>
            </w:r>
          </w:p>
        </w:tc>
        <w:tc>
          <w:tcPr>
            <w:tcW w:w="2263" w:type="dxa"/>
            <w:tcBorders>
              <w:top w:val="single" w:sz="4" w:space="0" w:color="BFBFBF" w:themeColor="background1" w:themeShade="BF"/>
              <w:bottom w:val="single" w:sz="4" w:space="0" w:color="BFBFBF" w:themeColor="background1" w:themeShade="BF"/>
            </w:tcBorders>
          </w:tcPr>
          <w:p w14:paraId="41460EE4" w14:textId="77777777" w:rsidR="00C237D4" w:rsidRPr="00610406" w:rsidRDefault="00C237D4" w:rsidP="0085494C">
            <w:pPr>
              <w:rPr>
                <w:rFonts w:ascii="Times New Roman" w:hAnsi="Times New Roman" w:cs="Times New Roman"/>
                <w:sz w:val="20"/>
                <w:szCs w:val="20"/>
              </w:rPr>
            </w:pPr>
          </w:p>
        </w:tc>
      </w:tr>
      <w:tr w:rsidR="00C237D4" w14:paraId="323E46C2" w14:textId="77777777" w:rsidTr="0085494C">
        <w:tc>
          <w:tcPr>
            <w:tcW w:w="466" w:type="dxa"/>
            <w:tcBorders>
              <w:top w:val="nil"/>
              <w:left w:val="nil"/>
              <w:bottom w:val="nil"/>
            </w:tcBorders>
          </w:tcPr>
          <w:p w14:paraId="5FC82830"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1CBAABDB"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Hull arrangements; type of hull, general arrangement or diagram showing compartments, ballasting details, draughts, </w:t>
            </w:r>
          </w:p>
        </w:tc>
        <w:tc>
          <w:tcPr>
            <w:tcW w:w="2263" w:type="dxa"/>
            <w:tcBorders>
              <w:top w:val="single" w:sz="4" w:space="0" w:color="BFBFBF" w:themeColor="background1" w:themeShade="BF"/>
              <w:bottom w:val="single" w:sz="4" w:space="0" w:color="BFBFBF" w:themeColor="background1" w:themeShade="BF"/>
            </w:tcBorders>
          </w:tcPr>
          <w:p w14:paraId="405FB20C" w14:textId="77777777" w:rsidR="00C237D4" w:rsidRPr="00610406" w:rsidRDefault="00C237D4" w:rsidP="0085494C">
            <w:pPr>
              <w:rPr>
                <w:rFonts w:ascii="Times New Roman" w:hAnsi="Times New Roman" w:cs="Times New Roman"/>
                <w:sz w:val="20"/>
                <w:szCs w:val="20"/>
              </w:rPr>
            </w:pPr>
          </w:p>
        </w:tc>
      </w:tr>
      <w:tr w:rsidR="00C237D4" w14:paraId="5C2E4CD7" w14:textId="77777777" w:rsidTr="0085494C">
        <w:tc>
          <w:tcPr>
            <w:tcW w:w="466" w:type="dxa"/>
            <w:tcBorders>
              <w:top w:val="nil"/>
              <w:left w:val="nil"/>
              <w:bottom w:val="nil"/>
            </w:tcBorders>
          </w:tcPr>
          <w:p w14:paraId="1A2D567F"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585C0DB1"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Mooring arrangement: type, number of lines, size and capacity</w:t>
            </w:r>
          </w:p>
        </w:tc>
        <w:tc>
          <w:tcPr>
            <w:tcW w:w="2263" w:type="dxa"/>
            <w:tcBorders>
              <w:top w:val="single" w:sz="4" w:space="0" w:color="BFBFBF" w:themeColor="background1" w:themeShade="BF"/>
              <w:bottom w:val="single" w:sz="4" w:space="0" w:color="BFBFBF" w:themeColor="background1" w:themeShade="BF"/>
            </w:tcBorders>
          </w:tcPr>
          <w:p w14:paraId="5E862B0C" w14:textId="77777777" w:rsidR="00C237D4" w:rsidRPr="00610406" w:rsidRDefault="00C237D4" w:rsidP="0085494C">
            <w:pPr>
              <w:rPr>
                <w:rFonts w:ascii="Times New Roman" w:hAnsi="Times New Roman" w:cs="Times New Roman"/>
                <w:sz w:val="20"/>
                <w:szCs w:val="20"/>
              </w:rPr>
            </w:pPr>
          </w:p>
        </w:tc>
      </w:tr>
      <w:tr w:rsidR="00C237D4" w14:paraId="2BEB01EB" w14:textId="77777777" w:rsidTr="0085494C">
        <w:tc>
          <w:tcPr>
            <w:tcW w:w="466" w:type="dxa"/>
            <w:tcBorders>
              <w:top w:val="nil"/>
              <w:left w:val="nil"/>
              <w:bottom w:val="nil"/>
            </w:tcBorders>
          </w:tcPr>
          <w:p w14:paraId="7746BA01"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6F5AB9C3"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Dynamic cable details (type of riser configuration, connection/disconnection details, contingencies and storage </w:t>
            </w:r>
          </w:p>
        </w:tc>
        <w:tc>
          <w:tcPr>
            <w:tcW w:w="2263" w:type="dxa"/>
            <w:tcBorders>
              <w:top w:val="single" w:sz="4" w:space="0" w:color="BFBFBF" w:themeColor="background1" w:themeShade="BF"/>
              <w:bottom w:val="single" w:sz="4" w:space="0" w:color="BFBFBF" w:themeColor="background1" w:themeShade="BF"/>
            </w:tcBorders>
          </w:tcPr>
          <w:p w14:paraId="0695625B" w14:textId="77777777" w:rsidR="00C237D4" w:rsidRPr="00610406" w:rsidRDefault="00C237D4" w:rsidP="0085494C">
            <w:pPr>
              <w:rPr>
                <w:rFonts w:ascii="Times New Roman" w:hAnsi="Times New Roman" w:cs="Times New Roman"/>
                <w:sz w:val="20"/>
                <w:szCs w:val="20"/>
              </w:rPr>
            </w:pPr>
          </w:p>
        </w:tc>
      </w:tr>
      <w:tr w:rsidR="00C237D4" w14:paraId="314FDB06" w14:textId="77777777" w:rsidTr="0085494C">
        <w:tc>
          <w:tcPr>
            <w:tcW w:w="466" w:type="dxa"/>
            <w:tcBorders>
              <w:top w:val="nil"/>
              <w:left w:val="nil"/>
              <w:bottom w:val="nil"/>
            </w:tcBorders>
          </w:tcPr>
          <w:p w14:paraId="71B56B6F"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9.</w:t>
            </w:r>
          </w:p>
        </w:tc>
        <w:tc>
          <w:tcPr>
            <w:tcW w:w="7331" w:type="dxa"/>
          </w:tcPr>
          <w:p w14:paraId="57E78413" w14:textId="77777777" w:rsidR="00C237D4" w:rsidRPr="00D3320F"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2263" w:type="dxa"/>
          </w:tcPr>
          <w:p w14:paraId="67C2A564" w14:textId="77777777" w:rsidR="00C237D4" w:rsidRPr="00610406" w:rsidRDefault="00C237D4" w:rsidP="0085494C">
            <w:pPr>
              <w:rPr>
                <w:rFonts w:ascii="Times New Roman" w:hAnsi="Times New Roman" w:cs="Times New Roman"/>
                <w:sz w:val="20"/>
                <w:szCs w:val="20"/>
              </w:rPr>
            </w:pPr>
          </w:p>
        </w:tc>
      </w:tr>
      <w:tr w:rsidR="00C237D4" w14:paraId="5AF72696" w14:textId="77777777" w:rsidTr="0085494C">
        <w:tc>
          <w:tcPr>
            <w:tcW w:w="466" w:type="dxa"/>
            <w:tcBorders>
              <w:top w:val="nil"/>
              <w:left w:val="nil"/>
              <w:bottom w:val="nil"/>
            </w:tcBorders>
          </w:tcPr>
          <w:p w14:paraId="5F924C05"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10.</w:t>
            </w:r>
          </w:p>
        </w:tc>
        <w:tc>
          <w:tcPr>
            <w:tcW w:w="7331" w:type="dxa"/>
          </w:tcPr>
          <w:p w14:paraId="0A7B49AA" w14:textId="77777777" w:rsidR="00C237D4" w:rsidRPr="00D3320F"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Main subcontractor(s)</w:t>
            </w:r>
          </w:p>
        </w:tc>
        <w:tc>
          <w:tcPr>
            <w:tcW w:w="2263" w:type="dxa"/>
          </w:tcPr>
          <w:p w14:paraId="36C5BD2D" w14:textId="77777777" w:rsidR="00C237D4" w:rsidRPr="00610406" w:rsidRDefault="00C237D4" w:rsidP="0085494C">
            <w:pPr>
              <w:rPr>
                <w:rFonts w:ascii="Times New Roman" w:hAnsi="Times New Roman" w:cs="Times New Roman"/>
                <w:sz w:val="20"/>
                <w:szCs w:val="20"/>
              </w:rPr>
            </w:pPr>
          </w:p>
        </w:tc>
      </w:tr>
      <w:tr w:rsidR="00C237D4" w14:paraId="6C602EF7" w14:textId="77777777" w:rsidTr="0085494C">
        <w:tc>
          <w:tcPr>
            <w:tcW w:w="466" w:type="dxa"/>
            <w:tcBorders>
              <w:top w:val="nil"/>
              <w:left w:val="nil"/>
              <w:bottom w:val="nil"/>
            </w:tcBorders>
          </w:tcPr>
          <w:p w14:paraId="56902E05"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11.</w:t>
            </w:r>
          </w:p>
        </w:tc>
        <w:tc>
          <w:tcPr>
            <w:tcW w:w="7331" w:type="dxa"/>
          </w:tcPr>
          <w:p w14:paraId="7442545F" w14:textId="77777777" w:rsidR="00C237D4" w:rsidRPr="00D3320F"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Location of main suppliers</w:t>
            </w:r>
          </w:p>
        </w:tc>
        <w:tc>
          <w:tcPr>
            <w:tcW w:w="2263" w:type="dxa"/>
          </w:tcPr>
          <w:p w14:paraId="2FABC98F" w14:textId="77777777" w:rsidR="00C237D4" w:rsidRPr="00610406" w:rsidRDefault="00C237D4" w:rsidP="0085494C">
            <w:pPr>
              <w:rPr>
                <w:rFonts w:ascii="Times New Roman" w:hAnsi="Times New Roman" w:cs="Times New Roman"/>
                <w:sz w:val="20"/>
                <w:szCs w:val="20"/>
              </w:rPr>
            </w:pPr>
          </w:p>
        </w:tc>
      </w:tr>
      <w:tr w:rsidR="00C237D4" w14:paraId="7A0970C0" w14:textId="77777777" w:rsidTr="0085494C">
        <w:tc>
          <w:tcPr>
            <w:tcW w:w="466" w:type="dxa"/>
            <w:tcBorders>
              <w:top w:val="nil"/>
              <w:left w:val="nil"/>
              <w:bottom w:val="nil"/>
            </w:tcBorders>
          </w:tcPr>
          <w:p w14:paraId="40F6A687"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12.</w:t>
            </w:r>
          </w:p>
        </w:tc>
        <w:tc>
          <w:tcPr>
            <w:tcW w:w="7331" w:type="dxa"/>
          </w:tcPr>
          <w:p w14:paraId="515F58FE" w14:textId="77777777" w:rsidR="00C237D4" w:rsidRPr="00D3320F"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Transportation/towage arrangements; fabrication location, distance from site, mode of transport/towage, period of transportation/towage (duration and time of year)</w:t>
            </w:r>
          </w:p>
        </w:tc>
        <w:tc>
          <w:tcPr>
            <w:tcW w:w="2263" w:type="dxa"/>
          </w:tcPr>
          <w:p w14:paraId="51E5DAD8" w14:textId="77777777" w:rsidR="00C237D4" w:rsidRPr="00610406" w:rsidRDefault="00C237D4" w:rsidP="0085494C">
            <w:pPr>
              <w:rPr>
                <w:rFonts w:ascii="Times New Roman" w:hAnsi="Times New Roman" w:cs="Times New Roman"/>
                <w:sz w:val="20"/>
                <w:szCs w:val="20"/>
              </w:rPr>
            </w:pPr>
          </w:p>
        </w:tc>
      </w:tr>
      <w:tr w:rsidR="00C237D4" w14:paraId="1F323BEF" w14:textId="77777777" w:rsidTr="0085494C">
        <w:tc>
          <w:tcPr>
            <w:tcW w:w="466" w:type="dxa"/>
            <w:tcBorders>
              <w:top w:val="nil"/>
              <w:left w:val="nil"/>
              <w:bottom w:val="nil"/>
            </w:tcBorders>
          </w:tcPr>
          <w:p w14:paraId="57375F3F"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13.</w:t>
            </w:r>
          </w:p>
        </w:tc>
        <w:tc>
          <w:tcPr>
            <w:tcW w:w="7331" w:type="dxa"/>
          </w:tcPr>
          <w:p w14:paraId="024DEA81" w14:textId="77777777" w:rsidR="00C237D4" w:rsidRDefault="00C237D4" w:rsidP="0085494C">
            <w:p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2263" w:type="dxa"/>
          </w:tcPr>
          <w:p w14:paraId="0229F896" w14:textId="77777777" w:rsidR="00C237D4" w:rsidRPr="00610406" w:rsidRDefault="00C237D4" w:rsidP="0085494C">
            <w:pPr>
              <w:rPr>
                <w:rFonts w:ascii="Times New Roman" w:hAnsi="Times New Roman" w:cs="Times New Roman"/>
                <w:sz w:val="20"/>
                <w:szCs w:val="20"/>
              </w:rPr>
            </w:pPr>
          </w:p>
        </w:tc>
      </w:tr>
      <w:tr w:rsidR="00C237D4" w14:paraId="4CF7B01A" w14:textId="77777777" w:rsidTr="0085494C">
        <w:tc>
          <w:tcPr>
            <w:tcW w:w="466" w:type="dxa"/>
            <w:tcBorders>
              <w:top w:val="nil"/>
              <w:left w:val="nil"/>
              <w:bottom w:val="nil"/>
            </w:tcBorders>
          </w:tcPr>
          <w:p w14:paraId="6531F517"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14.</w:t>
            </w:r>
          </w:p>
        </w:tc>
        <w:tc>
          <w:tcPr>
            <w:tcW w:w="7331" w:type="dxa"/>
          </w:tcPr>
          <w:p w14:paraId="48947189" w14:textId="77777777" w:rsidR="00C237D4" w:rsidRPr="00D3320F"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Storage on site; arrangements (warehouse, open, ground conditions), duration</w:t>
            </w:r>
          </w:p>
        </w:tc>
        <w:tc>
          <w:tcPr>
            <w:tcW w:w="2263" w:type="dxa"/>
          </w:tcPr>
          <w:p w14:paraId="01D46A1E" w14:textId="77777777" w:rsidR="00C237D4" w:rsidRPr="00610406" w:rsidRDefault="00C237D4" w:rsidP="0085494C">
            <w:pPr>
              <w:rPr>
                <w:rFonts w:ascii="Times New Roman" w:hAnsi="Times New Roman" w:cs="Times New Roman"/>
                <w:sz w:val="20"/>
                <w:szCs w:val="20"/>
              </w:rPr>
            </w:pPr>
          </w:p>
        </w:tc>
      </w:tr>
      <w:tr w:rsidR="00C237D4" w14:paraId="20C2397A" w14:textId="77777777" w:rsidTr="0085494C">
        <w:tc>
          <w:tcPr>
            <w:tcW w:w="466" w:type="dxa"/>
            <w:tcBorders>
              <w:top w:val="nil"/>
              <w:left w:val="nil"/>
              <w:bottom w:val="nil"/>
            </w:tcBorders>
          </w:tcPr>
          <w:p w14:paraId="552BBFEB" w14:textId="77777777" w:rsidR="00C237D4" w:rsidRDefault="00C237D4" w:rsidP="0085494C">
            <w:pPr>
              <w:rPr>
                <w:rFonts w:ascii="Times New Roman" w:hAnsi="Times New Roman" w:cs="Times New Roman"/>
                <w:sz w:val="20"/>
                <w:szCs w:val="20"/>
              </w:rPr>
            </w:pPr>
            <w:r>
              <w:rPr>
                <w:rFonts w:ascii="Times New Roman" w:hAnsi="Times New Roman" w:cs="Times New Roman"/>
                <w:sz w:val="20"/>
                <w:szCs w:val="20"/>
              </w:rPr>
              <w:t>15.</w:t>
            </w:r>
          </w:p>
        </w:tc>
        <w:tc>
          <w:tcPr>
            <w:tcW w:w="7331" w:type="dxa"/>
          </w:tcPr>
          <w:p w14:paraId="0A6E8F7D" w14:textId="77777777" w:rsidR="00C237D4" w:rsidRDefault="00C237D4" w:rsidP="0085494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Construction arrangements:  surveying, seabed clearance, jackets or monopiles, cable installation, craneage, environmental restrictions, </w:t>
            </w:r>
            <w:r w:rsidRPr="00886F43">
              <w:rPr>
                <w:rFonts w:ascii="Times New Roman" w:hAnsi="Times New Roman" w:cs="Times New Roman"/>
                <w:color w:val="000000" w:themeColor="text1"/>
                <w:sz w:val="20"/>
                <w:szCs w:val="20"/>
              </w:rPr>
              <w:t xml:space="preserve">grid connection, </w:t>
            </w:r>
            <w:r>
              <w:rPr>
                <w:rFonts w:ascii="Times New Roman" w:hAnsi="Times New Roman" w:cs="Times New Roman"/>
                <w:color w:val="000000" w:themeColor="text1"/>
                <w:sz w:val="20"/>
                <w:szCs w:val="20"/>
              </w:rPr>
              <w:t xml:space="preserve">commissioning </w:t>
            </w:r>
          </w:p>
        </w:tc>
        <w:tc>
          <w:tcPr>
            <w:tcW w:w="2263" w:type="dxa"/>
          </w:tcPr>
          <w:p w14:paraId="4E835E37" w14:textId="77777777" w:rsidR="00C237D4" w:rsidRPr="00610406" w:rsidRDefault="00C237D4" w:rsidP="0085494C">
            <w:pPr>
              <w:rPr>
                <w:rFonts w:ascii="Times New Roman" w:hAnsi="Times New Roman" w:cs="Times New Roman"/>
                <w:sz w:val="20"/>
                <w:szCs w:val="20"/>
              </w:rPr>
            </w:pPr>
          </w:p>
        </w:tc>
      </w:tr>
      <w:tr w:rsidR="00C237D4" w14:paraId="589779BD" w14:textId="77777777" w:rsidTr="0085494C">
        <w:tc>
          <w:tcPr>
            <w:tcW w:w="466" w:type="dxa"/>
            <w:tcBorders>
              <w:top w:val="nil"/>
              <w:left w:val="nil"/>
              <w:bottom w:val="nil"/>
            </w:tcBorders>
          </w:tcPr>
          <w:p w14:paraId="5623BA76"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16.</w:t>
            </w:r>
          </w:p>
        </w:tc>
        <w:tc>
          <w:tcPr>
            <w:tcW w:w="7331" w:type="dxa"/>
          </w:tcPr>
          <w:p w14:paraId="33B52319"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Schedule; </w:t>
            </w:r>
            <w:r>
              <w:rPr>
                <w:rFonts w:ascii="Times New Roman" w:hAnsi="Times New Roman" w:cs="Times New Roman"/>
                <w:color w:val="000000" w:themeColor="text1"/>
                <w:sz w:val="20"/>
                <w:szCs w:val="20"/>
              </w:rPr>
              <w:t xml:space="preserve">planned </w:t>
            </w:r>
            <w:r w:rsidRPr="00D3320F">
              <w:rPr>
                <w:rFonts w:ascii="Times New Roman" w:hAnsi="Times New Roman" w:cs="Times New Roman"/>
                <w:color w:val="000000" w:themeColor="text1"/>
                <w:sz w:val="20"/>
                <w:szCs w:val="20"/>
              </w:rPr>
              <w:t xml:space="preserve">construction </w:t>
            </w:r>
            <w:r>
              <w:rPr>
                <w:rFonts w:ascii="Times New Roman" w:hAnsi="Times New Roman" w:cs="Times New Roman"/>
                <w:color w:val="000000" w:themeColor="text1"/>
                <w:sz w:val="20"/>
                <w:szCs w:val="20"/>
              </w:rPr>
              <w:t>dates; start to COD</w:t>
            </w:r>
          </w:p>
        </w:tc>
        <w:tc>
          <w:tcPr>
            <w:tcW w:w="2263" w:type="dxa"/>
          </w:tcPr>
          <w:p w14:paraId="471054F1" w14:textId="77777777" w:rsidR="00C237D4" w:rsidRPr="00610406" w:rsidRDefault="00C237D4" w:rsidP="0085494C">
            <w:pPr>
              <w:rPr>
                <w:rFonts w:ascii="Times New Roman" w:hAnsi="Times New Roman" w:cs="Times New Roman"/>
                <w:sz w:val="20"/>
                <w:szCs w:val="20"/>
              </w:rPr>
            </w:pPr>
          </w:p>
        </w:tc>
      </w:tr>
      <w:tr w:rsidR="00C237D4" w14:paraId="5352C538" w14:textId="77777777" w:rsidTr="0085494C">
        <w:tc>
          <w:tcPr>
            <w:tcW w:w="466" w:type="dxa"/>
            <w:tcBorders>
              <w:top w:val="nil"/>
              <w:left w:val="nil"/>
              <w:bottom w:val="nil"/>
            </w:tcBorders>
          </w:tcPr>
          <w:p w14:paraId="46263FD8"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17.</w:t>
            </w:r>
          </w:p>
        </w:tc>
        <w:tc>
          <w:tcPr>
            <w:tcW w:w="7331" w:type="dxa"/>
          </w:tcPr>
          <w:p w14:paraId="446C28CB"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Ownership, shareholders and company structure</w:t>
            </w:r>
          </w:p>
        </w:tc>
        <w:tc>
          <w:tcPr>
            <w:tcW w:w="2263" w:type="dxa"/>
          </w:tcPr>
          <w:p w14:paraId="0465E019" w14:textId="77777777" w:rsidR="00C237D4" w:rsidRPr="00610406" w:rsidRDefault="00C237D4" w:rsidP="0085494C">
            <w:pPr>
              <w:rPr>
                <w:rFonts w:ascii="Times New Roman" w:hAnsi="Times New Roman" w:cs="Times New Roman"/>
                <w:sz w:val="20"/>
                <w:szCs w:val="20"/>
              </w:rPr>
            </w:pPr>
          </w:p>
        </w:tc>
      </w:tr>
      <w:tr w:rsidR="00C237D4" w14:paraId="5F33FEC3" w14:textId="77777777" w:rsidTr="0085494C">
        <w:tc>
          <w:tcPr>
            <w:tcW w:w="466" w:type="dxa"/>
            <w:tcBorders>
              <w:top w:val="nil"/>
              <w:left w:val="nil"/>
              <w:bottom w:val="nil"/>
            </w:tcBorders>
          </w:tcPr>
          <w:p w14:paraId="2964E0A5"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18.</w:t>
            </w:r>
          </w:p>
        </w:tc>
        <w:tc>
          <w:tcPr>
            <w:tcW w:w="7331" w:type="dxa"/>
          </w:tcPr>
          <w:p w14:paraId="1E0AD19E"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Claims or incidents</w:t>
            </w:r>
          </w:p>
        </w:tc>
        <w:tc>
          <w:tcPr>
            <w:tcW w:w="2263" w:type="dxa"/>
          </w:tcPr>
          <w:p w14:paraId="20184C4E" w14:textId="77777777" w:rsidR="00C237D4" w:rsidRPr="00610406" w:rsidRDefault="00C237D4" w:rsidP="0085494C">
            <w:pPr>
              <w:rPr>
                <w:rFonts w:ascii="Times New Roman" w:hAnsi="Times New Roman" w:cs="Times New Roman"/>
                <w:sz w:val="20"/>
                <w:szCs w:val="20"/>
              </w:rPr>
            </w:pPr>
          </w:p>
        </w:tc>
      </w:tr>
      <w:tr w:rsidR="00C237D4" w14:paraId="4AE91058" w14:textId="77777777" w:rsidTr="0085494C">
        <w:tc>
          <w:tcPr>
            <w:tcW w:w="466" w:type="dxa"/>
            <w:tcBorders>
              <w:top w:val="nil"/>
              <w:left w:val="nil"/>
              <w:bottom w:val="nil"/>
            </w:tcBorders>
          </w:tcPr>
          <w:p w14:paraId="68C1620B"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19.</w:t>
            </w:r>
          </w:p>
        </w:tc>
        <w:tc>
          <w:tcPr>
            <w:tcW w:w="7331" w:type="dxa"/>
          </w:tcPr>
          <w:p w14:paraId="5DDB2CB7"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Warranties</w:t>
            </w:r>
          </w:p>
        </w:tc>
        <w:tc>
          <w:tcPr>
            <w:tcW w:w="2263" w:type="dxa"/>
          </w:tcPr>
          <w:p w14:paraId="3C4F57D3" w14:textId="77777777" w:rsidR="00C237D4" w:rsidRPr="00610406" w:rsidRDefault="00C237D4" w:rsidP="0085494C">
            <w:pPr>
              <w:rPr>
                <w:rFonts w:ascii="Times New Roman" w:hAnsi="Times New Roman" w:cs="Times New Roman"/>
                <w:sz w:val="20"/>
                <w:szCs w:val="20"/>
              </w:rPr>
            </w:pPr>
          </w:p>
        </w:tc>
      </w:tr>
      <w:tr w:rsidR="00C237D4" w14:paraId="77D19510" w14:textId="77777777" w:rsidTr="0085494C">
        <w:tc>
          <w:tcPr>
            <w:tcW w:w="466" w:type="dxa"/>
            <w:tcBorders>
              <w:top w:val="nil"/>
              <w:left w:val="nil"/>
              <w:bottom w:val="nil"/>
            </w:tcBorders>
          </w:tcPr>
          <w:p w14:paraId="6A24DFE0"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20.</w:t>
            </w:r>
          </w:p>
        </w:tc>
        <w:tc>
          <w:tcPr>
            <w:tcW w:w="7331" w:type="dxa"/>
          </w:tcPr>
          <w:p w14:paraId="23AD8166"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Spares, both the policy and actual spares</w:t>
            </w:r>
          </w:p>
        </w:tc>
        <w:tc>
          <w:tcPr>
            <w:tcW w:w="2263" w:type="dxa"/>
          </w:tcPr>
          <w:p w14:paraId="5249E48B" w14:textId="77777777" w:rsidR="00C237D4" w:rsidRPr="00610406" w:rsidRDefault="00C237D4" w:rsidP="0085494C">
            <w:pPr>
              <w:rPr>
                <w:rFonts w:ascii="Times New Roman" w:hAnsi="Times New Roman" w:cs="Times New Roman"/>
                <w:sz w:val="20"/>
                <w:szCs w:val="20"/>
              </w:rPr>
            </w:pPr>
          </w:p>
        </w:tc>
      </w:tr>
      <w:tr w:rsidR="00C237D4" w14:paraId="3CA2A328" w14:textId="77777777" w:rsidTr="0085494C">
        <w:tc>
          <w:tcPr>
            <w:tcW w:w="466" w:type="dxa"/>
            <w:tcBorders>
              <w:top w:val="nil"/>
              <w:left w:val="nil"/>
              <w:bottom w:val="nil"/>
            </w:tcBorders>
          </w:tcPr>
          <w:p w14:paraId="3E508E95" w14:textId="77777777" w:rsidR="00C237D4" w:rsidRPr="00610406" w:rsidRDefault="00C237D4" w:rsidP="0085494C">
            <w:pPr>
              <w:rPr>
                <w:rFonts w:ascii="Times New Roman" w:hAnsi="Times New Roman" w:cs="Times New Roman"/>
                <w:sz w:val="20"/>
                <w:szCs w:val="20"/>
              </w:rPr>
            </w:pPr>
            <w:r>
              <w:rPr>
                <w:rFonts w:ascii="Times New Roman" w:hAnsi="Times New Roman" w:cs="Times New Roman"/>
                <w:sz w:val="20"/>
                <w:szCs w:val="20"/>
              </w:rPr>
              <w:t>21.</w:t>
            </w:r>
          </w:p>
        </w:tc>
        <w:tc>
          <w:tcPr>
            <w:tcW w:w="7331" w:type="dxa"/>
            <w:tcBorders>
              <w:bottom w:val="single" w:sz="4" w:space="0" w:color="BFBFBF" w:themeColor="background1" w:themeShade="BF"/>
            </w:tcBorders>
          </w:tcPr>
          <w:p w14:paraId="337AC910" w14:textId="77777777" w:rsidR="00C237D4" w:rsidRPr="00D3320F" w:rsidRDefault="00C237D4" w:rsidP="0085494C">
            <w:p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Values</w:t>
            </w:r>
            <w:r>
              <w:rPr>
                <w:rFonts w:ascii="Times New Roman" w:hAnsi="Times New Roman" w:cs="Times New Roman"/>
                <w:color w:val="000000" w:themeColor="text1"/>
                <w:sz w:val="20"/>
                <w:szCs w:val="20"/>
              </w:rPr>
              <w:t xml:space="preserve"> (overall contract and breakdown) as follows</w:t>
            </w:r>
            <w:r w:rsidRPr="00D3320F">
              <w:rPr>
                <w:rFonts w:ascii="Times New Roman" w:hAnsi="Times New Roman" w:cs="Times New Roman"/>
                <w:color w:val="000000" w:themeColor="text1"/>
                <w:sz w:val="20"/>
                <w:szCs w:val="20"/>
              </w:rPr>
              <w:t>:</w:t>
            </w:r>
          </w:p>
        </w:tc>
        <w:tc>
          <w:tcPr>
            <w:tcW w:w="2263" w:type="dxa"/>
            <w:tcBorders>
              <w:bottom w:val="single" w:sz="4" w:space="0" w:color="BFBFBF" w:themeColor="background1" w:themeShade="BF"/>
            </w:tcBorders>
          </w:tcPr>
          <w:p w14:paraId="088049FA" w14:textId="77777777" w:rsidR="00C237D4" w:rsidRPr="00610406" w:rsidRDefault="00C237D4" w:rsidP="0085494C">
            <w:pPr>
              <w:rPr>
                <w:rFonts w:ascii="Times New Roman" w:hAnsi="Times New Roman" w:cs="Times New Roman"/>
                <w:sz w:val="20"/>
                <w:szCs w:val="20"/>
              </w:rPr>
            </w:pPr>
          </w:p>
        </w:tc>
      </w:tr>
      <w:tr w:rsidR="00C237D4" w14:paraId="1364B5F8" w14:textId="77777777" w:rsidTr="0085494C">
        <w:tc>
          <w:tcPr>
            <w:tcW w:w="466" w:type="dxa"/>
            <w:tcBorders>
              <w:top w:val="nil"/>
              <w:left w:val="nil"/>
              <w:bottom w:val="nil"/>
            </w:tcBorders>
          </w:tcPr>
          <w:p w14:paraId="465A1D3B"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A204943"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WTG’s</w:t>
            </w:r>
          </w:p>
        </w:tc>
        <w:tc>
          <w:tcPr>
            <w:tcW w:w="2263" w:type="dxa"/>
            <w:tcBorders>
              <w:top w:val="single" w:sz="4" w:space="0" w:color="BFBFBF" w:themeColor="background1" w:themeShade="BF"/>
              <w:bottom w:val="single" w:sz="4" w:space="0" w:color="BFBFBF" w:themeColor="background1" w:themeShade="BF"/>
            </w:tcBorders>
          </w:tcPr>
          <w:p w14:paraId="13A7473D" w14:textId="77777777" w:rsidR="00C237D4" w:rsidRPr="00610406" w:rsidRDefault="00C237D4" w:rsidP="0085494C">
            <w:pPr>
              <w:rPr>
                <w:rFonts w:ascii="Times New Roman" w:hAnsi="Times New Roman" w:cs="Times New Roman"/>
                <w:sz w:val="20"/>
                <w:szCs w:val="20"/>
              </w:rPr>
            </w:pPr>
          </w:p>
        </w:tc>
      </w:tr>
      <w:tr w:rsidR="00C237D4" w14:paraId="0EE5B7FA" w14:textId="77777777" w:rsidTr="0085494C">
        <w:tc>
          <w:tcPr>
            <w:tcW w:w="466" w:type="dxa"/>
            <w:tcBorders>
              <w:top w:val="nil"/>
              <w:left w:val="nil"/>
              <w:bottom w:val="nil"/>
            </w:tcBorders>
          </w:tcPr>
          <w:p w14:paraId="19A5B786"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57E4DA6"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Value of hull with or without WTG</w:t>
            </w:r>
          </w:p>
        </w:tc>
        <w:tc>
          <w:tcPr>
            <w:tcW w:w="2263" w:type="dxa"/>
            <w:tcBorders>
              <w:top w:val="single" w:sz="4" w:space="0" w:color="BFBFBF" w:themeColor="background1" w:themeShade="BF"/>
              <w:bottom w:val="single" w:sz="4" w:space="0" w:color="BFBFBF" w:themeColor="background1" w:themeShade="BF"/>
            </w:tcBorders>
          </w:tcPr>
          <w:p w14:paraId="59759519" w14:textId="77777777" w:rsidR="00C237D4" w:rsidRPr="00610406" w:rsidRDefault="00C237D4" w:rsidP="0085494C">
            <w:pPr>
              <w:rPr>
                <w:rFonts w:ascii="Times New Roman" w:hAnsi="Times New Roman" w:cs="Times New Roman"/>
                <w:sz w:val="20"/>
                <w:szCs w:val="20"/>
              </w:rPr>
            </w:pPr>
          </w:p>
        </w:tc>
      </w:tr>
      <w:tr w:rsidR="00C237D4" w14:paraId="5ED92CC6" w14:textId="77777777" w:rsidTr="0085494C">
        <w:tc>
          <w:tcPr>
            <w:tcW w:w="466" w:type="dxa"/>
            <w:tcBorders>
              <w:top w:val="nil"/>
              <w:left w:val="nil"/>
              <w:bottom w:val="nil"/>
            </w:tcBorders>
          </w:tcPr>
          <w:p w14:paraId="1DCFA7C5"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42640203"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the </w:t>
            </w:r>
            <w:r>
              <w:rPr>
                <w:rFonts w:ascii="Times New Roman" w:hAnsi="Times New Roman" w:cs="Times New Roman"/>
                <w:color w:val="000000" w:themeColor="text1"/>
                <w:sz w:val="20"/>
                <w:szCs w:val="20"/>
              </w:rPr>
              <w:t xml:space="preserve">moorings (and </w:t>
            </w:r>
            <w:proofErr w:type="gramStart"/>
            <w:r>
              <w:rPr>
                <w:rFonts w:ascii="Times New Roman" w:hAnsi="Times New Roman" w:cs="Times New Roman"/>
                <w:color w:val="000000" w:themeColor="text1"/>
                <w:sz w:val="20"/>
                <w:szCs w:val="20"/>
              </w:rPr>
              <w:t>anchors )</w:t>
            </w:r>
            <w:proofErr w:type="gramEnd"/>
          </w:p>
        </w:tc>
        <w:tc>
          <w:tcPr>
            <w:tcW w:w="2263" w:type="dxa"/>
            <w:tcBorders>
              <w:top w:val="single" w:sz="4" w:space="0" w:color="BFBFBF" w:themeColor="background1" w:themeShade="BF"/>
              <w:bottom w:val="single" w:sz="4" w:space="0" w:color="BFBFBF" w:themeColor="background1" w:themeShade="BF"/>
            </w:tcBorders>
          </w:tcPr>
          <w:p w14:paraId="11AE17F1" w14:textId="77777777" w:rsidR="00C237D4" w:rsidRPr="00610406" w:rsidRDefault="00C237D4" w:rsidP="0085494C">
            <w:pPr>
              <w:rPr>
                <w:rFonts w:ascii="Times New Roman" w:hAnsi="Times New Roman" w:cs="Times New Roman"/>
                <w:sz w:val="20"/>
                <w:szCs w:val="20"/>
              </w:rPr>
            </w:pPr>
          </w:p>
        </w:tc>
      </w:tr>
      <w:tr w:rsidR="00C237D4" w14:paraId="5F007B40" w14:textId="77777777" w:rsidTr="0085494C">
        <w:tc>
          <w:tcPr>
            <w:tcW w:w="466" w:type="dxa"/>
            <w:tcBorders>
              <w:top w:val="nil"/>
              <w:left w:val="nil"/>
              <w:bottom w:val="nil"/>
            </w:tcBorders>
          </w:tcPr>
          <w:p w14:paraId="4C9798EC"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6ED26C46"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the inter array cables to offshore substation </w:t>
            </w:r>
          </w:p>
        </w:tc>
        <w:tc>
          <w:tcPr>
            <w:tcW w:w="2263" w:type="dxa"/>
            <w:tcBorders>
              <w:top w:val="single" w:sz="4" w:space="0" w:color="BFBFBF" w:themeColor="background1" w:themeShade="BF"/>
              <w:bottom w:val="single" w:sz="4" w:space="0" w:color="BFBFBF" w:themeColor="background1" w:themeShade="BF"/>
            </w:tcBorders>
          </w:tcPr>
          <w:p w14:paraId="1990B1C4" w14:textId="77777777" w:rsidR="00C237D4" w:rsidRPr="00610406" w:rsidRDefault="00C237D4" w:rsidP="0085494C">
            <w:pPr>
              <w:rPr>
                <w:rFonts w:ascii="Times New Roman" w:hAnsi="Times New Roman" w:cs="Times New Roman"/>
                <w:sz w:val="20"/>
                <w:szCs w:val="20"/>
              </w:rPr>
            </w:pPr>
          </w:p>
        </w:tc>
      </w:tr>
      <w:tr w:rsidR="00C237D4" w14:paraId="7A17058B" w14:textId="77777777" w:rsidTr="0085494C">
        <w:tc>
          <w:tcPr>
            <w:tcW w:w="466" w:type="dxa"/>
            <w:tcBorders>
              <w:top w:val="nil"/>
              <w:left w:val="nil"/>
              <w:bottom w:val="nil"/>
            </w:tcBorders>
          </w:tcPr>
          <w:p w14:paraId="3085384B"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1CD5A42"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offshore substation (with value of transformer(s) stated separately)</w:t>
            </w:r>
          </w:p>
        </w:tc>
        <w:tc>
          <w:tcPr>
            <w:tcW w:w="2263" w:type="dxa"/>
            <w:tcBorders>
              <w:top w:val="single" w:sz="4" w:space="0" w:color="BFBFBF" w:themeColor="background1" w:themeShade="BF"/>
              <w:bottom w:val="single" w:sz="4" w:space="0" w:color="BFBFBF" w:themeColor="background1" w:themeShade="BF"/>
            </w:tcBorders>
          </w:tcPr>
          <w:p w14:paraId="3E0C549E" w14:textId="77777777" w:rsidR="00C237D4" w:rsidRPr="00610406" w:rsidRDefault="00C237D4" w:rsidP="0085494C">
            <w:pPr>
              <w:rPr>
                <w:rFonts w:ascii="Times New Roman" w:hAnsi="Times New Roman" w:cs="Times New Roman"/>
                <w:sz w:val="20"/>
                <w:szCs w:val="20"/>
              </w:rPr>
            </w:pPr>
          </w:p>
        </w:tc>
      </w:tr>
      <w:tr w:rsidR="00C237D4" w14:paraId="3BD4AE98" w14:textId="77777777" w:rsidTr="0085494C">
        <w:tc>
          <w:tcPr>
            <w:tcW w:w="466" w:type="dxa"/>
            <w:tcBorders>
              <w:top w:val="nil"/>
              <w:left w:val="nil"/>
              <w:bottom w:val="nil"/>
            </w:tcBorders>
          </w:tcPr>
          <w:p w14:paraId="603C95AA"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F467174"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export cable from substation to landfall</w:t>
            </w:r>
            <w:r>
              <w:rPr>
                <w:rFonts w:ascii="Times New Roman" w:hAnsi="Times New Roman" w:cs="Times New Roman"/>
                <w:color w:val="000000" w:themeColor="text1"/>
                <w:sz w:val="20"/>
                <w:szCs w:val="20"/>
              </w:rPr>
              <w:t xml:space="preserve"> (including dynamic cable)</w:t>
            </w:r>
          </w:p>
        </w:tc>
        <w:tc>
          <w:tcPr>
            <w:tcW w:w="2263" w:type="dxa"/>
            <w:tcBorders>
              <w:top w:val="single" w:sz="4" w:space="0" w:color="BFBFBF" w:themeColor="background1" w:themeShade="BF"/>
              <w:bottom w:val="single" w:sz="4" w:space="0" w:color="BFBFBF" w:themeColor="background1" w:themeShade="BF"/>
            </w:tcBorders>
          </w:tcPr>
          <w:p w14:paraId="1C7B28B0" w14:textId="77777777" w:rsidR="00C237D4" w:rsidRPr="00610406" w:rsidRDefault="00C237D4" w:rsidP="0085494C">
            <w:pPr>
              <w:rPr>
                <w:rFonts w:ascii="Times New Roman" w:hAnsi="Times New Roman" w:cs="Times New Roman"/>
                <w:sz w:val="20"/>
                <w:szCs w:val="20"/>
              </w:rPr>
            </w:pPr>
          </w:p>
        </w:tc>
      </w:tr>
      <w:tr w:rsidR="00C237D4" w14:paraId="368634B3" w14:textId="77777777" w:rsidTr="0085494C">
        <w:tc>
          <w:tcPr>
            <w:tcW w:w="466" w:type="dxa"/>
            <w:tcBorders>
              <w:top w:val="nil"/>
              <w:left w:val="nil"/>
              <w:bottom w:val="nil"/>
            </w:tcBorders>
          </w:tcPr>
          <w:p w14:paraId="693AE212"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12FFB91D"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export cable from landfall to onshore substation</w:t>
            </w:r>
          </w:p>
        </w:tc>
        <w:tc>
          <w:tcPr>
            <w:tcW w:w="2263" w:type="dxa"/>
            <w:tcBorders>
              <w:top w:val="single" w:sz="4" w:space="0" w:color="BFBFBF" w:themeColor="background1" w:themeShade="BF"/>
              <w:bottom w:val="single" w:sz="4" w:space="0" w:color="BFBFBF" w:themeColor="background1" w:themeShade="BF"/>
            </w:tcBorders>
          </w:tcPr>
          <w:p w14:paraId="776D4893" w14:textId="77777777" w:rsidR="00C237D4" w:rsidRPr="00610406" w:rsidRDefault="00C237D4" w:rsidP="0085494C">
            <w:pPr>
              <w:rPr>
                <w:rFonts w:ascii="Times New Roman" w:hAnsi="Times New Roman" w:cs="Times New Roman"/>
                <w:sz w:val="20"/>
                <w:szCs w:val="20"/>
              </w:rPr>
            </w:pPr>
          </w:p>
        </w:tc>
      </w:tr>
      <w:tr w:rsidR="00C237D4" w14:paraId="2FEE0E89" w14:textId="77777777" w:rsidTr="0085494C">
        <w:tc>
          <w:tcPr>
            <w:tcW w:w="466" w:type="dxa"/>
            <w:tcBorders>
              <w:top w:val="nil"/>
              <w:left w:val="nil"/>
              <w:bottom w:val="nil"/>
            </w:tcBorders>
          </w:tcPr>
          <w:p w14:paraId="55A09643"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CB15D03"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control room, control equipment and SCADA monitoring assets</w:t>
            </w:r>
          </w:p>
        </w:tc>
        <w:tc>
          <w:tcPr>
            <w:tcW w:w="2263" w:type="dxa"/>
            <w:tcBorders>
              <w:top w:val="single" w:sz="4" w:space="0" w:color="BFBFBF" w:themeColor="background1" w:themeShade="BF"/>
              <w:bottom w:val="single" w:sz="4" w:space="0" w:color="BFBFBF" w:themeColor="background1" w:themeShade="BF"/>
            </w:tcBorders>
          </w:tcPr>
          <w:p w14:paraId="0B49F94F" w14:textId="77777777" w:rsidR="00C237D4" w:rsidRPr="00610406" w:rsidRDefault="00C237D4" w:rsidP="0085494C">
            <w:pPr>
              <w:rPr>
                <w:rFonts w:ascii="Times New Roman" w:hAnsi="Times New Roman" w:cs="Times New Roman"/>
                <w:sz w:val="20"/>
                <w:szCs w:val="20"/>
              </w:rPr>
            </w:pPr>
          </w:p>
        </w:tc>
      </w:tr>
      <w:tr w:rsidR="00C237D4" w14:paraId="06393416" w14:textId="77777777" w:rsidTr="0085494C">
        <w:tc>
          <w:tcPr>
            <w:tcW w:w="466" w:type="dxa"/>
            <w:tcBorders>
              <w:top w:val="nil"/>
              <w:left w:val="nil"/>
              <w:bottom w:val="nil"/>
            </w:tcBorders>
          </w:tcPr>
          <w:p w14:paraId="5AB07882"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F0BEBCB"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transmission and distribution assets, if applicable</w:t>
            </w:r>
          </w:p>
        </w:tc>
        <w:tc>
          <w:tcPr>
            <w:tcW w:w="2263" w:type="dxa"/>
            <w:tcBorders>
              <w:top w:val="single" w:sz="4" w:space="0" w:color="BFBFBF" w:themeColor="background1" w:themeShade="BF"/>
              <w:bottom w:val="single" w:sz="4" w:space="0" w:color="BFBFBF" w:themeColor="background1" w:themeShade="BF"/>
            </w:tcBorders>
          </w:tcPr>
          <w:p w14:paraId="4761990C" w14:textId="77777777" w:rsidR="00C237D4" w:rsidRPr="00610406" w:rsidRDefault="00C237D4" w:rsidP="0085494C">
            <w:pPr>
              <w:rPr>
                <w:rFonts w:ascii="Times New Roman" w:hAnsi="Times New Roman" w:cs="Times New Roman"/>
                <w:sz w:val="20"/>
                <w:szCs w:val="20"/>
              </w:rPr>
            </w:pPr>
          </w:p>
        </w:tc>
      </w:tr>
      <w:tr w:rsidR="00C237D4" w14:paraId="0E0F3C49" w14:textId="77777777" w:rsidTr="0085494C">
        <w:tc>
          <w:tcPr>
            <w:tcW w:w="466" w:type="dxa"/>
            <w:tcBorders>
              <w:top w:val="nil"/>
              <w:left w:val="nil"/>
              <w:bottom w:val="nil"/>
            </w:tcBorders>
          </w:tcPr>
          <w:p w14:paraId="5B8FD17C"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3764634E"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the infrastructure (roads, fencing, security)</w:t>
            </w:r>
          </w:p>
        </w:tc>
        <w:tc>
          <w:tcPr>
            <w:tcW w:w="2263" w:type="dxa"/>
            <w:tcBorders>
              <w:top w:val="single" w:sz="4" w:space="0" w:color="BFBFBF" w:themeColor="background1" w:themeShade="BF"/>
              <w:bottom w:val="single" w:sz="4" w:space="0" w:color="BFBFBF" w:themeColor="background1" w:themeShade="BF"/>
            </w:tcBorders>
          </w:tcPr>
          <w:p w14:paraId="21427856" w14:textId="77777777" w:rsidR="00C237D4" w:rsidRPr="00610406" w:rsidRDefault="00C237D4" w:rsidP="0085494C">
            <w:pPr>
              <w:rPr>
                <w:rFonts w:ascii="Times New Roman" w:hAnsi="Times New Roman" w:cs="Times New Roman"/>
                <w:sz w:val="20"/>
                <w:szCs w:val="20"/>
              </w:rPr>
            </w:pPr>
          </w:p>
        </w:tc>
      </w:tr>
      <w:tr w:rsidR="00C237D4" w14:paraId="59438072" w14:textId="77777777" w:rsidTr="0085494C">
        <w:tc>
          <w:tcPr>
            <w:tcW w:w="466" w:type="dxa"/>
            <w:tcBorders>
              <w:top w:val="nil"/>
              <w:left w:val="nil"/>
              <w:bottom w:val="nil"/>
            </w:tcBorders>
          </w:tcPr>
          <w:p w14:paraId="7988631B"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BFBFBF" w:themeColor="background1" w:themeShade="BF"/>
            </w:tcBorders>
          </w:tcPr>
          <w:p w14:paraId="004EF18F"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Value of met. Tower(s)</w:t>
            </w:r>
          </w:p>
        </w:tc>
        <w:tc>
          <w:tcPr>
            <w:tcW w:w="2263" w:type="dxa"/>
            <w:tcBorders>
              <w:top w:val="single" w:sz="4" w:space="0" w:color="BFBFBF" w:themeColor="background1" w:themeShade="BF"/>
              <w:bottom w:val="single" w:sz="4" w:space="0" w:color="BFBFBF" w:themeColor="background1" w:themeShade="BF"/>
            </w:tcBorders>
          </w:tcPr>
          <w:p w14:paraId="6F959A0B" w14:textId="77777777" w:rsidR="00C237D4" w:rsidRPr="00610406" w:rsidRDefault="00C237D4" w:rsidP="0085494C">
            <w:pPr>
              <w:rPr>
                <w:rFonts w:ascii="Times New Roman" w:hAnsi="Times New Roman" w:cs="Times New Roman"/>
                <w:sz w:val="20"/>
                <w:szCs w:val="20"/>
              </w:rPr>
            </w:pPr>
          </w:p>
        </w:tc>
      </w:tr>
      <w:tr w:rsidR="00C237D4" w14:paraId="5EB18C4B" w14:textId="77777777" w:rsidTr="0085494C">
        <w:tc>
          <w:tcPr>
            <w:tcW w:w="466" w:type="dxa"/>
            <w:tcBorders>
              <w:top w:val="nil"/>
              <w:left w:val="nil"/>
              <w:bottom w:val="nil"/>
            </w:tcBorders>
          </w:tcPr>
          <w:p w14:paraId="0DA38596" w14:textId="77777777" w:rsidR="00C237D4" w:rsidRPr="00610406" w:rsidRDefault="00C237D4" w:rsidP="0085494C">
            <w:pPr>
              <w:rPr>
                <w:rFonts w:ascii="Times New Roman" w:hAnsi="Times New Roman" w:cs="Times New Roman"/>
                <w:sz w:val="20"/>
                <w:szCs w:val="20"/>
              </w:rPr>
            </w:pPr>
          </w:p>
        </w:tc>
        <w:tc>
          <w:tcPr>
            <w:tcW w:w="7331" w:type="dxa"/>
            <w:tcBorders>
              <w:top w:val="single" w:sz="4" w:space="0" w:color="BFBFBF" w:themeColor="background1" w:themeShade="BF"/>
              <w:bottom w:val="single" w:sz="4" w:space="0" w:color="000000" w:themeColor="text1"/>
            </w:tcBorders>
          </w:tcPr>
          <w:p w14:paraId="55487BBF" w14:textId="77777777" w:rsidR="00C237D4" w:rsidRPr="00D3320F" w:rsidRDefault="00C237D4" w:rsidP="00C237D4">
            <w:pPr>
              <w:pStyle w:val="ListParagraph"/>
              <w:numPr>
                <w:ilvl w:val="0"/>
                <w:numId w:val="34"/>
              </w:numPr>
              <w:rPr>
                <w:rFonts w:ascii="Times New Roman" w:hAnsi="Times New Roman" w:cs="Times New Roman"/>
                <w:color w:val="000000" w:themeColor="text1"/>
                <w:sz w:val="20"/>
                <w:szCs w:val="20"/>
              </w:rPr>
            </w:pPr>
            <w:r w:rsidRPr="00D3320F">
              <w:rPr>
                <w:rFonts w:ascii="Times New Roman" w:hAnsi="Times New Roman" w:cs="Times New Roman"/>
                <w:color w:val="000000" w:themeColor="text1"/>
                <w:sz w:val="20"/>
                <w:szCs w:val="20"/>
              </w:rPr>
              <w:t xml:space="preserve">Value of </w:t>
            </w:r>
            <w:proofErr w:type="spellStart"/>
            <w:r w:rsidRPr="00D3320F">
              <w:rPr>
                <w:rFonts w:ascii="Times New Roman" w:hAnsi="Times New Roman" w:cs="Times New Roman"/>
                <w:color w:val="000000" w:themeColor="text1"/>
                <w:sz w:val="20"/>
                <w:szCs w:val="20"/>
              </w:rPr>
              <w:t>BoP</w:t>
            </w:r>
            <w:proofErr w:type="spellEnd"/>
            <w:r w:rsidRPr="00D3320F">
              <w:rPr>
                <w:rFonts w:ascii="Times New Roman" w:hAnsi="Times New Roman" w:cs="Times New Roman"/>
                <w:color w:val="000000" w:themeColor="text1"/>
                <w:sz w:val="20"/>
                <w:szCs w:val="20"/>
              </w:rPr>
              <w:t xml:space="preserve"> (Balance of Plant)</w:t>
            </w:r>
          </w:p>
        </w:tc>
        <w:tc>
          <w:tcPr>
            <w:tcW w:w="2263" w:type="dxa"/>
            <w:tcBorders>
              <w:top w:val="single" w:sz="4" w:space="0" w:color="BFBFBF" w:themeColor="background1" w:themeShade="BF"/>
              <w:bottom w:val="single" w:sz="4" w:space="0" w:color="000000" w:themeColor="text1"/>
            </w:tcBorders>
          </w:tcPr>
          <w:p w14:paraId="58C02753" w14:textId="77777777" w:rsidR="00C237D4" w:rsidRPr="00610406" w:rsidRDefault="00C237D4" w:rsidP="0085494C">
            <w:pPr>
              <w:rPr>
                <w:rFonts w:ascii="Times New Roman" w:hAnsi="Times New Roman" w:cs="Times New Roman"/>
                <w:sz w:val="20"/>
                <w:szCs w:val="20"/>
              </w:rPr>
            </w:pPr>
          </w:p>
        </w:tc>
      </w:tr>
    </w:tbl>
    <w:p w14:paraId="5C5FFDB9" w14:textId="77777777" w:rsidR="00C237D4" w:rsidRDefault="00C237D4" w:rsidP="00C237D4">
      <w:pPr>
        <w:pStyle w:val="ListParagraph"/>
        <w:rPr>
          <w:rFonts w:ascii="Times New Roman" w:hAnsi="Times New Roman" w:cs="Times New Roman"/>
          <w:sz w:val="20"/>
          <w:szCs w:val="20"/>
        </w:rPr>
      </w:pPr>
    </w:p>
    <w:p w14:paraId="59A80705" w14:textId="54C13C3D" w:rsidR="006F7354" w:rsidRDefault="00C237D4" w:rsidP="006E0F3B">
      <w:pPr>
        <w:pStyle w:val="ListParagraph"/>
        <w:rPr>
          <w:rFonts w:ascii="Times New Roman" w:hAnsi="Times New Roman" w:cs="Times New Roman"/>
          <w:b/>
          <w:bCs/>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r w:rsidR="006F7354">
        <w:rPr>
          <w:rFonts w:ascii="Times New Roman" w:hAnsi="Times New Roman" w:cs="Times New Roman"/>
          <w:b/>
          <w:bCs/>
          <w:sz w:val="20"/>
          <w:szCs w:val="20"/>
        </w:rPr>
        <w:br w:type="page"/>
      </w:r>
    </w:p>
    <w:p w14:paraId="003743CF" w14:textId="479FD480" w:rsidR="00D3320F" w:rsidRDefault="00D3320F" w:rsidP="00D3320F">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Wind – Onshore</w:t>
      </w:r>
      <w:r>
        <w:rPr>
          <w:rFonts w:ascii="Times New Roman" w:hAnsi="Times New Roman" w:cs="Times New Roman"/>
          <w:b/>
          <w:bCs/>
          <w:sz w:val="20"/>
          <w:szCs w:val="20"/>
        </w:rPr>
        <w:t xml:space="preserve"> - Construction</w:t>
      </w:r>
    </w:p>
    <w:tbl>
      <w:tblPr>
        <w:tblStyle w:val="TableGrid"/>
        <w:tblW w:w="10060" w:type="dxa"/>
        <w:tblLook w:val="04A0" w:firstRow="1" w:lastRow="0" w:firstColumn="1" w:lastColumn="0" w:noHBand="0" w:noVBand="1"/>
      </w:tblPr>
      <w:tblGrid>
        <w:gridCol w:w="466"/>
        <w:gridCol w:w="5630"/>
        <w:gridCol w:w="3964"/>
      </w:tblGrid>
      <w:tr w:rsidR="00D3320F" w14:paraId="414F33EF" w14:textId="77777777" w:rsidTr="003038CC">
        <w:tc>
          <w:tcPr>
            <w:tcW w:w="466" w:type="dxa"/>
            <w:tcBorders>
              <w:top w:val="nil"/>
              <w:left w:val="nil"/>
              <w:bottom w:val="nil"/>
            </w:tcBorders>
          </w:tcPr>
          <w:p w14:paraId="6331009D" w14:textId="77777777" w:rsidR="00D3320F" w:rsidRPr="00610406" w:rsidRDefault="00D3320F" w:rsidP="003038CC">
            <w:pPr>
              <w:rPr>
                <w:rFonts w:ascii="Times New Roman" w:hAnsi="Times New Roman" w:cs="Times New Roman"/>
                <w:sz w:val="20"/>
                <w:szCs w:val="20"/>
              </w:rPr>
            </w:pPr>
          </w:p>
        </w:tc>
        <w:tc>
          <w:tcPr>
            <w:tcW w:w="5630" w:type="dxa"/>
            <w:shd w:val="clear" w:color="auto" w:fill="FFFF00"/>
          </w:tcPr>
          <w:p w14:paraId="69F18282"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964" w:type="dxa"/>
            <w:shd w:val="clear" w:color="auto" w:fill="FFFF00"/>
          </w:tcPr>
          <w:p w14:paraId="7128B25B"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3320F" w14:paraId="2EF84CE1" w14:textId="77777777" w:rsidTr="003038CC">
        <w:tc>
          <w:tcPr>
            <w:tcW w:w="466" w:type="dxa"/>
            <w:tcBorders>
              <w:top w:val="nil"/>
              <w:left w:val="nil"/>
              <w:bottom w:val="nil"/>
            </w:tcBorders>
          </w:tcPr>
          <w:p w14:paraId="168840CD"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630" w:type="dxa"/>
          </w:tcPr>
          <w:p w14:paraId="042ABE4F" w14:textId="77777777" w:rsidR="00D3320F" w:rsidRPr="00610406" w:rsidRDefault="00D3320F" w:rsidP="003038CC">
            <w:pPr>
              <w:rPr>
                <w:rFonts w:ascii="Times New Roman" w:hAnsi="Times New Roman" w:cs="Times New Roman"/>
                <w:sz w:val="20"/>
                <w:szCs w:val="20"/>
              </w:rPr>
            </w:pPr>
            <w:r w:rsidRPr="00610406">
              <w:rPr>
                <w:rFonts w:ascii="Times New Roman" w:hAnsi="Times New Roman" w:cs="Times New Roman"/>
                <w:sz w:val="20"/>
                <w:szCs w:val="20"/>
              </w:rPr>
              <w:t>Name of the wind farm(s)</w:t>
            </w:r>
          </w:p>
        </w:tc>
        <w:tc>
          <w:tcPr>
            <w:tcW w:w="3964" w:type="dxa"/>
          </w:tcPr>
          <w:p w14:paraId="76D39B43" w14:textId="77777777" w:rsidR="00D3320F" w:rsidRPr="00610406" w:rsidRDefault="00D3320F" w:rsidP="003038CC">
            <w:pPr>
              <w:rPr>
                <w:rFonts w:ascii="Times New Roman" w:hAnsi="Times New Roman" w:cs="Times New Roman"/>
                <w:sz w:val="20"/>
                <w:szCs w:val="20"/>
              </w:rPr>
            </w:pPr>
          </w:p>
        </w:tc>
      </w:tr>
      <w:tr w:rsidR="00476A7B" w14:paraId="6B97F4EA" w14:textId="77777777" w:rsidTr="003038CC">
        <w:tc>
          <w:tcPr>
            <w:tcW w:w="466" w:type="dxa"/>
            <w:tcBorders>
              <w:top w:val="nil"/>
              <w:left w:val="nil"/>
              <w:bottom w:val="nil"/>
            </w:tcBorders>
          </w:tcPr>
          <w:p w14:paraId="749E9687" w14:textId="0996606A"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630" w:type="dxa"/>
            <w:tcBorders>
              <w:bottom w:val="single" w:sz="4" w:space="0" w:color="auto"/>
            </w:tcBorders>
          </w:tcPr>
          <w:p w14:paraId="03019EBA" w14:textId="6441A38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964" w:type="dxa"/>
            <w:tcBorders>
              <w:bottom w:val="single" w:sz="4" w:space="0" w:color="auto"/>
            </w:tcBorders>
          </w:tcPr>
          <w:p w14:paraId="7032E56A" w14:textId="77777777" w:rsidR="00476A7B" w:rsidRPr="00610406" w:rsidRDefault="00476A7B" w:rsidP="00476A7B">
            <w:pPr>
              <w:rPr>
                <w:rFonts w:ascii="Times New Roman" w:hAnsi="Times New Roman" w:cs="Times New Roman"/>
                <w:sz w:val="20"/>
                <w:szCs w:val="20"/>
              </w:rPr>
            </w:pPr>
          </w:p>
        </w:tc>
      </w:tr>
      <w:tr w:rsidR="00476A7B" w14:paraId="0A66C93A" w14:textId="77777777" w:rsidTr="003038CC">
        <w:tc>
          <w:tcPr>
            <w:tcW w:w="466" w:type="dxa"/>
            <w:tcBorders>
              <w:top w:val="nil"/>
              <w:left w:val="nil"/>
              <w:bottom w:val="nil"/>
            </w:tcBorders>
          </w:tcPr>
          <w:p w14:paraId="06AA312D" w14:textId="5F19F0E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630" w:type="dxa"/>
            <w:tcBorders>
              <w:bottom w:val="single" w:sz="4" w:space="0" w:color="auto"/>
            </w:tcBorders>
          </w:tcPr>
          <w:p w14:paraId="4A2D523B" w14:textId="22AA0944"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3964" w:type="dxa"/>
            <w:tcBorders>
              <w:bottom w:val="single" w:sz="4" w:space="0" w:color="auto"/>
            </w:tcBorders>
          </w:tcPr>
          <w:p w14:paraId="47B874D4" w14:textId="77777777" w:rsidR="00476A7B" w:rsidRPr="00610406" w:rsidRDefault="00476A7B" w:rsidP="00476A7B">
            <w:pPr>
              <w:rPr>
                <w:rFonts w:ascii="Times New Roman" w:hAnsi="Times New Roman" w:cs="Times New Roman"/>
                <w:sz w:val="20"/>
                <w:szCs w:val="20"/>
              </w:rPr>
            </w:pPr>
          </w:p>
        </w:tc>
      </w:tr>
      <w:tr w:rsidR="00476A7B" w14:paraId="7AE702DA" w14:textId="77777777" w:rsidTr="003038CC">
        <w:tc>
          <w:tcPr>
            <w:tcW w:w="466" w:type="dxa"/>
            <w:tcBorders>
              <w:top w:val="nil"/>
              <w:left w:val="nil"/>
              <w:bottom w:val="nil"/>
            </w:tcBorders>
          </w:tcPr>
          <w:p w14:paraId="2442723D" w14:textId="7D3A41D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630" w:type="dxa"/>
            <w:tcBorders>
              <w:bottom w:val="single" w:sz="4" w:space="0" w:color="BFBFBF" w:themeColor="background1" w:themeShade="BF"/>
            </w:tcBorders>
          </w:tcPr>
          <w:p w14:paraId="24256288"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3964" w:type="dxa"/>
            <w:tcBorders>
              <w:bottom w:val="single" w:sz="4" w:space="0" w:color="BFBFBF" w:themeColor="background1" w:themeShade="BF"/>
            </w:tcBorders>
          </w:tcPr>
          <w:p w14:paraId="4941C31D" w14:textId="77777777" w:rsidR="00476A7B" w:rsidRPr="00610406" w:rsidRDefault="00476A7B" w:rsidP="00476A7B">
            <w:pPr>
              <w:rPr>
                <w:rFonts w:ascii="Times New Roman" w:hAnsi="Times New Roman" w:cs="Times New Roman"/>
                <w:sz w:val="20"/>
                <w:szCs w:val="20"/>
              </w:rPr>
            </w:pPr>
          </w:p>
        </w:tc>
      </w:tr>
      <w:tr w:rsidR="00476A7B" w14:paraId="7555CEDC" w14:textId="77777777" w:rsidTr="003038CC">
        <w:tc>
          <w:tcPr>
            <w:tcW w:w="466" w:type="dxa"/>
            <w:tcBorders>
              <w:top w:val="nil"/>
              <w:left w:val="nil"/>
              <w:bottom w:val="nil"/>
            </w:tcBorders>
          </w:tcPr>
          <w:p w14:paraId="0B6564CD"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BD8CCD6"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3964" w:type="dxa"/>
            <w:tcBorders>
              <w:top w:val="single" w:sz="4" w:space="0" w:color="BFBFBF" w:themeColor="background1" w:themeShade="BF"/>
              <w:bottom w:val="single" w:sz="4" w:space="0" w:color="BFBFBF" w:themeColor="background1" w:themeShade="BF"/>
            </w:tcBorders>
          </w:tcPr>
          <w:p w14:paraId="573708B4" w14:textId="77777777" w:rsidR="00476A7B" w:rsidRPr="00610406" w:rsidRDefault="00476A7B" w:rsidP="00476A7B">
            <w:pPr>
              <w:rPr>
                <w:rFonts w:ascii="Times New Roman" w:hAnsi="Times New Roman" w:cs="Times New Roman"/>
                <w:sz w:val="20"/>
                <w:szCs w:val="20"/>
              </w:rPr>
            </w:pPr>
          </w:p>
        </w:tc>
      </w:tr>
      <w:tr w:rsidR="00476A7B" w14:paraId="3F26317D" w14:textId="77777777" w:rsidTr="003038CC">
        <w:tc>
          <w:tcPr>
            <w:tcW w:w="466" w:type="dxa"/>
            <w:tcBorders>
              <w:top w:val="nil"/>
              <w:left w:val="nil"/>
              <w:bottom w:val="nil"/>
            </w:tcBorders>
          </w:tcPr>
          <w:p w14:paraId="77EDB638"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75747C8D"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Each individual WTG</w:t>
            </w:r>
          </w:p>
        </w:tc>
        <w:tc>
          <w:tcPr>
            <w:tcW w:w="3964" w:type="dxa"/>
            <w:tcBorders>
              <w:top w:val="single" w:sz="4" w:space="0" w:color="BFBFBF" w:themeColor="background1" w:themeShade="BF"/>
              <w:bottom w:val="single" w:sz="4" w:space="0" w:color="BFBFBF" w:themeColor="background1" w:themeShade="BF"/>
            </w:tcBorders>
          </w:tcPr>
          <w:p w14:paraId="10DB10F5" w14:textId="77777777" w:rsidR="00476A7B" w:rsidRPr="00610406" w:rsidRDefault="00476A7B" w:rsidP="00476A7B">
            <w:pPr>
              <w:rPr>
                <w:rFonts w:ascii="Times New Roman" w:hAnsi="Times New Roman" w:cs="Times New Roman"/>
                <w:sz w:val="20"/>
                <w:szCs w:val="20"/>
              </w:rPr>
            </w:pPr>
          </w:p>
        </w:tc>
      </w:tr>
      <w:tr w:rsidR="00476A7B" w14:paraId="098C95D7" w14:textId="77777777" w:rsidTr="003038CC">
        <w:tc>
          <w:tcPr>
            <w:tcW w:w="466" w:type="dxa"/>
            <w:tcBorders>
              <w:top w:val="nil"/>
              <w:left w:val="nil"/>
              <w:bottom w:val="nil"/>
            </w:tcBorders>
          </w:tcPr>
          <w:p w14:paraId="374561E0"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tcBorders>
          </w:tcPr>
          <w:p w14:paraId="7BC8A391"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Substation</w:t>
            </w:r>
          </w:p>
        </w:tc>
        <w:tc>
          <w:tcPr>
            <w:tcW w:w="3964" w:type="dxa"/>
            <w:tcBorders>
              <w:top w:val="single" w:sz="4" w:space="0" w:color="BFBFBF" w:themeColor="background1" w:themeShade="BF"/>
            </w:tcBorders>
          </w:tcPr>
          <w:p w14:paraId="5B37DFAB" w14:textId="77777777" w:rsidR="00476A7B" w:rsidRPr="00610406" w:rsidRDefault="00476A7B" w:rsidP="00476A7B">
            <w:pPr>
              <w:rPr>
                <w:rFonts w:ascii="Times New Roman" w:hAnsi="Times New Roman" w:cs="Times New Roman"/>
                <w:sz w:val="20"/>
                <w:szCs w:val="20"/>
              </w:rPr>
            </w:pPr>
          </w:p>
        </w:tc>
      </w:tr>
      <w:tr w:rsidR="00476A7B" w14:paraId="34A77BE9" w14:textId="77777777" w:rsidTr="003038CC">
        <w:tc>
          <w:tcPr>
            <w:tcW w:w="466" w:type="dxa"/>
            <w:tcBorders>
              <w:top w:val="nil"/>
              <w:left w:val="nil"/>
              <w:bottom w:val="nil"/>
            </w:tcBorders>
          </w:tcPr>
          <w:p w14:paraId="715D101A" w14:textId="7850020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630" w:type="dxa"/>
            <w:tcBorders>
              <w:bottom w:val="single" w:sz="4" w:space="0" w:color="BFBFBF" w:themeColor="background1" w:themeShade="BF"/>
            </w:tcBorders>
          </w:tcPr>
          <w:p w14:paraId="1A3F9BBA"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Details of the WTG’s:</w:t>
            </w:r>
          </w:p>
        </w:tc>
        <w:tc>
          <w:tcPr>
            <w:tcW w:w="3964" w:type="dxa"/>
            <w:tcBorders>
              <w:bottom w:val="single" w:sz="4" w:space="0" w:color="BFBFBF" w:themeColor="background1" w:themeShade="BF"/>
            </w:tcBorders>
          </w:tcPr>
          <w:p w14:paraId="1545DFCD" w14:textId="77777777" w:rsidR="00476A7B" w:rsidRPr="00610406" w:rsidRDefault="00476A7B" w:rsidP="00476A7B">
            <w:pPr>
              <w:rPr>
                <w:rFonts w:ascii="Times New Roman" w:hAnsi="Times New Roman" w:cs="Times New Roman"/>
                <w:sz w:val="20"/>
                <w:szCs w:val="20"/>
              </w:rPr>
            </w:pPr>
          </w:p>
        </w:tc>
      </w:tr>
      <w:tr w:rsidR="00476A7B" w14:paraId="153B32EC" w14:textId="77777777" w:rsidTr="003038CC">
        <w:tc>
          <w:tcPr>
            <w:tcW w:w="466" w:type="dxa"/>
            <w:tcBorders>
              <w:top w:val="nil"/>
              <w:left w:val="nil"/>
              <w:bottom w:val="nil"/>
            </w:tcBorders>
          </w:tcPr>
          <w:p w14:paraId="18497B94"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6169FC0"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Manufacturer</w:t>
            </w:r>
          </w:p>
        </w:tc>
        <w:tc>
          <w:tcPr>
            <w:tcW w:w="3964" w:type="dxa"/>
            <w:tcBorders>
              <w:top w:val="single" w:sz="4" w:space="0" w:color="BFBFBF" w:themeColor="background1" w:themeShade="BF"/>
              <w:bottom w:val="single" w:sz="4" w:space="0" w:color="BFBFBF" w:themeColor="background1" w:themeShade="BF"/>
            </w:tcBorders>
          </w:tcPr>
          <w:p w14:paraId="3CFB716D" w14:textId="77777777" w:rsidR="00476A7B" w:rsidRPr="00610406" w:rsidRDefault="00476A7B" w:rsidP="00476A7B">
            <w:pPr>
              <w:rPr>
                <w:rFonts w:ascii="Times New Roman" w:hAnsi="Times New Roman" w:cs="Times New Roman"/>
                <w:sz w:val="20"/>
                <w:szCs w:val="20"/>
              </w:rPr>
            </w:pPr>
          </w:p>
        </w:tc>
      </w:tr>
      <w:tr w:rsidR="00476A7B" w14:paraId="4736DE46" w14:textId="77777777" w:rsidTr="003038CC">
        <w:tc>
          <w:tcPr>
            <w:tcW w:w="466" w:type="dxa"/>
            <w:tcBorders>
              <w:top w:val="nil"/>
              <w:left w:val="nil"/>
              <w:bottom w:val="nil"/>
            </w:tcBorders>
          </w:tcPr>
          <w:p w14:paraId="1B1D56C9"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F9728B2"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Model</w:t>
            </w:r>
          </w:p>
        </w:tc>
        <w:tc>
          <w:tcPr>
            <w:tcW w:w="3964" w:type="dxa"/>
            <w:tcBorders>
              <w:top w:val="single" w:sz="4" w:space="0" w:color="BFBFBF" w:themeColor="background1" w:themeShade="BF"/>
              <w:bottom w:val="single" w:sz="4" w:space="0" w:color="BFBFBF" w:themeColor="background1" w:themeShade="BF"/>
            </w:tcBorders>
          </w:tcPr>
          <w:p w14:paraId="75012009" w14:textId="77777777" w:rsidR="00476A7B" w:rsidRPr="00610406" w:rsidRDefault="00476A7B" w:rsidP="00476A7B">
            <w:pPr>
              <w:rPr>
                <w:rFonts w:ascii="Times New Roman" w:hAnsi="Times New Roman" w:cs="Times New Roman"/>
                <w:sz w:val="20"/>
                <w:szCs w:val="20"/>
              </w:rPr>
            </w:pPr>
          </w:p>
        </w:tc>
      </w:tr>
      <w:tr w:rsidR="00476A7B" w14:paraId="4024469D" w14:textId="77777777" w:rsidTr="003038CC">
        <w:tc>
          <w:tcPr>
            <w:tcW w:w="466" w:type="dxa"/>
            <w:tcBorders>
              <w:top w:val="nil"/>
              <w:left w:val="nil"/>
              <w:bottom w:val="nil"/>
            </w:tcBorders>
          </w:tcPr>
          <w:p w14:paraId="1EF9F794"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auto"/>
            </w:tcBorders>
          </w:tcPr>
          <w:p w14:paraId="769B9B90"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Number</w:t>
            </w:r>
          </w:p>
        </w:tc>
        <w:tc>
          <w:tcPr>
            <w:tcW w:w="3964" w:type="dxa"/>
            <w:tcBorders>
              <w:top w:val="single" w:sz="4" w:space="0" w:color="BFBFBF" w:themeColor="background1" w:themeShade="BF"/>
              <w:bottom w:val="single" w:sz="4" w:space="0" w:color="auto"/>
            </w:tcBorders>
          </w:tcPr>
          <w:p w14:paraId="4AABE95C" w14:textId="77777777" w:rsidR="00476A7B" w:rsidRPr="00610406" w:rsidRDefault="00476A7B" w:rsidP="00476A7B">
            <w:pPr>
              <w:rPr>
                <w:rFonts w:ascii="Times New Roman" w:hAnsi="Times New Roman" w:cs="Times New Roman"/>
                <w:sz w:val="20"/>
                <w:szCs w:val="20"/>
              </w:rPr>
            </w:pPr>
          </w:p>
        </w:tc>
      </w:tr>
      <w:tr w:rsidR="00476A7B" w14:paraId="7713C047" w14:textId="77777777" w:rsidTr="003038CC">
        <w:tc>
          <w:tcPr>
            <w:tcW w:w="466" w:type="dxa"/>
            <w:tcBorders>
              <w:top w:val="nil"/>
              <w:left w:val="nil"/>
              <w:bottom w:val="nil"/>
            </w:tcBorders>
          </w:tcPr>
          <w:p w14:paraId="4AB5C6DB" w14:textId="64020416"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630" w:type="dxa"/>
            <w:tcBorders>
              <w:bottom w:val="single" w:sz="4" w:space="0" w:color="BFBFBF" w:themeColor="background1" w:themeShade="BF"/>
            </w:tcBorders>
          </w:tcPr>
          <w:p w14:paraId="3A9AA6E3"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Details of the components of the facility:</w:t>
            </w:r>
          </w:p>
        </w:tc>
        <w:tc>
          <w:tcPr>
            <w:tcW w:w="3964" w:type="dxa"/>
            <w:tcBorders>
              <w:bottom w:val="single" w:sz="4" w:space="0" w:color="BFBFBF" w:themeColor="background1" w:themeShade="BF"/>
            </w:tcBorders>
          </w:tcPr>
          <w:p w14:paraId="5A011872" w14:textId="77777777" w:rsidR="00476A7B" w:rsidRPr="00610406" w:rsidRDefault="00476A7B" w:rsidP="00476A7B">
            <w:pPr>
              <w:rPr>
                <w:rFonts w:ascii="Times New Roman" w:hAnsi="Times New Roman" w:cs="Times New Roman"/>
                <w:sz w:val="20"/>
                <w:szCs w:val="20"/>
              </w:rPr>
            </w:pPr>
          </w:p>
        </w:tc>
      </w:tr>
      <w:tr w:rsidR="00476A7B" w14:paraId="0623FF03" w14:textId="77777777" w:rsidTr="003038CC">
        <w:tc>
          <w:tcPr>
            <w:tcW w:w="466" w:type="dxa"/>
            <w:tcBorders>
              <w:top w:val="nil"/>
              <w:left w:val="nil"/>
              <w:bottom w:val="nil"/>
            </w:tcBorders>
          </w:tcPr>
          <w:p w14:paraId="4BC44F17"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51B0364"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nter field c</w:t>
            </w:r>
            <w:r w:rsidRPr="00227938">
              <w:rPr>
                <w:rFonts w:ascii="Times New Roman" w:hAnsi="Times New Roman" w:cs="Times New Roman"/>
                <w:color w:val="000000" w:themeColor="text1"/>
                <w:sz w:val="20"/>
                <w:szCs w:val="20"/>
              </w:rPr>
              <w:t>ables and capacity</w:t>
            </w:r>
          </w:p>
        </w:tc>
        <w:tc>
          <w:tcPr>
            <w:tcW w:w="3964" w:type="dxa"/>
            <w:tcBorders>
              <w:top w:val="single" w:sz="4" w:space="0" w:color="BFBFBF" w:themeColor="background1" w:themeShade="BF"/>
              <w:bottom w:val="single" w:sz="4" w:space="0" w:color="BFBFBF" w:themeColor="background1" w:themeShade="BF"/>
            </w:tcBorders>
          </w:tcPr>
          <w:p w14:paraId="385DEB98" w14:textId="77777777" w:rsidR="00476A7B" w:rsidRPr="00610406" w:rsidRDefault="00476A7B" w:rsidP="00476A7B">
            <w:pPr>
              <w:rPr>
                <w:rFonts w:ascii="Times New Roman" w:hAnsi="Times New Roman" w:cs="Times New Roman"/>
                <w:sz w:val="20"/>
                <w:szCs w:val="20"/>
              </w:rPr>
            </w:pPr>
          </w:p>
        </w:tc>
      </w:tr>
      <w:tr w:rsidR="00476A7B" w14:paraId="34529CC7" w14:textId="77777777" w:rsidTr="003038CC">
        <w:tc>
          <w:tcPr>
            <w:tcW w:w="466" w:type="dxa"/>
            <w:tcBorders>
              <w:top w:val="nil"/>
              <w:left w:val="nil"/>
              <w:bottom w:val="nil"/>
            </w:tcBorders>
          </w:tcPr>
          <w:p w14:paraId="2DFAD2EF"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A7AE12F"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w:t>
            </w:r>
            <w:r w:rsidRPr="00227938">
              <w:rPr>
                <w:rFonts w:ascii="Times New Roman" w:hAnsi="Times New Roman" w:cs="Times New Roman"/>
                <w:color w:val="000000" w:themeColor="text1"/>
                <w:sz w:val="20"/>
                <w:szCs w:val="20"/>
              </w:rPr>
              <w:t>bstation details</w:t>
            </w:r>
          </w:p>
        </w:tc>
        <w:tc>
          <w:tcPr>
            <w:tcW w:w="3964" w:type="dxa"/>
            <w:tcBorders>
              <w:top w:val="single" w:sz="4" w:space="0" w:color="BFBFBF" w:themeColor="background1" w:themeShade="BF"/>
              <w:bottom w:val="single" w:sz="4" w:space="0" w:color="BFBFBF" w:themeColor="background1" w:themeShade="BF"/>
            </w:tcBorders>
          </w:tcPr>
          <w:p w14:paraId="271D910E" w14:textId="77777777" w:rsidR="00476A7B" w:rsidRPr="00610406" w:rsidRDefault="00476A7B" w:rsidP="00476A7B">
            <w:pPr>
              <w:rPr>
                <w:rFonts w:ascii="Times New Roman" w:hAnsi="Times New Roman" w:cs="Times New Roman"/>
                <w:sz w:val="20"/>
                <w:szCs w:val="20"/>
              </w:rPr>
            </w:pPr>
          </w:p>
        </w:tc>
      </w:tr>
      <w:tr w:rsidR="00476A7B" w14:paraId="2BDDE4B1" w14:textId="77777777" w:rsidTr="003038CC">
        <w:tc>
          <w:tcPr>
            <w:tcW w:w="466" w:type="dxa"/>
            <w:tcBorders>
              <w:top w:val="nil"/>
              <w:left w:val="nil"/>
              <w:bottom w:val="nil"/>
            </w:tcBorders>
          </w:tcPr>
          <w:p w14:paraId="60555E33"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460BB78C"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Grid connection</w:t>
            </w:r>
            <w:r>
              <w:rPr>
                <w:rFonts w:ascii="Times New Roman" w:hAnsi="Times New Roman" w:cs="Times New Roman"/>
                <w:color w:val="000000" w:themeColor="text1"/>
                <w:sz w:val="20"/>
                <w:szCs w:val="20"/>
              </w:rPr>
              <w:t>:  distance over/underground</w:t>
            </w:r>
          </w:p>
        </w:tc>
        <w:tc>
          <w:tcPr>
            <w:tcW w:w="3964" w:type="dxa"/>
            <w:tcBorders>
              <w:top w:val="single" w:sz="4" w:space="0" w:color="BFBFBF" w:themeColor="background1" w:themeShade="BF"/>
              <w:bottom w:val="single" w:sz="4" w:space="0" w:color="BFBFBF" w:themeColor="background1" w:themeShade="BF"/>
            </w:tcBorders>
          </w:tcPr>
          <w:p w14:paraId="4A8D5AB6" w14:textId="77777777" w:rsidR="00476A7B" w:rsidRPr="00610406" w:rsidRDefault="00476A7B" w:rsidP="00476A7B">
            <w:pPr>
              <w:rPr>
                <w:rFonts w:ascii="Times New Roman" w:hAnsi="Times New Roman" w:cs="Times New Roman"/>
                <w:sz w:val="20"/>
                <w:szCs w:val="20"/>
              </w:rPr>
            </w:pPr>
          </w:p>
        </w:tc>
      </w:tr>
      <w:tr w:rsidR="00476A7B" w14:paraId="5A1B7CD6" w14:textId="77777777" w:rsidTr="003038CC">
        <w:tc>
          <w:tcPr>
            <w:tcW w:w="466" w:type="dxa"/>
            <w:tcBorders>
              <w:top w:val="nil"/>
              <w:left w:val="nil"/>
              <w:bottom w:val="nil"/>
            </w:tcBorders>
          </w:tcPr>
          <w:p w14:paraId="7A9B1557"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tcBorders>
          </w:tcPr>
          <w:p w14:paraId="2A8EAFE8"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Facility boundary</w:t>
            </w:r>
          </w:p>
        </w:tc>
        <w:tc>
          <w:tcPr>
            <w:tcW w:w="3964" w:type="dxa"/>
            <w:tcBorders>
              <w:top w:val="single" w:sz="4" w:space="0" w:color="BFBFBF" w:themeColor="background1" w:themeShade="BF"/>
            </w:tcBorders>
          </w:tcPr>
          <w:p w14:paraId="3EFF1027" w14:textId="77777777" w:rsidR="00476A7B" w:rsidRPr="00610406" w:rsidRDefault="00476A7B" w:rsidP="00476A7B">
            <w:pPr>
              <w:rPr>
                <w:rFonts w:ascii="Times New Roman" w:hAnsi="Times New Roman" w:cs="Times New Roman"/>
                <w:sz w:val="20"/>
                <w:szCs w:val="20"/>
              </w:rPr>
            </w:pPr>
          </w:p>
        </w:tc>
      </w:tr>
      <w:tr w:rsidR="00476A7B" w14:paraId="4C8D7AB6" w14:textId="77777777" w:rsidTr="003038CC">
        <w:tc>
          <w:tcPr>
            <w:tcW w:w="466" w:type="dxa"/>
            <w:tcBorders>
              <w:top w:val="nil"/>
              <w:left w:val="nil"/>
              <w:bottom w:val="nil"/>
            </w:tcBorders>
          </w:tcPr>
          <w:p w14:paraId="78557ADD" w14:textId="55B7DF0A" w:rsidR="00476A7B"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630" w:type="dxa"/>
          </w:tcPr>
          <w:p w14:paraId="02575A17" w14:textId="5A2701A2"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Main contractors:  EPC/EPIC/Turnkey </w:t>
            </w:r>
          </w:p>
        </w:tc>
        <w:tc>
          <w:tcPr>
            <w:tcW w:w="3964" w:type="dxa"/>
          </w:tcPr>
          <w:p w14:paraId="6C27C3C0" w14:textId="77777777" w:rsidR="00476A7B" w:rsidRPr="00610406" w:rsidRDefault="00476A7B" w:rsidP="00476A7B">
            <w:pPr>
              <w:rPr>
                <w:rFonts w:ascii="Times New Roman" w:hAnsi="Times New Roman" w:cs="Times New Roman"/>
                <w:sz w:val="20"/>
                <w:szCs w:val="20"/>
              </w:rPr>
            </w:pPr>
          </w:p>
        </w:tc>
      </w:tr>
      <w:tr w:rsidR="00476A7B" w14:paraId="3547A4B9" w14:textId="77777777" w:rsidTr="003038CC">
        <w:tc>
          <w:tcPr>
            <w:tcW w:w="466" w:type="dxa"/>
            <w:tcBorders>
              <w:top w:val="nil"/>
              <w:left w:val="nil"/>
              <w:bottom w:val="nil"/>
            </w:tcBorders>
          </w:tcPr>
          <w:p w14:paraId="6AA9807D" w14:textId="7FAEB290"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630" w:type="dxa"/>
          </w:tcPr>
          <w:p w14:paraId="03B33C97" w14:textId="257697C4"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Main subcontractor(s)</w:t>
            </w:r>
          </w:p>
        </w:tc>
        <w:tc>
          <w:tcPr>
            <w:tcW w:w="3964" w:type="dxa"/>
          </w:tcPr>
          <w:p w14:paraId="0E282607" w14:textId="77777777" w:rsidR="00476A7B" w:rsidRPr="00610406" w:rsidRDefault="00476A7B" w:rsidP="00476A7B">
            <w:pPr>
              <w:rPr>
                <w:rFonts w:ascii="Times New Roman" w:hAnsi="Times New Roman" w:cs="Times New Roman"/>
                <w:sz w:val="20"/>
                <w:szCs w:val="20"/>
              </w:rPr>
            </w:pPr>
          </w:p>
        </w:tc>
      </w:tr>
      <w:tr w:rsidR="00476A7B" w14:paraId="7D622C95" w14:textId="77777777" w:rsidTr="003038CC">
        <w:tc>
          <w:tcPr>
            <w:tcW w:w="466" w:type="dxa"/>
            <w:tcBorders>
              <w:top w:val="nil"/>
              <w:left w:val="nil"/>
              <w:bottom w:val="nil"/>
            </w:tcBorders>
          </w:tcPr>
          <w:p w14:paraId="1887204E" w14:textId="21083698"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630" w:type="dxa"/>
          </w:tcPr>
          <w:p w14:paraId="12EF14AC" w14:textId="51A913F7"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Location of main suppliers</w:t>
            </w:r>
          </w:p>
        </w:tc>
        <w:tc>
          <w:tcPr>
            <w:tcW w:w="3964" w:type="dxa"/>
          </w:tcPr>
          <w:p w14:paraId="78F8D722" w14:textId="77777777" w:rsidR="00476A7B" w:rsidRPr="00610406" w:rsidRDefault="00476A7B" w:rsidP="00476A7B">
            <w:pPr>
              <w:rPr>
                <w:rFonts w:ascii="Times New Roman" w:hAnsi="Times New Roman" w:cs="Times New Roman"/>
                <w:sz w:val="20"/>
                <w:szCs w:val="20"/>
              </w:rPr>
            </w:pPr>
          </w:p>
        </w:tc>
      </w:tr>
      <w:tr w:rsidR="00476A7B" w14:paraId="156F54C3" w14:textId="77777777" w:rsidTr="003038CC">
        <w:tc>
          <w:tcPr>
            <w:tcW w:w="466" w:type="dxa"/>
            <w:tcBorders>
              <w:top w:val="nil"/>
              <w:left w:val="nil"/>
              <w:bottom w:val="nil"/>
            </w:tcBorders>
          </w:tcPr>
          <w:p w14:paraId="3A554C70" w14:textId="2ABE39F6" w:rsidR="00476A7B"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630" w:type="dxa"/>
          </w:tcPr>
          <w:p w14:paraId="75622559" w14:textId="5E6FDBCC"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3964" w:type="dxa"/>
          </w:tcPr>
          <w:p w14:paraId="513FBE2B" w14:textId="77777777" w:rsidR="00476A7B" w:rsidRPr="00610406" w:rsidRDefault="00476A7B" w:rsidP="00476A7B">
            <w:pPr>
              <w:rPr>
                <w:rFonts w:ascii="Times New Roman" w:hAnsi="Times New Roman" w:cs="Times New Roman"/>
                <w:sz w:val="20"/>
                <w:szCs w:val="20"/>
              </w:rPr>
            </w:pPr>
          </w:p>
        </w:tc>
      </w:tr>
      <w:tr w:rsidR="00476A7B" w14:paraId="07642E25" w14:textId="77777777" w:rsidTr="003038CC">
        <w:tc>
          <w:tcPr>
            <w:tcW w:w="466" w:type="dxa"/>
            <w:tcBorders>
              <w:top w:val="nil"/>
              <w:left w:val="nil"/>
              <w:bottom w:val="nil"/>
            </w:tcBorders>
          </w:tcPr>
          <w:p w14:paraId="6B1367D9" w14:textId="5FE40B48" w:rsidR="00476A7B"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630" w:type="dxa"/>
          </w:tcPr>
          <w:p w14:paraId="6283D3B6" w14:textId="044FFEA0" w:rsidR="00476A7B" w:rsidRPr="00CC1B96" w:rsidRDefault="00476A7B" w:rsidP="00476A7B">
            <w:pP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3964" w:type="dxa"/>
          </w:tcPr>
          <w:p w14:paraId="765DCBE6" w14:textId="77777777" w:rsidR="00476A7B" w:rsidRPr="00610406" w:rsidRDefault="00476A7B" w:rsidP="00476A7B">
            <w:pPr>
              <w:rPr>
                <w:rFonts w:ascii="Times New Roman" w:hAnsi="Times New Roman" w:cs="Times New Roman"/>
                <w:sz w:val="20"/>
                <w:szCs w:val="20"/>
              </w:rPr>
            </w:pPr>
          </w:p>
        </w:tc>
      </w:tr>
      <w:tr w:rsidR="00476A7B" w14:paraId="6A2C51A5" w14:textId="77777777" w:rsidTr="003038CC">
        <w:tc>
          <w:tcPr>
            <w:tcW w:w="466" w:type="dxa"/>
            <w:tcBorders>
              <w:top w:val="nil"/>
              <w:left w:val="nil"/>
              <w:bottom w:val="nil"/>
            </w:tcBorders>
          </w:tcPr>
          <w:p w14:paraId="294AF106" w14:textId="54F24B16" w:rsidR="00476A7B"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630" w:type="dxa"/>
          </w:tcPr>
          <w:p w14:paraId="3B0D33C5" w14:textId="0BE7E79E"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Storage on site; arrangements (warehouse, open, ground conditions), duration</w:t>
            </w:r>
          </w:p>
        </w:tc>
        <w:tc>
          <w:tcPr>
            <w:tcW w:w="3964" w:type="dxa"/>
          </w:tcPr>
          <w:p w14:paraId="0487D613" w14:textId="77777777" w:rsidR="00476A7B" w:rsidRPr="00610406" w:rsidRDefault="00476A7B" w:rsidP="00476A7B">
            <w:pPr>
              <w:rPr>
                <w:rFonts w:ascii="Times New Roman" w:hAnsi="Times New Roman" w:cs="Times New Roman"/>
                <w:sz w:val="20"/>
                <w:szCs w:val="20"/>
              </w:rPr>
            </w:pPr>
          </w:p>
        </w:tc>
      </w:tr>
      <w:tr w:rsidR="00476A7B" w14:paraId="72506137" w14:textId="77777777" w:rsidTr="003038CC">
        <w:tc>
          <w:tcPr>
            <w:tcW w:w="466" w:type="dxa"/>
            <w:tcBorders>
              <w:top w:val="nil"/>
              <w:left w:val="nil"/>
              <w:bottom w:val="nil"/>
            </w:tcBorders>
          </w:tcPr>
          <w:p w14:paraId="2EA36EEA" w14:textId="5ED36929" w:rsidR="00476A7B"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630" w:type="dxa"/>
          </w:tcPr>
          <w:p w14:paraId="4EE2DAB4" w14:textId="682E8604" w:rsidR="00476A7B" w:rsidRPr="00CC1B96" w:rsidRDefault="00476A7B"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Construction arrangements:  surveying, foundations, cable installation, craneage, environmental restrictions, </w:t>
            </w:r>
            <w:r w:rsidRPr="00886F43">
              <w:rPr>
                <w:rFonts w:ascii="Times New Roman" w:hAnsi="Times New Roman" w:cs="Times New Roman"/>
                <w:color w:val="000000" w:themeColor="text1"/>
                <w:sz w:val="20"/>
                <w:szCs w:val="20"/>
              </w:rPr>
              <w:t xml:space="preserve">grid connection, </w:t>
            </w:r>
            <w:r>
              <w:rPr>
                <w:rFonts w:ascii="Times New Roman" w:hAnsi="Times New Roman" w:cs="Times New Roman"/>
                <w:color w:val="000000" w:themeColor="text1"/>
                <w:sz w:val="20"/>
                <w:szCs w:val="20"/>
              </w:rPr>
              <w:t xml:space="preserve">commissioning </w:t>
            </w:r>
          </w:p>
        </w:tc>
        <w:tc>
          <w:tcPr>
            <w:tcW w:w="3964" w:type="dxa"/>
          </w:tcPr>
          <w:p w14:paraId="6FED011B" w14:textId="77777777" w:rsidR="00476A7B" w:rsidRPr="00610406" w:rsidRDefault="00476A7B" w:rsidP="00476A7B">
            <w:pPr>
              <w:rPr>
                <w:rFonts w:ascii="Times New Roman" w:hAnsi="Times New Roman" w:cs="Times New Roman"/>
                <w:sz w:val="20"/>
                <w:szCs w:val="20"/>
              </w:rPr>
            </w:pPr>
          </w:p>
        </w:tc>
      </w:tr>
      <w:tr w:rsidR="00476A7B" w14:paraId="69FE33DE" w14:textId="77777777" w:rsidTr="003038CC">
        <w:tc>
          <w:tcPr>
            <w:tcW w:w="466" w:type="dxa"/>
            <w:tcBorders>
              <w:top w:val="nil"/>
              <w:left w:val="nil"/>
              <w:bottom w:val="nil"/>
            </w:tcBorders>
          </w:tcPr>
          <w:p w14:paraId="6B910152" w14:textId="24C9980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5630" w:type="dxa"/>
          </w:tcPr>
          <w:p w14:paraId="34EC8FFD" w14:textId="4D9F6543" w:rsidR="00476A7B" w:rsidRPr="00227938" w:rsidRDefault="00476A7B" w:rsidP="00476A7B">
            <w:pPr>
              <w:rPr>
                <w:rFonts w:ascii="Times New Roman" w:hAnsi="Times New Roman" w:cs="Times New Roman"/>
                <w:color w:val="000000" w:themeColor="text1"/>
                <w:sz w:val="20"/>
                <w:szCs w:val="20"/>
              </w:rPr>
            </w:pPr>
            <w:r w:rsidRPr="00CC1B96">
              <w:rPr>
                <w:rFonts w:ascii="Times New Roman" w:hAnsi="Times New Roman" w:cs="Times New Roman"/>
                <w:color w:val="000000" w:themeColor="text1"/>
                <w:sz w:val="20"/>
                <w:szCs w:val="20"/>
              </w:rPr>
              <w:t>Schedule; planned construction dates; start to COD</w:t>
            </w:r>
          </w:p>
        </w:tc>
        <w:tc>
          <w:tcPr>
            <w:tcW w:w="3964" w:type="dxa"/>
          </w:tcPr>
          <w:p w14:paraId="725CB7A5" w14:textId="77777777" w:rsidR="00476A7B" w:rsidRPr="00610406" w:rsidRDefault="00476A7B" w:rsidP="00476A7B">
            <w:pPr>
              <w:rPr>
                <w:rFonts w:ascii="Times New Roman" w:hAnsi="Times New Roman" w:cs="Times New Roman"/>
                <w:sz w:val="20"/>
                <w:szCs w:val="20"/>
              </w:rPr>
            </w:pPr>
          </w:p>
        </w:tc>
      </w:tr>
      <w:tr w:rsidR="00476A7B" w14:paraId="3549E80A" w14:textId="77777777" w:rsidTr="003038CC">
        <w:tc>
          <w:tcPr>
            <w:tcW w:w="466" w:type="dxa"/>
            <w:tcBorders>
              <w:top w:val="nil"/>
              <w:left w:val="nil"/>
              <w:bottom w:val="nil"/>
            </w:tcBorders>
          </w:tcPr>
          <w:p w14:paraId="5818C076" w14:textId="7626BB6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15.</w:t>
            </w:r>
          </w:p>
        </w:tc>
        <w:tc>
          <w:tcPr>
            <w:tcW w:w="5630" w:type="dxa"/>
          </w:tcPr>
          <w:p w14:paraId="489C4F86"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Ownership, shareholders and company structure</w:t>
            </w:r>
          </w:p>
        </w:tc>
        <w:tc>
          <w:tcPr>
            <w:tcW w:w="3964" w:type="dxa"/>
          </w:tcPr>
          <w:p w14:paraId="2FA3ADA9" w14:textId="77777777" w:rsidR="00476A7B" w:rsidRPr="00610406" w:rsidRDefault="00476A7B" w:rsidP="00476A7B">
            <w:pPr>
              <w:rPr>
                <w:rFonts w:ascii="Times New Roman" w:hAnsi="Times New Roman" w:cs="Times New Roman"/>
                <w:sz w:val="20"/>
                <w:szCs w:val="20"/>
              </w:rPr>
            </w:pPr>
          </w:p>
        </w:tc>
      </w:tr>
      <w:tr w:rsidR="00476A7B" w14:paraId="00983FB9" w14:textId="77777777" w:rsidTr="003038CC">
        <w:tc>
          <w:tcPr>
            <w:tcW w:w="466" w:type="dxa"/>
            <w:tcBorders>
              <w:top w:val="nil"/>
              <w:left w:val="nil"/>
              <w:bottom w:val="nil"/>
            </w:tcBorders>
          </w:tcPr>
          <w:p w14:paraId="6F579196" w14:textId="35D44593"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16.</w:t>
            </w:r>
          </w:p>
        </w:tc>
        <w:tc>
          <w:tcPr>
            <w:tcW w:w="5630" w:type="dxa"/>
          </w:tcPr>
          <w:p w14:paraId="0D790C0D"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Claims or incidents</w:t>
            </w:r>
          </w:p>
        </w:tc>
        <w:tc>
          <w:tcPr>
            <w:tcW w:w="3964" w:type="dxa"/>
          </w:tcPr>
          <w:p w14:paraId="77CFF934" w14:textId="77777777" w:rsidR="00476A7B" w:rsidRPr="00610406" w:rsidRDefault="00476A7B" w:rsidP="00476A7B">
            <w:pPr>
              <w:rPr>
                <w:rFonts w:ascii="Times New Roman" w:hAnsi="Times New Roman" w:cs="Times New Roman"/>
                <w:sz w:val="20"/>
                <w:szCs w:val="20"/>
              </w:rPr>
            </w:pPr>
          </w:p>
        </w:tc>
      </w:tr>
      <w:tr w:rsidR="00476A7B" w14:paraId="149961F0" w14:textId="77777777" w:rsidTr="003038CC">
        <w:tc>
          <w:tcPr>
            <w:tcW w:w="466" w:type="dxa"/>
            <w:tcBorders>
              <w:top w:val="nil"/>
              <w:left w:val="nil"/>
              <w:bottom w:val="nil"/>
            </w:tcBorders>
          </w:tcPr>
          <w:p w14:paraId="6BD14B2F" w14:textId="1A725E4F"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17.</w:t>
            </w:r>
          </w:p>
        </w:tc>
        <w:tc>
          <w:tcPr>
            <w:tcW w:w="5630" w:type="dxa"/>
          </w:tcPr>
          <w:p w14:paraId="573E4601" w14:textId="55FEC8D5" w:rsidR="00476A7B" w:rsidRPr="00227938" w:rsidRDefault="008E2C34" w:rsidP="00476A7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LTSA (if applicable at this stage) and </w:t>
            </w:r>
            <w:r w:rsidR="00476A7B" w:rsidRPr="00227938">
              <w:rPr>
                <w:rFonts w:ascii="Times New Roman" w:hAnsi="Times New Roman" w:cs="Times New Roman"/>
                <w:color w:val="000000" w:themeColor="text1"/>
                <w:sz w:val="20"/>
                <w:szCs w:val="20"/>
              </w:rPr>
              <w:t>Warranties</w:t>
            </w:r>
          </w:p>
        </w:tc>
        <w:tc>
          <w:tcPr>
            <w:tcW w:w="3964" w:type="dxa"/>
          </w:tcPr>
          <w:p w14:paraId="0B108A61" w14:textId="77777777" w:rsidR="00476A7B" w:rsidRPr="00610406" w:rsidRDefault="00476A7B" w:rsidP="00476A7B">
            <w:pPr>
              <w:rPr>
                <w:rFonts w:ascii="Times New Roman" w:hAnsi="Times New Roman" w:cs="Times New Roman"/>
                <w:sz w:val="20"/>
                <w:szCs w:val="20"/>
              </w:rPr>
            </w:pPr>
          </w:p>
        </w:tc>
      </w:tr>
      <w:tr w:rsidR="00476A7B" w14:paraId="1E0A6FF8" w14:textId="77777777" w:rsidTr="003038CC">
        <w:tc>
          <w:tcPr>
            <w:tcW w:w="466" w:type="dxa"/>
            <w:tcBorders>
              <w:top w:val="nil"/>
              <w:left w:val="nil"/>
              <w:bottom w:val="nil"/>
            </w:tcBorders>
          </w:tcPr>
          <w:p w14:paraId="5B4EFE97" w14:textId="6F2C832D"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18.</w:t>
            </w:r>
          </w:p>
        </w:tc>
        <w:tc>
          <w:tcPr>
            <w:tcW w:w="5630" w:type="dxa"/>
          </w:tcPr>
          <w:p w14:paraId="0089CEDC" w14:textId="77777777" w:rsidR="00476A7B" w:rsidRPr="00227938" w:rsidRDefault="00476A7B" w:rsidP="00476A7B">
            <w:p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Spares, both the policy and actual spares</w:t>
            </w:r>
          </w:p>
        </w:tc>
        <w:tc>
          <w:tcPr>
            <w:tcW w:w="3964" w:type="dxa"/>
          </w:tcPr>
          <w:p w14:paraId="41D185E5" w14:textId="77777777" w:rsidR="00476A7B" w:rsidRPr="00610406" w:rsidRDefault="00476A7B" w:rsidP="00476A7B">
            <w:pPr>
              <w:rPr>
                <w:rFonts w:ascii="Times New Roman" w:hAnsi="Times New Roman" w:cs="Times New Roman"/>
                <w:sz w:val="20"/>
                <w:szCs w:val="20"/>
              </w:rPr>
            </w:pPr>
          </w:p>
        </w:tc>
      </w:tr>
      <w:tr w:rsidR="00476A7B" w14:paraId="713F45D8" w14:textId="77777777" w:rsidTr="003038CC">
        <w:tc>
          <w:tcPr>
            <w:tcW w:w="466" w:type="dxa"/>
            <w:tcBorders>
              <w:top w:val="nil"/>
              <w:left w:val="nil"/>
              <w:bottom w:val="nil"/>
            </w:tcBorders>
          </w:tcPr>
          <w:p w14:paraId="117650DE" w14:textId="435CB1B2"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19.</w:t>
            </w:r>
          </w:p>
        </w:tc>
        <w:tc>
          <w:tcPr>
            <w:tcW w:w="5630" w:type="dxa"/>
            <w:tcBorders>
              <w:bottom w:val="single" w:sz="4" w:space="0" w:color="BFBFBF" w:themeColor="background1" w:themeShade="BF"/>
            </w:tcBorders>
          </w:tcPr>
          <w:p w14:paraId="03090AFA" w14:textId="5D8ED723" w:rsidR="00476A7B" w:rsidRPr="00227938" w:rsidRDefault="00E202CF" w:rsidP="00476A7B">
            <w:pPr>
              <w:rPr>
                <w:rFonts w:ascii="Times New Roman" w:hAnsi="Times New Roman" w:cs="Times New Roman"/>
                <w:color w:val="000000" w:themeColor="text1"/>
                <w:sz w:val="20"/>
                <w:szCs w:val="20"/>
              </w:rPr>
            </w:pPr>
            <w:r w:rsidRPr="00E202CF">
              <w:rPr>
                <w:rFonts w:ascii="Times New Roman" w:hAnsi="Times New Roman" w:cs="Times New Roman"/>
                <w:color w:val="000000" w:themeColor="text1"/>
                <w:sz w:val="20"/>
                <w:szCs w:val="20"/>
              </w:rPr>
              <w:t>Values (overall contract and breakdown) as follows:</w:t>
            </w:r>
          </w:p>
        </w:tc>
        <w:tc>
          <w:tcPr>
            <w:tcW w:w="3964" w:type="dxa"/>
            <w:tcBorders>
              <w:bottom w:val="single" w:sz="4" w:space="0" w:color="BFBFBF" w:themeColor="background1" w:themeShade="BF"/>
            </w:tcBorders>
          </w:tcPr>
          <w:p w14:paraId="0CF6C063" w14:textId="77777777" w:rsidR="00476A7B" w:rsidRPr="00610406" w:rsidRDefault="00476A7B" w:rsidP="00476A7B">
            <w:pPr>
              <w:rPr>
                <w:rFonts w:ascii="Times New Roman" w:hAnsi="Times New Roman" w:cs="Times New Roman"/>
                <w:sz w:val="20"/>
                <w:szCs w:val="20"/>
              </w:rPr>
            </w:pPr>
          </w:p>
        </w:tc>
      </w:tr>
      <w:tr w:rsidR="00476A7B" w14:paraId="4A049812" w14:textId="77777777" w:rsidTr="003038CC">
        <w:tc>
          <w:tcPr>
            <w:tcW w:w="466" w:type="dxa"/>
            <w:tcBorders>
              <w:top w:val="nil"/>
              <w:left w:val="nil"/>
              <w:bottom w:val="nil"/>
            </w:tcBorders>
          </w:tcPr>
          <w:p w14:paraId="5BA14098"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437F763"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WTG’s</w:t>
            </w:r>
          </w:p>
        </w:tc>
        <w:tc>
          <w:tcPr>
            <w:tcW w:w="3964" w:type="dxa"/>
            <w:tcBorders>
              <w:top w:val="single" w:sz="4" w:space="0" w:color="BFBFBF" w:themeColor="background1" w:themeShade="BF"/>
              <w:bottom w:val="single" w:sz="4" w:space="0" w:color="BFBFBF" w:themeColor="background1" w:themeShade="BF"/>
            </w:tcBorders>
          </w:tcPr>
          <w:p w14:paraId="021A6796" w14:textId="77777777" w:rsidR="00476A7B" w:rsidRPr="00610406" w:rsidRDefault="00476A7B" w:rsidP="00476A7B">
            <w:pPr>
              <w:rPr>
                <w:rFonts w:ascii="Times New Roman" w:hAnsi="Times New Roman" w:cs="Times New Roman"/>
                <w:sz w:val="20"/>
                <w:szCs w:val="20"/>
              </w:rPr>
            </w:pPr>
          </w:p>
        </w:tc>
      </w:tr>
      <w:tr w:rsidR="00476A7B" w14:paraId="3187DD2C" w14:textId="77777777" w:rsidTr="003038CC">
        <w:tc>
          <w:tcPr>
            <w:tcW w:w="466" w:type="dxa"/>
            <w:tcBorders>
              <w:top w:val="nil"/>
              <w:left w:val="nil"/>
              <w:bottom w:val="nil"/>
            </w:tcBorders>
          </w:tcPr>
          <w:p w14:paraId="2D4AB552"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61ADFE9"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foundations</w:t>
            </w:r>
          </w:p>
        </w:tc>
        <w:tc>
          <w:tcPr>
            <w:tcW w:w="3964" w:type="dxa"/>
            <w:tcBorders>
              <w:top w:val="single" w:sz="4" w:space="0" w:color="BFBFBF" w:themeColor="background1" w:themeShade="BF"/>
              <w:bottom w:val="single" w:sz="4" w:space="0" w:color="BFBFBF" w:themeColor="background1" w:themeShade="BF"/>
            </w:tcBorders>
          </w:tcPr>
          <w:p w14:paraId="700CAE4E" w14:textId="77777777" w:rsidR="00476A7B" w:rsidRPr="00610406" w:rsidRDefault="00476A7B" w:rsidP="00476A7B">
            <w:pPr>
              <w:rPr>
                <w:rFonts w:ascii="Times New Roman" w:hAnsi="Times New Roman" w:cs="Times New Roman"/>
                <w:sz w:val="20"/>
                <w:szCs w:val="20"/>
              </w:rPr>
            </w:pPr>
          </w:p>
        </w:tc>
      </w:tr>
      <w:tr w:rsidR="00476A7B" w14:paraId="0E5882A5" w14:textId="77777777" w:rsidTr="003038CC">
        <w:tc>
          <w:tcPr>
            <w:tcW w:w="466" w:type="dxa"/>
            <w:tcBorders>
              <w:top w:val="nil"/>
              <w:left w:val="nil"/>
              <w:bottom w:val="nil"/>
            </w:tcBorders>
          </w:tcPr>
          <w:p w14:paraId="443CBE1F"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69567CA2"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the inter </w:t>
            </w:r>
            <w:r>
              <w:rPr>
                <w:rFonts w:ascii="Times New Roman" w:hAnsi="Times New Roman" w:cs="Times New Roman"/>
                <w:color w:val="000000" w:themeColor="text1"/>
                <w:sz w:val="20"/>
                <w:szCs w:val="20"/>
              </w:rPr>
              <w:t>field</w:t>
            </w:r>
            <w:r w:rsidRPr="00227938">
              <w:rPr>
                <w:rFonts w:ascii="Times New Roman" w:hAnsi="Times New Roman" w:cs="Times New Roman"/>
                <w:color w:val="000000" w:themeColor="text1"/>
                <w:sz w:val="20"/>
                <w:szCs w:val="20"/>
              </w:rPr>
              <w:t xml:space="preserve"> cables to substation </w:t>
            </w:r>
          </w:p>
        </w:tc>
        <w:tc>
          <w:tcPr>
            <w:tcW w:w="3964" w:type="dxa"/>
            <w:tcBorders>
              <w:top w:val="single" w:sz="4" w:space="0" w:color="BFBFBF" w:themeColor="background1" w:themeShade="BF"/>
              <w:bottom w:val="single" w:sz="4" w:space="0" w:color="BFBFBF" w:themeColor="background1" w:themeShade="BF"/>
            </w:tcBorders>
          </w:tcPr>
          <w:p w14:paraId="35F836BB" w14:textId="77777777" w:rsidR="00476A7B" w:rsidRPr="00610406" w:rsidRDefault="00476A7B" w:rsidP="00476A7B">
            <w:pPr>
              <w:rPr>
                <w:rFonts w:ascii="Times New Roman" w:hAnsi="Times New Roman" w:cs="Times New Roman"/>
                <w:sz w:val="20"/>
                <w:szCs w:val="20"/>
              </w:rPr>
            </w:pPr>
          </w:p>
        </w:tc>
      </w:tr>
      <w:tr w:rsidR="00476A7B" w14:paraId="4BCA1612" w14:textId="77777777" w:rsidTr="003038CC">
        <w:tc>
          <w:tcPr>
            <w:tcW w:w="466" w:type="dxa"/>
            <w:tcBorders>
              <w:top w:val="nil"/>
              <w:left w:val="nil"/>
              <w:bottom w:val="nil"/>
            </w:tcBorders>
          </w:tcPr>
          <w:p w14:paraId="7498BE31"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22C55E3B"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substation (with value of transformer(s)</w:t>
            </w:r>
            <w:r>
              <w:rPr>
                <w:rFonts w:ascii="Times New Roman" w:hAnsi="Times New Roman" w:cs="Times New Roman"/>
                <w:color w:val="000000" w:themeColor="text1"/>
                <w:sz w:val="20"/>
                <w:szCs w:val="20"/>
              </w:rPr>
              <w:t>, switchgear, inverters</w:t>
            </w:r>
            <w:r w:rsidRPr="00227938">
              <w:rPr>
                <w:rFonts w:ascii="Times New Roman" w:hAnsi="Times New Roman" w:cs="Times New Roman"/>
                <w:color w:val="000000" w:themeColor="text1"/>
                <w:sz w:val="20"/>
                <w:szCs w:val="20"/>
              </w:rPr>
              <w:t xml:space="preserve"> stated separately)</w:t>
            </w:r>
          </w:p>
        </w:tc>
        <w:tc>
          <w:tcPr>
            <w:tcW w:w="3964" w:type="dxa"/>
            <w:tcBorders>
              <w:top w:val="single" w:sz="4" w:space="0" w:color="BFBFBF" w:themeColor="background1" w:themeShade="BF"/>
              <w:bottom w:val="single" w:sz="4" w:space="0" w:color="BFBFBF" w:themeColor="background1" w:themeShade="BF"/>
            </w:tcBorders>
          </w:tcPr>
          <w:p w14:paraId="08BCBDCD" w14:textId="77777777" w:rsidR="00476A7B" w:rsidRPr="00610406" w:rsidRDefault="00476A7B" w:rsidP="00476A7B">
            <w:pPr>
              <w:rPr>
                <w:rFonts w:ascii="Times New Roman" w:hAnsi="Times New Roman" w:cs="Times New Roman"/>
                <w:sz w:val="20"/>
                <w:szCs w:val="20"/>
              </w:rPr>
            </w:pPr>
          </w:p>
        </w:tc>
      </w:tr>
      <w:tr w:rsidR="00476A7B" w14:paraId="1209CC9F" w14:textId="77777777" w:rsidTr="003038CC">
        <w:tc>
          <w:tcPr>
            <w:tcW w:w="466" w:type="dxa"/>
            <w:tcBorders>
              <w:top w:val="nil"/>
              <w:left w:val="nil"/>
              <w:bottom w:val="nil"/>
            </w:tcBorders>
          </w:tcPr>
          <w:p w14:paraId="22BD9E03"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5F639B06"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control room, control equipment and SCADA monitoring assets</w:t>
            </w:r>
          </w:p>
        </w:tc>
        <w:tc>
          <w:tcPr>
            <w:tcW w:w="3964" w:type="dxa"/>
            <w:tcBorders>
              <w:top w:val="single" w:sz="4" w:space="0" w:color="BFBFBF" w:themeColor="background1" w:themeShade="BF"/>
              <w:bottom w:val="single" w:sz="4" w:space="0" w:color="BFBFBF" w:themeColor="background1" w:themeShade="BF"/>
            </w:tcBorders>
          </w:tcPr>
          <w:p w14:paraId="0B3F2F64" w14:textId="77777777" w:rsidR="00476A7B" w:rsidRPr="00610406" w:rsidRDefault="00476A7B" w:rsidP="00476A7B">
            <w:pPr>
              <w:rPr>
                <w:rFonts w:ascii="Times New Roman" w:hAnsi="Times New Roman" w:cs="Times New Roman"/>
                <w:sz w:val="20"/>
                <w:szCs w:val="20"/>
              </w:rPr>
            </w:pPr>
          </w:p>
        </w:tc>
      </w:tr>
      <w:tr w:rsidR="00476A7B" w14:paraId="3CBB7038" w14:textId="77777777" w:rsidTr="003038CC">
        <w:tc>
          <w:tcPr>
            <w:tcW w:w="466" w:type="dxa"/>
            <w:tcBorders>
              <w:top w:val="nil"/>
              <w:left w:val="nil"/>
              <w:bottom w:val="nil"/>
            </w:tcBorders>
          </w:tcPr>
          <w:p w14:paraId="1CFBB992"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00AC64C"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transmission and distribution assets, if applicable</w:t>
            </w:r>
          </w:p>
        </w:tc>
        <w:tc>
          <w:tcPr>
            <w:tcW w:w="3964" w:type="dxa"/>
            <w:tcBorders>
              <w:top w:val="single" w:sz="4" w:space="0" w:color="BFBFBF" w:themeColor="background1" w:themeShade="BF"/>
              <w:bottom w:val="single" w:sz="4" w:space="0" w:color="BFBFBF" w:themeColor="background1" w:themeShade="BF"/>
            </w:tcBorders>
          </w:tcPr>
          <w:p w14:paraId="38660430" w14:textId="77777777" w:rsidR="00476A7B" w:rsidRPr="00610406" w:rsidRDefault="00476A7B" w:rsidP="00476A7B">
            <w:pPr>
              <w:rPr>
                <w:rFonts w:ascii="Times New Roman" w:hAnsi="Times New Roman" w:cs="Times New Roman"/>
                <w:sz w:val="20"/>
                <w:szCs w:val="20"/>
              </w:rPr>
            </w:pPr>
          </w:p>
        </w:tc>
      </w:tr>
      <w:tr w:rsidR="00476A7B" w14:paraId="7DFA7423" w14:textId="77777777" w:rsidTr="003038CC">
        <w:tc>
          <w:tcPr>
            <w:tcW w:w="466" w:type="dxa"/>
            <w:tcBorders>
              <w:top w:val="nil"/>
              <w:left w:val="nil"/>
              <w:bottom w:val="nil"/>
            </w:tcBorders>
          </w:tcPr>
          <w:p w14:paraId="7DCCE018"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37BDEB0F"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Value of the infrastructure (roads, fencing, security)</w:t>
            </w:r>
          </w:p>
        </w:tc>
        <w:tc>
          <w:tcPr>
            <w:tcW w:w="3964" w:type="dxa"/>
            <w:tcBorders>
              <w:top w:val="single" w:sz="4" w:space="0" w:color="BFBFBF" w:themeColor="background1" w:themeShade="BF"/>
              <w:bottom w:val="single" w:sz="4" w:space="0" w:color="BFBFBF" w:themeColor="background1" w:themeShade="BF"/>
            </w:tcBorders>
          </w:tcPr>
          <w:p w14:paraId="0BEF7F7C" w14:textId="77777777" w:rsidR="00476A7B" w:rsidRPr="00610406" w:rsidRDefault="00476A7B" w:rsidP="00476A7B">
            <w:pPr>
              <w:rPr>
                <w:rFonts w:ascii="Times New Roman" w:hAnsi="Times New Roman" w:cs="Times New Roman"/>
                <w:sz w:val="20"/>
                <w:szCs w:val="20"/>
              </w:rPr>
            </w:pPr>
          </w:p>
        </w:tc>
      </w:tr>
      <w:tr w:rsidR="00476A7B" w14:paraId="67502A6C" w14:textId="77777777" w:rsidTr="003038CC">
        <w:tc>
          <w:tcPr>
            <w:tcW w:w="466" w:type="dxa"/>
            <w:tcBorders>
              <w:top w:val="nil"/>
              <w:left w:val="nil"/>
              <w:bottom w:val="nil"/>
            </w:tcBorders>
          </w:tcPr>
          <w:p w14:paraId="0C46567C"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BFBFBF" w:themeColor="background1" w:themeShade="BF"/>
            </w:tcBorders>
          </w:tcPr>
          <w:p w14:paraId="01707897"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met. </w:t>
            </w:r>
            <w:r>
              <w:rPr>
                <w:rFonts w:ascii="Times New Roman" w:hAnsi="Times New Roman" w:cs="Times New Roman"/>
                <w:color w:val="000000" w:themeColor="text1"/>
                <w:sz w:val="20"/>
                <w:szCs w:val="20"/>
              </w:rPr>
              <w:t>t</w:t>
            </w:r>
            <w:r w:rsidRPr="00227938">
              <w:rPr>
                <w:rFonts w:ascii="Times New Roman" w:hAnsi="Times New Roman" w:cs="Times New Roman"/>
                <w:color w:val="000000" w:themeColor="text1"/>
                <w:sz w:val="20"/>
                <w:szCs w:val="20"/>
              </w:rPr>
              <w:t>ower(s)</w:t>
            </w:r>
          </w:p>
        </w:tc>
        <w:tc>
          <w:tcPr>
            <w:tcW w:w="3964" w:type="dxa"/>
            <w:tcBorders>
              <w:top w:val="single" w:sz="4" w:space="0" w:color="BFBFBF" w:themeColor="background1" w:themeShade="BF"/>
              <w:bottom w:val="single" w:sz="4" w:space="0" w:color="BFBFBF" w:themeColor="background1" w:themeShade="BF"/>
            </w:tcBorders>
          </w:tcPr>
          <w:p w14:paraId="52CEEC68" w14:textId="77777777" w:rsidR="00476A7B" w:rsidRPr="00610406" w:rsidRDefault="00476A7B" w:rsidP="00476A7B">
            <w:pPr>
              <w:rPr>
                <w:rFonts w:ascii="Times New Roman" w:hAnsi="Times New Roman" w:cs="Times New Roman"/>
                <w:sz w:val="20"/>
                <w:szCs w:val="20"/>
              </w:rPr>
            </w:pPr>
          </w:p>
        </w:tc>
      </w:tr>
      <w:tr w:rsidR="00476A7B" w14:paraId="74435D9F" w14:textId="77777777" w:rsidTr="003038CC">
        <w:tc>
          <w:tcPr>
            <w:tcW w:w="466" w:type="dxa"/>
            <w:tcBorders>
              <w:top w:val="nil"/>
              <w:left w:val="nil"/>
              <w:bottom w:val="nil"/>
            </w:tcBorders>
          </w:tcPr>
          <w:p w14:paraId="097851F8" w14:textId="77777777" w:rsidR="00476A7B" w:rsidRPr="00610406" w:rsidRDefault="00476A7B" w:rsidP="00476A7B">
            <w:pPr>
              <w:rPr>
                <w:rFonts w:ascii="Times New Roman" w:hAnsi="Times New Roman" w:cs="Times New Roman"/>
                <w:sz w:val="20"/>
                <w:szCs w:val="20"/>
              </w:rPr>
            </w:pPr>
          </w:p>
        </w:tc>
        <w:tc>
          <w:tcPr>
            <w:tcW w:w="5630" w:type="dxa"/>
            <w:tcBorders>
              <w:top w:val="single" w:sz="4" w:space="0" w:color="BFBFBF" w:themeColor="background1" w:themeShade="BF"/>
              <w:bottom w:val="single" w:sz="4" w:space="0" w:color="000000" w:themeColor="text1"/>
            </w:tcBorders>
          </w:tcPr>
          <w:p w14:paraId="67ED5DAD" w14:textId="77777777" w:rsidR="00476A7B" w:rsidRPr="00227938" w:rsidRDefault="00476A7B" w:rsidP="00476A7B">
            <w:pPr>
              <w:pStyle w:val="ListParagraph"/>
              <w:numPr>
                <w:ilvl w:val="0"/>
                <w:numId w:val="34"/>
              </w:numPr>
              <w:rPr>
                <w:rFonts w:ascii="Times New Roman" w:hAnsi="Times New Roman" w:cs="Times New Roman"/>
                <w:color w:val="000000" w:themeColor="text1"/>
                <w:sz w:val="20"/>
                <w:szCs w:val="20"/>
              </w:rPr>
            </w:pPr>
            <w:r w:rsidRPr="00227938">
              <w:rPr>
                <w:rFonts w:ascii="Times New Roman" w:hAnsi="Times New Roman" w:cs="Times New Roman"/>
                <w:color w:val="000000" w:themeColor="text1"/>
                <w:sz w:val="20"/>
                <w:szCs w:val="20"/>
              </w:rPr>
              <w:t xml:space="preserve">Value of </w:t>
            </w:r>
            <w:proofErr w:type="spellStart"/>
            <w:r w:rsidRPr="00227938">
              <w:rPr>
                <w:rFonts w:ascii="Times New Roman" w:hAnsi="Times New Roman" w:cs="Times New Roman"/>
                <w:color w:val="000000" w:themeColor="text1"/>
                <w:sz w:val="20"/>
                <w:szCs w:val="20"/>
              </w:rPr>
              <w:t>BoP</w:t>
            </w:r>
            <w:proofErr w:type="spellEnd"/>
            <w:r w:rsidRPr="00227938">
              <w:rPr>
                <w:rFonts w:ascii="Times New Roman" w:hAnsi="Times New Roman" w:cs="Times New Roman"/>
                <w:color w:val="000000" w:themeColor="text1"/>
                <w:sz w:val="20"/>
                <w:szCs w:val="20"/>
              </w:rPr>
              <w:t xml:space="preserve"> (Balance of Plant)</w:t>
            </w:r>
          </w:p>
        </w:tc>
        <w:tc>
          <w:tcPr>
            <w:tcW w:w="3964" w:type="dxa"/>
            <w:tcBorders>
              <w:top w:val="single" w:sz="4" w:space="0" w:color="BFBFBF" w:themeColor="background1" w:themeShade="BF"/>
              <w:bottom w:val="single" w:sz="4" w:space="0" w:color="000000" w:themeColor="text1"/>
            </w:tcBorders>
          </w:tcPr>
          <w:p w14:paraId="182F93BC" w14:textId="77777777" w:rsidR="00476A7B" w:rsidRPr="00610406" w:rsidRDefault="00476A7B" w:rsidP="00476A7B">
            <w:pPr>
              <w:rPr>
                <w:rFonts w:ascii="Times New Roman" w:hAnsi="Times New Roman" w:cs="Times New Roman"/>
                <w:sz w:val="20"/>
                <w:szCs w:val="20"/>
              </w:rPr>
            </w:pPr>
          </w:p>
        </w:tc>
      </w:tr>
    </w:tbl>
    <w:p w14:paraId="1ABBAE20" w14:textId="77777777" w:rsidR="00BD60A4" w:rsidRDefault="00BD60A4" w:rsidP="00D3320F">
      <w:pPr>
        <w:pStyle w:val="ListParagraph"/>
        <w:rPr>
          <w:rFonts w:ascii="Times New Roman" w:hAnsi="Times New Roman" w:cs="Times New Roman"/>
          <w:sz w:val="20"/>
          <w:szCs w:val="20"/>
        </w:rPr>
      </w:pPr>
    </w:p>
    <w:p w14:paraId="57857510" w14:textId="34CC3FE3" w:rsidR="00D3320F" w:rsidRDefault="00D3320F" w:rsidP="00D3320F">
      <w:pPr>
        <w:pStyle w:val="ListParagraph"/>
        <w:rPr>
          <w:rFonts w:ascii="Times New Roman" w:hAnsi="Times New Roman" w:cs="Times New Roman"/>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p>
    <w:p w14:paraId="35E8BB2F" w14:textId="77777777" w:rsidR="00D3320F" w:rsidRPr="00F13555" w:rsidRDefault="00D3320F" w:rsidP="00D3320F">
      <w:pPr>
        <w:pStyle w:val="ListParagraph"/>
        <w:rPr>
          <w:rFonts w:ascii="Times New Roman" w:hAnsi="Times New Roman" w:cs="Times New Roman"/>
          <w:sz w:val="20"/>
          <w:szCs w:val="20"/>
        </w:rPr>
      </w:pPr>
      <w:r>
        <w:rPr>
          <w:rFonts w:ascii="Times New Roman" w:hAnsi="Times New Roman" w:cs="Times New Roman"/>
          <w:sz w:val="20"/>
          <w:szCs w:val="20"/>
        </w:rPr>
        <w:t xml:space="preserve"> </w:t>
      </w:r>
    </w:p>
    <w:p w14:paraId="3C61C1C8" w14:textId="77777777" w:rsidR="00D3320F" w:rsidRDefault="00D3320F" w:rsidP="00D3320F">
      <w:pPr>
        <w:rPr>
          <w:rFonts w:ascii="Times New Roman" w:hAnsi="Times New Roman" w:cs="Times New Roman"/>
          <w:b/>
          <w:bCs/>
          <w:sz w:val="20"/>
          <w:szCs w:val="20"/>
        </w:rPr>
      </w:pPr>
      <w:r>
        <w:rPr>
          <w:rFonts w:ascii="Times New Roman" w:hAnsi="Times New Roman" w:cs="Times New Roman"/>
          <w:b/>
          <w:bCs/>
          <w:sz w:val="20"/>
          <w:szCs w:val="20"/>
        </w:rPr>
        <w:br w:type="page"/>
      </w:r>
    </w:p>
    <w:p w14:paraId="0D53E8FB" w14:textId="7A3F6AF0" w:rsidR="00D3320F" w:rsidRPr="00F13555" w:rsidRDefault="00D3320F" w:rsidP="00D3320F">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Solar PV</w:t>
      </w:r>
      <w:r>
        <w:rPr>
          <w:rFonts w:ascii="Times New Roman" w:hAnsi="Times New Roman" w:cs="Times New Roman"/>
          <w:b/>
          <w:bCs/>
          <w:sz w:val="20"/>
          <w:szCs w:val="20"/>
        </w:rPr>
        <w:t xml:space="preserve"> - Construction</w:t>
      </w:r>
    </w:p>
    <w:tbl>
      <w:tblPr>
        <w:tblStyle w:val="TableGrid"/>
        <w:tblW w:w="10060" w:type="dxa"/>
        <w:tblLook w:val="04A0" w:firstRow="1" w:lastRow="0" w:firstColumn="1" w:lastColumn="0" w:noHBand="0" w:noVBand="1"/>
      </w:tblPr>
      <w:tblGrid>
        <w:gridCol w:w="466"/>
        <w:gridCol w:w="5204"/>
        <w:gridCol w:w="4390"/>
      </w:tblGrid>
      <w:tr w:rsidR="00617604" w14:paraId="1DEDBD5B" w14:textId="77777777" w:rsidTr="003038CC">
        <w:tc>
          <w:tcPr>
            <w:tcW w:w="466" w:type="dxa"/>
            <w:tcBorders>
              <w:top w:val="nil"/>
              <w:left w:val="nil"/>
              <w:bottom w:val="nil"/>
            </w:tcBorders>
          </w:tcPr>
          <w:p w14:paraId="671D980F" w14:textId="77777777" w:rsidR="00D3320F" w:rsidRPr="00610406" w:rsidRDefault="00D3320F" w:rsidP="003038CC">
            <w:pPr>
              <w:rPr>
                <w:rFonts w:ascii="Times New Roman" w:hAnsi="Times New Roman" w:cs="Times New Roman"/>
                <w:sz w:val="20"/>
                <w:szCs w:val="20"/>
              </w:rPr>
            </w:pPr>
          </w:p>
        </w:tc>
        <w:tc>
          <w:tcPr>
            <w:tcW w:w="5204" w:type="dxa"/>
            <w:shd w:val="clear" w:color="auto" w:fill="FFFF00"/>
          </w:tcPr>
          <w:p w14:paraId="755F5E19"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66A9DF70"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7604" w14:paraId="051D4A42" w14:textId="77777777" w:rsidTr="003038CC">
        <w:tc>
          <w:tcPr>
            <w:tcW w:w="466" w:type="dxa"/>
            <w:tcBorders>
              <w:top w:val="nil"/>
              <w:left w:val="nil"/>
              <w:bottom w:val="nil"/>
            </w:tcBorders>
          </w:tcPr>
          <w:p w14:paraId="44861497"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6D0B819" w14:textId="77777777" w:rsidR="00D3320F" w:rsidRPr="00610406" w:rsidRDefault="00D3320F" w:rsidP="003038CC">
            <w:pPr>
              <w:rPr>
                <w:rFonts w:ascii="Times New Roman" w:hAnsi="Times New Roman" w:cs="Times New Roman"/>
                <w:sz w:val="20"/>
                <w:szCs w:val="20"/>
              </w:rPr>
            </w:pPr>
            <w:r w:rsidRPr="00610406">
              <w:rPr>
                <w:rFonts w:ascii="Times New Roman" w:hAnsi="Times New Roman" w:cs="Times New Roman"/>
                <w:sz w:val="20"/>
                <w:szCs w:val="20"/>
              </w:rPr>
              <w:t xml:space="preserve">Name of the </w:t>
            </w:r>
            <w:r>
              <w:rPr>
                <w:rFonts w:ascii="Times New Roman" w:hAnsi="Times New Roman" w:cs="Times New Roman"/>
                <w:sz w:val="20"/>
                <w:szCs w:val="20"/>
              </w:rPr>
              <w:t>solar</w:t>
            </w:r>
            <w:r w:rsidRPr="00610406">
              <w:rPr>
                <w:rFonts w:ascii="Times New Roman" w:hAnsi="Times New Roman" w:cs="Times New Roman"/>
                <w:sz w:val="20"/>
                <w:szCs w:val="20"/>
              </w:rPr>
              <w:t xml:space="preserve"> farm(s)</w:t>
            </w:r>
          </w:p>
        </w:tc>
        <w:tc>
          <w:tcPr>
            <w:tcW w:w="4390" w:type="dxa"/>
          </w:tcPr>
          <w:p w14:paraId="70338FB7" w14:textId="77777777" w:rsidR="00D3320F" w:rsidRPr="00610406" w:rsidRDefault="00D3320F" w:rsidP="003038CC">
            <w:pPr>
              <w:rPr>
                <w:rFonts w:ascii="Times New Roman" w:hAnsi="Times New Roman" w:cs="Times New Roman"/>
                <w:sz w:val="20"/>
                <w:szCs w:val="20"/>
              </w:rPr>
            </w:pPr>
          </w:p>
        </w:tc>
      </w:tr>
      <w:tr w:rsidR="00476A7B" w14:paraId="77B1C86B" w14:textId="77777777" w:rsidTr="003038CC">
        <w:tc>
          <w:tcPr>
            <w:tcW w:w="466" w:type="dxa"/>
            <w:tcBorders>
              <w:top w:val="nil"/>
              <w:left w:val="nil"/>
              <w:bottom w:val="nil"/>
            </w:tcBorders>
          </w:tcPr>
          <w:p w14:paraId="4B07C3F8" w14:textId="38C262CD"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03F5DFCF" w14:textId="5E8D7F75"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0A97AC18" w14:textId="77777777" w:rsidR="00476A7B" w:rsidRPr="00610406" w:rsidRDefault="00476A7B" w:rsidP="00476A7B">
            <w:pPr>
              <w:rPr>
                <w:rFonts w:ascii="Times New Roman" w:hAnsi="Times New Roman" w:cs="Times New Roman"/>
                <w:sz w:val="20"/>
                <w:szCs w:val="20"/>
              </w:rPr>
            </w:pPr>
          </w:p>
        </w:tc>
      </w:tr>
      <w:tr w:rsidR="00476A7B" w14:paraId="6FCA8A3C" w14:textId="77777777" w:rsidTr="003038CC">
        <w:tc>
          <w:tcPr>
            <w:tcW w:w="466" w:type="dxa"/>
            <w:tcBorders>
              <w:top w:val="nil"/>
              <w:left w:val="nil"/>
              <w:bottom w:val="nil"/>
            </w:tcBorders>
          </w:tcPr>
          <w:p w14:paraId="4FB6734F" w14:textId="22FC25F4"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2572736B" w14:textId="2A4E544C"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4390" w:type="dxa"/>
            <w:tcBorders>
              <w:bottom w:val="single" w:sz="4" w:space="0" w:color="auto"/>
            </w:tcBorders>
          </w:tcPr>
          <w:p w14:paraId="32C2A1EB" w14:textId="77777777" w:rsidR="00476A7B" w:rsidRPr="00610406" w:rsidRDefault="00476A7B" w:rsidP="00476A7B">
            <w:pPr>
              <w:rPr>
                <w:rFonts w:ascii="Times New Roman" w:hAnsi="Times New Roman" w:cs="Times New Roman"/>
                <w:sz w:val="20"/>
                <w:szCs w:val="20"/>
              </w:rPr>
            </w:pPr>
          </w:p>
        </w:tc>
      </w:tr>
      <w:tr w:rsidR="00476A7B" w14:paraId="64A3F61E" w14:textId="77777777" w:rsidTr="003038CC">
        <w:tc>
          <w:tcPr>
            <w:tcW w:w="466" w:type="dxa"/>
            <w:tcBorders>
              <w:top w:val="nil"/>
              <w:left w:val="nil"/>
              <w:bottom w:val="nil"/>
            </w:tcBorders>
          </w:tcPr>
          <w:p w14:paraId="48262625" w14:textId="066D30A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7A922724"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4390" w:type="dxa"/>
            <w:tcBorders>
              <w:bottom w:val="single" w:sz="4" w:space="0" w:color="BFBFBF" w:themeColor="background1" w:themeShade="BF"/>
            </w:tcBorders>
          </w:tcPr>
          <w:p w14:paraId="53F477C7" w14:textId="77777777" w:rsidR="00476A7B" w:rsidRPr="00610406" w:rsidRDefault="00476A7B" w:rsidP="00476A7B">
            <w:pPr>
              <w:rPr>
                <w:rFonts w:ascii="Times New Roman" w:hAnsi="Times New Roman" w:cs="Times New Roman"/>
                <w:sz w:val="20"/>
                <w:szCs w:val="20"/>
              </w:rPr>
            </w:pPr>
          </w:p>
        </w:tc>
      </w:tr>
      <w:tr w:rsidR="00476A7B" w14:paraId="0F0AFCC2" w14:textId="77777777" w:rsidTr="003038CC">
        <w:tc>
          <w:tcPr>
            <w:tcW w:w="466" w:type="dxa"/>
            <w:tcBorders>
              <w:top w:val="nil"/>
              <w:left w:val="nil"/>
              <w:bottom w:val="nil"/>
            </w:tcBorders>
          </w:tcPr>
          <w:p w14:paraId="0125BB2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F89DAB4"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4390" w:type="dxa"/>
            <w:tcBorders>
              <w:top w:val="single" w:sz="4" w:space="0" w:color="BFBFBF" w:themeColor="background1" w:themeShade="BF"/>
              <w:bottom w:val="single" w:sz="4" w:space="0" w:color="BFBFBF" w:themeColor="background1" w:themeShade="BF"/>
            </w:tcBorders>
          </w:tcPr>
          <w:p w14:paraId="0697F7D3" w14:textId="77777777" w:rsidR="00476A7B" w:rsidRPr="00610406" w:rsidRDefault="00476A7B" w:rsidP="00476A7B">
            <w:pPr>
              <w:rPr>
                <w:rFonts w:ascii="Times New Roman" w:hAnsi="Times New Roman" w:cs="Times New Roman"/>
                <w:sz w:val="20"/>
                <w:szCs w:val="20"/>
              </w:rPr>
            </w:pPr>
          </w:p>
        </w:tc>
      </w:tr>
      <w:tr w:rsidR="00476A7B" w14:paraId="7EFA7B83" w14:textId="77777777" w:rsidTr="003038CC">
        <w:tc>
          <w:tcPr>
            <w:tcW w:w="466" w:type="dxa"/>
            <w:tcBorders>
              <w:top w:val="nil"/>
              <w:left w:val="nil"/>
              <w:bottom w:val="nil"/>
            </w:tcBorders>
          </w:tcPr>
          <w:p w14:paraId="338F68E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tcBorders>
          </w:tcPr>
          <w:p w14:paraId="1FB8D7AD" w14:textId="77777777"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Substation</w:t>
            </w:r>
          </w:p>
        </w:tc>
        <w:tc>
          <w:tcPr>
            <w:tcW w:w="4390" w:type="dxa"/>
            <w:tcBorders>
              <w:top w:val="single" w:sz="4" w:space="0" w:color="BFBFBF" w:themeColor="background1" w:themeShade="BF"/>
            </w:tcBorders>
          </w:tcPr>
          <w:p w14:paraId="1136D0F2" w14:textId="77777777" w:rsidR="00476A7B" w:rsidRPr="00610406" w:rsidRDefault="00476A7B" w:rsidP="00476A7B">
            <w:pPr>
              <w:rPr>
                <w:rFonts w:ascii="Times New Roman" w:hAnsi="Times New Roman" w:cs="Times New Roman"/>
                <w:sz w:val="20"/>
                <w:szCs w:val="20"/>
              </w:rPr>
            </w:pPr>
          </w:p>
        </w:tc>
      </w:tr>
      <w:tr w:rsidR="00476A7B" w14:paraId="3263F04D" w14:textId="77777777" w:rsidTr="003038CC">
        <w:tc>
          <w:tcPr>
            <w:tcW w:w="466" w:type="dxa"/>
            <w:tcBorders>
              <w:top w:val="nil"/>
              <w:left w:val="nil"/>
              <w:bottom w:val="nil"/>
            </w:tcBorders>
          </w:tcPr>
          <w:p w14:paraId="6A613D7F" w14:textId="21E8669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2F811EC2" w14:textId="77777777"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Details of the PV modules:</w:t>
            </w:r>
          </w:p>
        </w:tc>
        <w:tc>
          <w:tcPr>
            <w:tcW w:w="4390" w:type="dxa"/>
            <w:tcBorders>
              <w:bottom w:val="single" w:sz="4" w:space="0" w:color="BFBFBF" w:themeColor="background1" w:themeShade="BF"/>
            </w:tcBorders>
          </w:tcPr>
          <w:p w14:paraId="0785C85B" w14:textId="77777777" w:rsidR="00476A7B" w:rsidRPr="00610406" w:rsidRDefault="00476A7B" w:rsidP="00476A7B">
            <w:pPr>
              <w:rPr>
                <w:rFonts w:ascii="Times New Roman" w:hAnsi="Times New Roman" w:cs="Times New Roman"/>
                <w:sz w:val="20"/>
                <w:szCs w:val="20"/>
              </w:rPr>
            </w:pPr>
          </w:p>
        </w:tc>
      </w:tr>
      <w:tr w:rsidR="00476A7B" w14:paraId="01A06397" w14:textId="77777777" w:rsidTr="003038CC">
        <w:tc>
          <w:tcPr>
            <w:tcW w:w="466" w:type="dxa"/>
            <w:tcBorders>
              <w:top w:val="nil"/>
              <w:left w:val="nil"/>
              <w:bottom w:val="nil"/>
            </w:tcBorders>
          </w:tcPr>
          <w:p w14:paraId="3F06780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636F436"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Manufacturer</w:t>
            </w:r>
          </w:p>
        </w:tc>
        <w:tc>
          <w:tcPr>
            <w:tcW w:w="4390" w:type="dxa"/>
            <w:tcBorders>
              <w:top w:val="single" w:sz="4" w:space="0" w:color="BFBFBF" w:themeColor="background1" w:themeShade="BF"/>
              <w:bottom w:val="single" w:sz="4" w:space="0" w:color="BFBFBF" w:themeColor="background1" w:themeShade="BF"/>
            </w:tcBorders>
          </w:tcPr>
          <w:p w14:paraId="3543B5C0" w14:textId="77777777" w:rsidR="00476A7B" w:rsidRPr="00610406" w:rsidRDefault="00476A7B" w:rsidP="00476A7B">
            <w:pPr>
              <w:rPr>
                <w:rFonts w:ascii="Times New Roman" w:hAnsi="Times New Roman" w:cs="Times New Roman"/>
                <w:sz w:val="20"/>
                <w:szCs w:val="20"/>
              </w:rPr>
            </w:pPr>
          </w:p>
        </w:tc>
      </w:tr>
      <w:tr w:rsidR="00476A7B" w14:paraId="0C5AB6EC" w14:textId="77777777" w:rsidTr="003038CC">
        <w:tc>
          <w:tcPr>
            <w:tcW w:w="466" w:type="dxa"/>
            <w:tcBorders>
              <w:top w:val="nil"/>
              <w:left w:val="nil"/>
              <w:bottom w:val="nil"/>
            </w:tcBorders>
          </w:tcPr>
          <w:p w14:paraId="01194D5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2B96A0F"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Model</w:t>
            </w:r>
          </w:p>
        </w:tc>
        <w:tc>
          <w:tcPr>
            <w:tcW w:w="4390" w:type="dxa"/>
            <w:tcBorders>
              <w:top w:val="single" w:sz="4" w:space="0" w:color="BFBFBF" w:themeColor="background1" w:themeShade="BF"/>
              <w:bottom w:val="single" w:sz="4" w:space="0" w:color="BFBFBF" w:themeColor="background1" w:themeShade="BF"/>
            </w:tcBorders>
          </w:tcPr>
          <w:p w14:paraId="5E26AA28" w14:textId="77777777" w:rsidR="00476A7B" w:rsidRPr="00610406" w:rsidRDefault="00476A7B" w:rsidP="00476A7B">
            <w:pPr>
              <w:rPr>
                <w:rFonts w:ascii="Times New Roman" w:hAnsi="Times New Roman" w:cs="Times New Roman"/>
                <w:sz w:val="20"/>
                <w:szCs w:val="20"/>
              </w:rPr>
            </w:pPr>
          </w:p>
        </w:tc>
      </w:tr>
      <w:tr w:rsidR="00476A7B" w14:paraId="6B2916D7" w14:textId="77777777" w:rsidTr="003038CC">
        <w:tc>
          <w:tcPr>
            <w:tcW w:w="466" w:type="dxa"/>
            <w:tcBorders>
              <w:top w:val="nil"/>
              <w:left w:val="nil"/>
              <w:bottom w:val="nil"/>
            </w:tcBorders>
          </w:tcPr>
          <w:p w14:paraId="0F282EE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139C7CCF"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Number</w:t>
            </w:r>
          </w:p>
        </w:tc>
        <w:tc>
          <w:tcPr>
            <w:tcW w:w="4390" w:type="dxa"/>
            <w:tcBorders>
              <w:top w:val="single" w:sz="4" w:space="0" w:color="BFBFBF" w:themeColor="background1" w:themeShade="BF"/>
              <w:bottom w:val="single" w:sz="4" w:space="0" w:color="BFBFBF" w:themeColor="background1" w:themeShade="BF"/>
            </w:tcBorders>
          </w:tcPr>
          <w:p w14:paraId="756CD4B5" w14:textId="77777777" w:rsidR="00476A7B" w:rsidRPr="00610406" w:rsidRDefault="00476A7B" w:rsidP="00476A7B">
            <w:pPr>
              <w:rPr>
                <w:rFonts w:ascii="Times New Roman" w:hAnsi="Times New Roman" w:cs="Times New Roman"/>
                <w:sz w:val="20"/>
                <w:szCs w:val="20"/>
              </w:rPr>
            </w:pPr>
          </w:p>
        </w:tc>
      </w:tr>
      <w:tr w:rsidR="00476A7B" w14:paraId="01D56D0A" w14:textId="77777777" w:rsidTr="003038CC">
        <w:tc>
          <w:tcPr>
            <w:tcW w:w="466" w:type="dxa"/>
            <w:tcBorders>
              <w:top w:val="nil"/>
              <w:left w:val="nil"/>
              <w:bottom w:val="nil"/>
            </w:tcBorders>
          </w:tcPr>
          <w:p w14:paraId="225E364F"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auto"/>
            </w:tcBorders>
          </w:tcPr>
          <w:p w14:paraId="13564673"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1573E0">
              <w:rPr>
                <w:rFonts w:ascii="Times New Roman" w:hAnsi="Times New Roman" w:cs="Times New Roman"/>
                <w:sz w:val="20"/>
                <w:szCs w:val="20"/>
              </w:rPr>
              <w:t>Arrangement of field; cells/modules/panels/loops</w:t>
            </w:r>
          </w:p>
        </w:tc>
        <w:tc>
          <w:tcPr>
            <w:tcW w:w="4390" w:type="dxa"/>
            <w:tcBorders>
              <w:top w:val="single" w:sz="4" w:space="0" w:color="BFBFBF" w:themeColor="background1" w:themeShade="BF"/>
              <w:bottom w:val="single" w:sz="4" w:space="0" w:color="auto"/>
            </w:tcBorders>
          </w:tcPr>
          <w:p w14:paraId="6FD963C5" w14:textId="77777777" w:rsidR="00476A7B" w:rsidRPr="00610406" w:rsidRDefault="00476A7B" w:rsidP="00476A7B">
            <w:pPr>
              <w:rPr>
                <w:rFonts w:ascii="Times New Roman" w:hAnsi="Times New Roman" w:cs="Times New Roman"/>
                <w:sz w:val="20"/>
                <w:szCs w:val="20"/>
              </w:rPr>
            </w:pPr>
          </w:p>
        </w:tc>
      </w:tr>
      <w:tr w:rsidR="00476A7B" w14:paraId="0EC36B6A" w14:textId="77777777" w:rsidTr="003038CC">
        <w:tc>
          <w:tcPr>
            <w:tcW w:w="466" w:type="dxa"/>
            <w:tcBorders>
              <w:top w:val="nil"/>
              <w:left w:val="nil"/>
              <w:bottom w:val="nil"/>
            </w:tcBorders>
          </w:tcPr>
          <w:p w14:paraId="73C4BE78" w14:textId="1EDD7E2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Borders>
              <w:bottom w:val="single" w:sz="4" w:space="0" w:color="BFBFBF" w:themeColor="background1" w:themeShade="BF"/>
            </w:tcBorders>
          </w:tcPr>
          <w:p w14:paraId="5DCBF762" w14:textId="77777777"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Details of the components of the facility:</w:t>
            </w:r>
          </w:p>
        </w:tc>
        <w:tc>
          <w:tcPr>
            <w:tcW w:w="4390" w:type="dxa"/>
            <w:tcBorders>
              <w:bottom w:val="single" w:sz="4" w:space="0" w:color="BFBFBF" w:themeColor="background1" w:themeShade="BF"/>
            </w:tcBorders>
          </w:tcPr>
          <w:p w14:paraId="74DE49D5" w14:textId="77777777" w:rsidR="00476A7B" w:rsidRPr="00610406" w:rsidRDefault="00476A7B" w:rsidP="00476A7B">
            <w:pPr>
              <w:rPr>
                <w:rFonts w:ascii="Times New Roman" w:hAnsi="Times New Roman" w:cs="Times New Roman"/>
                <w:sz w:val="20"/>
                <w:szCs w:val="20"/>
              </w:rPr>
            </w:pPr>
          </w:p>
        </w:tc>
      </w:tr>
      <w:tr w:rsidR="00476A7B" w14:paraId="62937F07" w14:textId="77777777" w:rsidTr="003038CC">
        <w:tc>
          <w:tcPr>
            <w:tcW w:w="466" w:type="dxa"/>
            <w:tcBorders>
              <w:top w:val="nil"/>
              <w:left w:val="nil"/>
              <w:bottom w:val="nil"/>
            </w:tcBorders>
          </w:tcPr>
          <w:p w14:paraId="79FC7EDF"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69C2825"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5C0270">
              <w:rPr>
                <w:rFonts w:ascii="Times New Roman" w:hAnsi="Times New Roman" w:cs="Times New Roman"/>
                <w:sz w:val="20"/>
                <w:szCs w:val="20"/>
              </w:rPr>
              <w:t>Inverters; number and type</w:t>
            </w:r>
          </w:p>
        </w:tc>
        <w:tc>
          <w:tcPr>
            <w:tcW w:w="4390" w:type="dxa"/>
            <w:tcBorders>
              <w:top w:val="single" w:sz="4" w:space="0" w:color="BFBFBF" w:themeColor="background1" w:themeShade="BF"/>
              <w:bottom w:val="single" w:sz="4" w:space="0" w:color="BFBFBF" w:themeColor="background1" w:themeShade="BF"/>
            </w:tcBorders>
          </w:tcPr>
          <w:p w14:paraId="0FBD0C74" w14:textId="77777777" w:rsidR="00476A7B" w:rsidRPr="00610406" w:rsidRDefault="00476A7B" w:rsidP="00476A7B">
            <w:pPr>
              <w:rPr>
                <w:rFonts w:ascii="Times New Roman" w:hAnsi="Times New Roman" w:cs="Times New Roman"/>
                <w:sz w:val="20"/>
                <w:szCs w:val="20"/>
              </w:rPr>
            </w:pPr>
          </w:p>
        </w:tc>
      </w:tr>
      <w:tr w:rsidR="00476A7B" w14:paraId="62A139BD" w14:textId="77777777" w:rsidTr="003038CC">
        <w:tc>
          <w:tcPr>
            <w:tcW w:w="466" w:type="dxa"/>
            <w:tcBorders>
              <w:top w:val="nil"/>
              <w:left w:val="nil"/>
              <w:bottom w:val="nil"/>
            </w:tcBorders>
          </w:tcPr>
          <w:p w14:paraId="4F7D14E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C98725C"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5C0270">
              <w:rPr>
                <w:rFonts w:ascii="Times New Roman" w:hAnsi="Times New Roman" w:cs="Times New Roman"/>
                <w:sz w:val="20"/>
                <w:szCs w:val="20"/>
              </w:rPr>
              <w:t>Transformers; number and type</w:t>
            </w:r>
          </w:p>
        </w:tc>
        <w:tc>
          <w:tcPr>
            <w:tcW w:w="4390" w:type="dxa"/>
            <w:tcBorders>
              <w:top w:val="single" w:sz="4" w:space="0" w:color="BFBFBF" w:themeColor="background1" w:themeShade="BF"/>
              <w:bottom w:val="single" w:sz="4" w:space="0" w:color="BFBFBF" w:themeColor="background1" w:themeShade="BF"/>
            </w:tcBorders>
          </w:tcPr>
          <w:p w14:paraId="4F67F7FB" w14:textId="77777777" w:rsidR="00476A7B" w:rsidRPr="00610406" w:rsidRDefault="00476A7B" w:rsidP="00476A7B">
            <w:pPr>
              <w:rPr>
                <w:rFonts w:ascii="Times New Roman" w:hAnsi="Times New Roman" w:cs="Times New Roman"/>
                <w:sz w:val="20"/>
                <w:szCs w:val="20"/>
              </w:rPr>
            </w:pPr>
          </w:p>
        </w:tc>
      </w:tr>
      <w:tr w:rsidR="00476A7B" w14:paraId="7F853699" w14:textId="77777777" w:rsidTr="003038CC">
        <w:tc>
          <w:tcPr>
            <w:tcW w:w="466" w:type="dxa"/>
            <w:tcBorders>
              <w:top w:val="nil"/>
              <w:left w:val="nil"/>
              <w:bottom w:val="nil"/>
            </w:tcBorders>
          </w:tcPr>
          <w:p w14:paraId="5E30F488"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tcBorders>
          </w:tcPr>
          <w:p w14:paraId="1721DC53"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5C0270">
              <w:rPr>
                <w:rFonts w:ascii="Times New Roman" w:hAnsi="Times New Roman" w:cs="Times New Roman"/>
                <w:sz w:val="20"/>
                <w:szCs w:val="20"/>
              </w:rPr>
              <w:t>Lightning protection fitted</w:t>
            </w:r>
          </w:p>
        </w:tc>
        <w:tc>
          <w:tcPr>
            <w:tcW w:w="4390" w:type="dxa"/>
            <w:tcBorders>
              <w:top w:val="single" w:sz="4" w:space="0" w:color="BFBFBF" w:themeColor="background1" w:themeShade="BF"/>
            </w:tcBorders>
          </w:tcPr>
          <w:p w14:paraId="090E2A9B" w14:textId="77777777" w:rsidR="00476A7B" w:rsidRPr="00610406" w:rsidRDefault="00476A7B" w:rsidP="00476A7B">
            <w:pPr>
              <w:rPr>
                <w:rFonts w:ascii="Times New Roman" w:hAnsi="Times New Roman" w:cs="Times New Roman"/>
                <w:sz w:val="20"/>
                <w:szCs w:val="20"/>
              </w:rPr>
            </w:pPr>
          </w:p>
        </w:tc>
      </w:tr>
      <w:tr w:rsidR="00476A7B" w14:paraId="64F6BBE7" w14:textId="77777777" w:rsidTr="003038CC">
        <w:tc>
          <w:tcPr>
            <w:tcW w:w="466" w:type="dxa"/>
            <w:tcBorders>
              <w:top w:val="nil"/>
              <w:left w:val="nil"/>
              <w:bottom w:val="nil"/>
            </w:tcBorders>
          </w:tcPr>
          <w:p w14:paraId="37FBA9AF" w14:textId="503BE533" w:rsidR="00476A7B"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204" w:type="dxa"/>
          </w:tcPr>
          <w:p w14:paraId="4CA966BB" w14:textId="2570D993"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Main contractors:  EPC/EPIC/Turnkey </w:t>
            </w:r>
          </w:p>
        </w:tc>
        <w:tc>
          <w:tcPr>
            <w:tcW w:w="4390" w:type="dxa"/>
          </w:tcPr>
          <w:p w14:paraId="19D6EAB4" w14:textId="77777777" w:rsidR="00476A7B" w:rsidRPr="00610406" w:rsidRDefault="00476A7B" w:rsidP="00476A7B">
            <w:pPr>
              <w:rPr>
                <w:rFonts w:ascii="Times New Roman" w:hAnsi="Times New Roman" w:cs="Times New Roman"/>
                <w:sz w:val="20"/>
                <w:szCs w:val="20"/>
              </w:rPr>
            </w:pPr>
          </w:p>
        </w:tc>
      </w:tr>
      <w:tr w:rsidR="00476A7B" w14:paraId="6A26C64B" w14:textId="77777777" w:rsidTr="003038CC">
        <w:tc>
          <w:tcPr>
            <w:tcW w:w="466" w:type="dxa"/>
            <w:tcBorders>
              <w:top w:val="nil"/>
              <w:left w:val="nil"/>
              <w:bottom w:val="nil"/>
            </w:tcBorders>
          </w:tcPr>
          <w:p w14:paraId="689375D1" w14:textId="0E417BDC"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204" w:type="dxa"/>
          </w:tcPr>
          <w:p w14:paraId="7C1BB827" w14:textId="75579B57"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Main subcontractor(s)</w:t>
            </w:r>
          </w:p>
        </w:tc>
        <w:tc>
          <w:tcPr>
            <w:tcW w:w="4390" w:type="dxa"/>
          </w:tcPr>
          <w:p w14:paraId="4E749938" w14:textId="77777777" w:rsidR="00476A7B" w:rsidRPr="00610406" w:rsidRDefault="00476A7B" w:rsidP="00476A7B">
            <w:pPr>
              <w:rPr>
                <w:rFonts w:ascii="Times New Roman" w:hAnsi="Times New Roman" w:cs="Times New Roman"/>
                <w:sz w:val="20"/>
                <w:szCs w:val="20"/>
              </w:rPr>
            </w:pPr>
          </w:p>
        </w:tc>
      </w:tr>
      <w:tr w:rsidR="00476A7B" w14:paraId="5A50CD79" w14:textId="77777777" w:rsidTr="003038CC">
        <w:tc>
          <w:tcPr>
            <w:tcW w:w="466" w:type="dxa"/>
            <w:tcBorders>
              <w:top w:val="nil"/>
              <w:left w:val="nil"/>
              <w:bottom w:val="nil"/>
            </w:tcBorders>
          </w:tcPr>
          <w:p w14:paraId="6C9219FD" w14:textId="0F6D96D1"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204" w:type="dxa"/>
          </w:tcPr>
          <w:p w14:paraId="3BFBEA95" w14:textId="3CEF48A0"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Location of main suppliers</w:t>
            </w:r>
          </w:p>
        </w:tc>
        <w:tc>
          <w:tcPr>
            <w:tcW w:w="4390" w:type="dxa"/>
          </w:tcPr>
          <w:p w14:paraId="4A6330B8" w14:textId="77777777" w:rsidR="00476A7B" w:rsidRPr="00610406" w:rsidRDefault="00476A7B" w:rsidP="00476A7B">
            <w:pPr>
              <w:rPr>
                <w:rFonts w:ascii="Times New Roman" w:hAnsi="Times New Roman" w:cs="Times New Roman"/>
                <w:sz w:val="20"/>
                <w:szCs w:val="20"/>
              </w:rPr>
            </w:pPr>
          </w:p>
        </w:tc>
      </w:tr>
      <w:tr w:rsidR="00476A7B" w14:paraId="78F81AA9" w14:textId="77777777" w:rsidTr="003038CC">
        <w:tc>
          <w:tcPr>
            <w:tcW w:w="466" w:type="dxa"/>
            <w:tcBorders>
              <w:top w:val="nil"/>
              <w:left w:val="nil"/>
              <w:bottom w:val="nil"/>
            </w:tcBorders>
          </w:tcPr>
          <w:p w14:paraId="68E7717F" w14:textId="3FFDC360" w:rsidR="00476A7B"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11FA0D7A" w14:textId="42C1EAE1"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4390" w:type="dxa"/>
          </w:tcPr>
          <w:p w14:paraId="40E3A9DB" w14:textId="77777777" w:rsidR="00476A7B" w:rsidRPr="00610406" w:rsidRDefault="00476A7B" w:rsidP="00476A7B">
            <w:pPr>
              <w:rPr>
                <w:rFonts w:ascii="Times New Roman" w:hAnsi="Times New Roman" w:cs="Times New Roman"/>
                <w:sz w:val="20"/>
                <w:szCs w:val="20"/>
              </w:rPr>
            </w:pPr>
          </w:p>
        </w:tc>
      </w:tr>
      <w:tr w:rsidR="00476A7B" w14:paraId="7B8C6769" w14:textId="77777777" w:rsidTr="003038CC">
        <w:tc>
          <w:tcPr>
            <w:tcW w:w="466" w:type="dxa"/>
            <w:tcBorders>
              <w:top w:val="nil"/>
              <w:left w:val="nil"/>
              <w:bottom w:val="nil"/>
            </w:tcBorders>
          </w:tcPr>
          <w:p w14:paraId="6123B902" w14:textId="13F35C1A" w:rsidR="00476A7B"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327D660F" w14:textId="245CA1E4" w:rsidR="00476A7B" w:rsidRPr="00E72936" w:rsidRDefault="00476A7B" w:rsidP="00476A7B">
            <w:pPr>
              <w:rPr>
                <w:rFonts w:ascii="Times New Roman" w:hAnsi="Times New Roman" w:cs="Times New Roman"/>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4390" w:type="dxa"/>
          </w:tcPr>
          <w:p w14:paraId="0FC1093F" w14:textId="77777777" w:rsidR="00476A7B" w:rsidRPr="00610406" w:rsidRDefault="00476A7B" w:rsidP="00476A7B">
            <w:pPr>
              <w:rPr>
                <w:rFonts w:ascii="Times New Roman" w:hAnsi="Times New Roman" w:cs="Times New Roman"/>
                <w:sz w:val="20"/>
                <w:szCs w:val="20"/>
              </w:rPr>
            </w:pPr>
          </w:p>
        </w:tc>
      </w:tr>
      <w:tr w:rsidR="00476A7B" w14:paraId="6224DF07" w14:textId="77777777" w:rsidTr="003038CC">
        <w:tc>
          <w:tcPr>
            <w:tcW w:w="466" w:type="dxa"/>
            <w:tcBorders>
              <w:top w:val="nil"/>
              <w:left w:val="nil"/>
              <w:bottom w:val="nil"/>
            </w:tcBorders>
          </w:tcPr>
          <w:p w14:paraId="546829D2" w14:textId="6278845E" w:rsidR="00476A7B"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204" w:type="dxa"/>
          </w:tcPr>
          <w:p w14:paraId="3B192EBD" w14:textId="10BB6DBD"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Storage on site; arrangements (warehouse, open, ground conditions), duration</w:t>
            </w:r>
          </w:p>
        </w:tc>
        <w:tc>
          <w:tcPr>
            <w:tcW w:w="4390" w:type="dxa"/>
          </w:tcPr>
          <w:p w14:paraId="5022CD25" w14:textId="77777777" w:rsidR="00476A7B" w:rsidRPr="00610406" w:rsidRDefault="00476A7B" w:rsidP="00476A7B">
            <w:pPr>
              <w:rPr>
                <w:rFonts w:ascii="Times New Roman" w:hAnsi="Times New Roman" w:cs="Times New Roman"/>
                <w:sz w:val="20"/>
                <w:szCs w:val="20"/>
              </w:rPr>
            </w:pPr>
          </w:p>
        </w:tc>
      </w:tr>
      <w:tr w:rsidR="00476A7B" w14:paraId="0525292C" w14:textId="77777777" w:rsidTr="003038CC">
        <w:tc>
          <w:tcPr>
            <w:tcW w:w="466" w:type="dxa"/>
            <w:tcBorders>
              <w:top w:val="nil"/>
              <w:left w:val="nil"/>
              <w:bottom w:val="nil"/>
            </w:tcBorders>
          </w:tcPr>
          <w:p w14:paraId="3B8D0089" w14:textId="3ABFA49E" w:rsidR="00476A7B"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204" w:type="dxa"/>
          </w:tcPr>
          <w:p w14:paraId="2B5A5E50" w14:textId="2E9E3814" w:rsidR="00476A7B" w:rsidRPr="00E72936"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Construction arrangements:  surveying, foundations, tracking and inverters, cable installation, craneage, environmental restrictions, </w:t>
            </w:r>
            <w:r w:rsidRPr="00886F43">
              <w:rPr>
                <w:rFonts w:ascii="Times New Roman" w:hAnsi="Times New Roman" w:cs="Times New Roman"/>
                <w:color w:val="000000" w:themeColor="text1"/>
                <w:sz w:val="20"/>
                <w:szCs w:val="20"/>
              </w:rPr>
              <w:t xml:space="preserve">grid connection, </w:t>
            </w:r>
            <w:r>
              <w:rPr>
                <w:rFonts w:ascii="Times New Roman" w:hAnsi="Times New Roman" w:cs="Times New Roman"/>
                <w:color w:val="000000" w:themeColor="text1"/>
                <w:sz w:val="20"/>
                <w:szCs w:val="20"/>
              </w:rPr>
              <w:t xml:space="preserve">commissioning </w:t>
            </w:r>
          </w:p>
        </w:tc>
        <w:tc>
          <w:tcPr>
            <w:tcW w:w="4390" w:type="dxa"/>
          </w:tcPr>
          <w:p w14:paraId="44E0F509" w14:textId="77777777" w:rsidR="00476A7B" w:rsidRPr="00610406" w:rsidRDefault="00476A7B" w:rsidP="00476A7B">
            <w:pPr>
              <w:rPr>
                <w:rFonts w:ascii="Times New Roman" w:hAnsi="Times New Roman" w:cs="Times New Roman"/>
                <w:sz w:val="20"/>
                <w:szCs w:val="20"/>
              </w:rPr>
            </w:pPr>
          </w:p>
        </w:tc>
      </w:tr>
      <w:tr w:rsidR="00476A7B" w14:paraId="515D2944" w14:textId="77777777" w:rsidTr="003038CC">
        <w:tc>
          <w:tcPr>
            <w:tcW w:w="466" w:type="dxa"/>
            <w:tcBorders>
              <w:top w:val="nil"/>
              <w:left w:val="nil"/>
              <w:bottom w:val="nil"/>
            </w:tcBorders>
          </w:tcPr>
          <w:p w14:paraId="348C97EC" w14:textId="586A2D7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5204" w:type="dxa"/>
          </w:tcPr>
          <w:p w14:paraId="10AD1AD2" w14:textId="77777777" w:rsidR="00476A7B" w:rsidRPr="00610406" w:rsidRDefault="00476A7B" w:rsidP="00476A7B">
            <w:pPr>
              <w:rPr>
                <w:rFonts w:ascii="Times New Roman" w:hAnsi="Times New Roman" w:cs="Times New Roman"/>
                <w:sz w:val="20"/>
                <w:szCs w:val="20"/>
              </w:rPr>
            </w:pPr>
            <w:r w:rsidRPr="00E72936">
              <w:rPr>
                <w:rFonts w:ascii="Times New Roman" w:hAnsi="Times New Roman" w:cs="Times New Roman"/>
                <w:sz w:val="20"/>
                <w:szCs w:val="20"/>
              </w:rPr>
              <w:t>Security: Active and passive security</w:t>
            </w:r>
          </w:p>
        </w:tc>
        <w:tc>
          <w:tcPr>
            <w:tcW w:w="4390" w:type="dxa"/>
          </w:tcPr>
          <w:p w14:paraId="5BEA94D9" w14:textId="77777777" w:rsidR="00476A7B" w:rsidRPr="00610406" w:rsidRDefault="00476A7B" w:rsidP="00476A7B">
            <w:pPr>
              <w:rPr>
                <w:rFonts w:ascii="Times New Roman" w:hAnsi="Times New Roman" w:cs="Times New Roman"/>
                <w:sz w:val="20"/>
                <w:szCs w:val="20"/>
              </w:rPr>
            </w:pPr>
          </w:p>
        </w:tc>
      </w:tr>
      <w:tr w:rsidR="00476A7B" w14:paraId="191DB977" w14:textId="77777777" w:rsidTr="003038CC">
        <w:tc>
          <w:tcPr>
            <w:tcW w:w="466" w:type="dxa"/>
            <w:tcBorders>
              <w:top w:val="nil"/>
              <w:left w:val="nil"/>
              <w:bottom w:val="nil"/>
            </w:tcBorders>
          </w:tcPr>
          <w:p w14:paraId="7E04E6C6" w14:textId="40A90C20" w:rsidR="00476A7B" w:rsidRDefault="00476A7B" w:rsidP="00476A7B">
            <w:pPr>
              <w:rPr>
                <w:rFonts w:ascii="Times New Roman" w:hAnsi="Times New Roman" w:cs="Times New Roman"/>
                <w:sz w:val="20"/>
                <w:szCs w:val="20"/>
              </w:rPr>
            </w:pPr>
            <w:r>
              <w:rPr>
                <w:rFonts w:ascii="Times New Roman" w:hAnsi="Times New Roman" w:cs="Times New Roman"/>
                <w:sz w:val="20"/>
                <w:szCs w:val="20"/>
              </w:rPr>
              <w:t>15.</w:t>
            </w:r>
          </w:p>
        </w:tc>
        <w:tc>
          <w:tcPr>
            <w:tcW w:w="5204" w:type="dxa"/>
          </w:tcPr>
          <w:p w14:paraId="1D16284D" w14:textId="77777777"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Vegetation management</w:t>
            </w:r>
          </w:p>
        </w:tc>
        <w:tc>
          <w:tcPr>
            <w:tcW w:w="4390" w:type="dxa"/>
          </w:tcPr>
          <w:p w14:paraId="7614DAE0" w14:textId="77777777" w:rsidR="00476A7B" w:rsidRPr="00610406" w:rsidRDefault="00476A7B" w:rsidP="00476A7B">
            <w:pPr>
              <w:rPr>
                <w:rFonts w:ascii="Times New Roman" w:hAnsi="Times New Roman" w:cs="Times New Roman"/>
                <w:sz w:val="20"/>
                <w:szCs w:val="20"/>
              </w:rPr>
            </w:pPr>
          </w:p>
        </w:tc>
      </w:tr>
      <w:tr w:rsidR="00476A7B" w14:paraId="38FFF3B6" w14:textId="77777777" w:rsidTr="003038CC">
        <w:tc>
          <w:tcPr>
            <w:tcW w:w="466" w:type="dxa"/>
            <w:tcBorders>
              <w:top w:val="nil"/>
              <w:left w:val="nil"/>
              <w:bottom w:val="nil"/>
            </w:tcBorders>
          </w:tcPr>
          <w:p w14:paraId="2460C7E6" w14:textId="1282A799" w:rsidR="00476A7B" w:rsidRDefault="00476A7B" w:rsidP="00476A7B">
            <w:pPr>
              <w:rPr>
                <w:rFonts w:ascii="Times New Roman" w:hAnsi="Times New Roman" w:cs="Times New Roman"/>
                <w:sz w:val="20"/>
                <w:szCs w:val="20"/>
              </w:rPr>
            </w:pPr>
            <w:r>
              <w:rPr>
                <w:rFonts w:ascii="Times New Roman" w:hAnsi="Times New Roman" w:cs="Times New Roman"/>
                <w:sz w:val="20"/>
                <w:szCs w:val="20"/>
              </w:rPr>
              <w:t>16.</w:t>
            </w:r>
          </w:p>
        </w:tc>
        <w:tc>
          <w:tcPr>
            <w:tcW w:w="5204" w:type="dxa"/>
          </w:tcPr>
          <w:p w14:paraId="2FE188D7" w14:textId="6B99A149" w:rsidR="00476A7B" w:rsidRPr="00610406" w:rsidRDefault="00476A7B" w:rsidP="00476A7B">
            <w:pPr>
              <w:rPr>
                <w:rFonts w:ascii="Times New Roman" w:hAnsi="Times New Roman" w:cs="Times New Roman"/>
                <w:sz w:val="20"/>
                <w:szCs w:val="20"/>
              </w:rPr>
            </w:pPr>
            <w:r w:rsidRPr="00CC1B96">
              <w:rPr>
                <w:rFonts w:ascii="Times New Roman" w:hAnsi="Times New Roman" w:cs="Times New Roman"/>
                <w:sz w:val="20"/>
                <w:szCs w:val="20"/>
              </w:rPr>
              <w:t>Schedule; planned construction dates; start to COD</w:t>
            </w:r>
          </w:p>
        </w:tc>
        <w:tc>
          <w:tcPr>
            <w:tcW w:w="4390" w:type="dxa"/>
          </w:tcPr>
          <w:p w14:paraId="7A4B621D" w14:textId="77777777" w:rsidR="00476A7B" w:rsidRPr="00610406" w:rsidRDefault="00476A7B" w:rsidP="00476A7B">
            <w:pPr>
              <w:rPr>
                <w:rFonts w:ascii="Times New Roman" w:hAnsi="Times New Roman" w:cs="Times New Roman"/>
                <w:sz w:val="20"/>
                <w:szCs w:val="20"/>
              </w:rPr>
            </w:pPr>
          </w:p>
        </w:tc>
      </w:tr>
      <w:tr w:rsidR="00476A7B" w14:paraId="683E75DE" w14:textId="77777777" w:rsidTr="003038CC">
        <w:tc>
          <w:tcPr>
            <w:tcW w:w="466" w:type="dxa"/>
            <w:tcBorders>
              <w:top w:val="nil"/>
              <w:left w:val="nil"/>
              <w:bottom w:val="nil"/>
            </w:tcBorders>
          </w:tcPr>
          <w:p w14:paraId="4E356CA6" w14:textId="5B6FC2F6"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17.</w:t>
            </w:r>
          </w:p>
        </w:tc>
        <w:tc>
          <w:tcPr>
            <w:tcW w:w="5204" w:type="dxa"/>
          </w:tcPr>
          <w:p w14:paraId="72960CD8" w14:textId="77777777"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Ownership, shareholders and company structure</w:t>
            </w:r>
          </w:p>
        </w:tc>
        <w:tc>
          <w:tcPr>
            <w:tcW w:w="4390" w:type="dxa"/>
          </w:tcPr>
          <w:p w14:paraId="0177B3EF" w14:textId="77777777" w:rsidR="00476A7B" w:rsidRPr="00610406" w:rsidRDefault="00476A7B" w:rsidP="00476A7B">
            <w:pPr>
              <w:rPr>
                <w:rFonts w:ascii="Times New Roman" w:hAnsi="Times New Roman" w:cs="Times New Roman"/>
                <w:sz w:val="20"/>
                <w:szCs w:val="20"/>
              </w:rPr>
            </w:pPr>
          </w:p>
        </w:tc>
      </w:tr>
      <w:tr w:rsidR="00476A7B" w14:paraId="2DF4B14D" w14:textId="77777777" w:rsidTr="003038CC">
        <w:tc>
          <w:tcPr>
            <w:tcW w:w="466" w:type="dxa"/>
            <w:tcBorders>
              <w:top w:val="nil"/>
              <w:left w:val="nil"/>
              <w:bottom w:val="nil"/>
            </w:tcBorders>
          </w:tcPr>
          <w:p w14:paraId="3F3CBFA2" w14:textId="681991F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18.</w:t>
            </w:r>
          </w:p>
        </w:tc>
        <w:tc>
          <w:tcPr>
            <w:tcW w:w="5204" w:type="dxa"/>
          </w:tcPr>
          <w:p w14:paraId="18908411" w14:textId="77777777"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Claims or incidents</w:t>
            </w:r>
          </w:p>
        </w:tc>
        <w:tc>
          <w:tcPr>
            <w:tcW w:w="4390" w:type="dxa"/>
          </w:tcPr>
          <w:p w14:paraId="7B274E53" w14:textId="77777777" w:rsidR="00476A7B" w:rsidRPr="00610406" w:rsidRDefault="00476A7B" w:rsidP="00476A7B">
            <w:pPr>
              <w:rPr>
                <w:rFonts w:ascii="Times New Roman" w:hAnsi="Times New Roman" w:cs="Times New Roman"/>
                <w:sz w:val="20"/>
                <w:szCs w:val="20"/>
              </w:rPr>
            </w:pPr>
          </w:p>
        </w:tc>
      </w:tr>
      <w:tr w:rsidR="00476A7B" w14:paraId="61E515B5" w14:textId="77777777" w:rsidTr="003038CC">
        <w:tc>
          <w:tcPr>
            <w:tcW w:w="466" w:type="dxa"/>
            <w:tcBorders>
              <w:top w:val="nil"/>
              <w:left w:val="nil"/>
              <w:bottom w:val="nil"/>
            </w:tcBorders>
          </w:tcPr>
          <w:p w14:paraId="1F42A739" w14:textId="5A7C9664"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19.</w:t>
            </w:r>
          </w:p>
        </w:tc>
        <w:tc>
          <w:tcPr>
            <w:tcW w:w="5204" w:type="dxa"/>
          </w:tcPr>
          <w:p w14:paraId="5B15FDC9" w14:textId="74FB6DCC" w:rsidR="00476A7B" w:rsidRPr="00610406" w:rsidRDefault="008E2C34" w:rsidP="00476A7B">
            <w:pPr>
              <w:rPr>
                <w:rFonts w:ascii="Times New Roman" w:hAnsi="Times New Roman" w:cs="Times New Roman"/>
                <w:sz w:val="20"/>
                <w:szCs w:val="20"/>
              </w:rPr>
            </w:pPr>
            <w:r w:rsidRPr="008E2C34">
              <w:rPr>
                <w:rFonts w:ascii="Times New Roman" w:hAnsi="Times New Roman" w:cs="Times New Roman"/>
                <w:sz w:val="20"/>
                <w:szCs w:val="20"/>
              </w:rPr>
              <w:t xml:space="preserve">LTSA (if applicable at this stage) and </w:t>
            </w:r>
            <w:r w:rsidR="00476A7B" w:rsidRPr="00733AB6">
              <w:rPr>
                <w:rFonts w:ascii="Times New Roman" w:hAnsi="Times New Roman" w:cs="Times New Roman"/>
                <w:sz w:val="20"/>
                <w:szCs w:val="20"/>
              </w:rPr>
              <w:t>Warranties</w:t>
            </w:r>
          </w:p>
        </w:tc>
        <w:tc>
          <w:tcPr>
            <w:tcW w:w="4390" w:type="dxa"/>
          </w:tcPr>
          <w:p w14:paraId="75B5FE2E" w14:textId="77777777" w:rsidR="00476A7B" w:rsidRPr="00610406" w:rsidRDefault="00476A7B" w:rsidP="00476A7B">
            <w:pPr>
              <w:rPr>
                <w:rFonts w:ascii="Times New Roman" w:hAnsi="Times New Roman" w:cs="Times New Roman"/>
                <w:sz w:val="20"/>
                <w:szCs w:val="20"/>
              </w:rPr>
            </w:pPr>
          </w:p>
        </w:tc>
      </w:tr>
      <w:tr w:rsidR="00476A7B" w14:paraId="2F226850" w14:textId="77777777" w:rsidTr="003038CC">
        <w:tc>
          <w:tcPr>
            <w:tcW w:w="466" w:type="dxa"/>
            <w:tcBorders>
              <w:top w:val="nil"/>
              <w:left w:val="nil"/>
              <w:bottom w:val="nil"/>
            </w:tcBorders>
          </w:tcPr>
          <w:p w14:paraId="2C7EA948" w14:textId="121182BA"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20.</w:t>
            </w:r>
          </w:p>
        </w:tc>
        <w:tc>
          <w:tcPr>
            <w:tcW w:w="5204" w:type="dxa"/>
          </w:tcPr>
          <w:p w14:paraId="1230F18C" w14:textId="77777777" w:rsidR="00476A7B" w:rsidRPr="00610406" w:rsidRDefault="00476A7B" w:rsidP="00476A7B">
            <w:pPr>
              <w:rPr>
                <w:rFonts w:ascii="Times New Roman" w:hAnsi="Times New Roman" w:cs="Times New Roman"/>
                <w:sz w:val="20"/>
                <w:szCs w:val="20"/>
              </w:rPr>
            </w:pPr>
            <w:r w:rsidRPr="00733AB6">
              <w:rPr>
                <w:rFonts w:ascii="Times New Roman" w:hAnsi="Times New Roman" w:cs="Times New Roman"/>
                <w:sz w:val="20"/>
                <w:szCs w:val="20"/>
              </w:rPr>
              <w:t>Spares, both the policy and actual spares</w:t>
            </w:r>
          </w:p>
        </w:tc>
        <w:tc>
          <w:tcPr>
            <w:tcW w:w="4390" w:type="dxa"/>
          </w:tcPr>
          <w:p w14:paraId="7AAF38C9" w14:textId="77777777" w:rsidR="00476A7B" w:rsidRPr="00610406" w:rsidRDefault="00476A7B" w:rsidP="00476A7B">
            <w:pPr>
              <w:rPr>
                <w:rFonts w:ascii="Times New Roman" w:hAnsi="Times New Roman" w:cs="Times New Roman"/>
                <w:sz w:val="20"/>
                <w:szCs w:val="20"/>
              </w:rPr>
            </w:pPr>
          </w:p>
        </w:tc>
      </w:tr>
      <w:tr w:rsidR="00476A7B" w14:paraId="2E0828CE" w14:textId="77777777" w:rsidTr="003038CC">
        <w:tc>
          <w:tcPr>
            <w:tcW w:w="466" w:type="dxa"/>
            <w:tcBorders>
              <w:top w:val="nil"/>
              <w:left w:val="nil"/>
              <w:bottom w:val="nil"/>
            </w:tcBorders>
          </w:tcPr>
          <w:p w14:paraId="5608911D" w14:textId="1D116C1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21.</w:t>
            </w:r>
          </w:p>
        </w:tc>
        <w:tc>
          <w:tcPr>
            <w:tcW w:w="5204" w:type="dxa"/>
            <w:tcBorders>
              <w:bottom w:val="single" w:sz="4" w:space="0" w:color="BFBFBF" w:themeColor="background1" w:themeShade="BF"/>
            </w:tcBorders>
          </w:tcPr>
          <w:p w14:paraId="21B3ED63" w14:textId="387C4909"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4390" w:type="dxa"/>
            <w:tcBorders>
              <w:bottom w:val="single" w:sz="4" w:space="0" w:color="BFBFBF" w:themeColor="background1" w:themeShade="BF"/>
            </w:tcBorders>
          </w:tcPr>
          <w:p w14:paraId="0EA6BF5E" w14:textId="77777777" w:rsidR="00476A7B" w:rsidRPr="00610406" w:rsidRDefault="00476A7B" w:rsidP="00476A7B">
            <w:pPr>
              <w:rPr>
                <w:rFonts w:ascii="Times New Roman" w:hAnsi="Times New Roman" w:cs="Times New Roman"/>
                <w:sz w:val="20"/>
                <w:szCs w:val="20"/>
              </w:rPr>
            </w:pPr>
          </w:p>
        </w:tc>
      </w:tr>
      <w:tr w:rsidR="00476A7B" w14:paraId="10EA3595" w14:textId="77777777" w:rsidTr="003038CC">
        <w:tc>
          <w:tcPr>
            <w:tcW w:w="466" w:type="dxa"/>
            <w:tcBorders>
              <w:top w:val="nil"/>
              <w:left w:val="nil"/>
              <w:bottom w:val="nil"/>
            </w:tcBorders>
          </w:tcPr>
          <w:p w14:paraId="0A122E65"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68A9E12"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Racking</w:t>
            </w:r>
          </w:p>
        </w:tc>
        <w:tc>
          <w:tcPr>
            <w:tcW w:w="4390" w:type="dxa"/>
            <w:tcBorders>
              <w:top w:val="single" w:sz="4" w:space="0" w:color="BFBFBF" w:themeColor="background1" w:themeShade="BF"/>
              <w:bottom w:val="single" w:sz="4" w:space="0" w:color="BFBFBF" w:themeColor="background1" w:themeShade="BF"/>
            </w:tcBorders>
          </w:tcPr>
          <w:p w14:paraId="3EDF2062" w14:textId="77777777" w:rsidR="00476A7B" w:rsidRPr="00610406" w:rsidRDefault="00476A7B" w:rsidP="00476A7B">
            <w:pPr>
              <w:rPr>
                <w:rFonts w:ascii="Times New Roman" w:hAnsi="Times New Roman" w:cs="Times New Roman"/>
                <w:sz w:val="20"/>
                <w:szCs w:val="20"/>
              </w:rPr>
            </w:pPr>
          </w:p>
        </w:tc>
      </w:tr>
      <w:tr w:rsidR="00476A7B" w14:paraId="5694E4BA" w14:textId="77777777" w:rsidTr="003038CC">
        <w:tc>
          <w:tcPr>
            <w:tcW w:w="466" w:type="dxa"/>
            <w:tcBorders>
              <w:top w:val="nil"/>
              <w:left w:val="nil"/>
              <w:bottom w:val="nil"/>
            </w:tcBorders>
          </w:tcPr>
          <w:p w14:paraId="041650C7"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72585E2"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Foundations</w:t>
            </w:r>
          </w:p>
        </w:tc>
        <w:tc>
          <w:tcPr>
            <w:tcW w:w="4390" w:type="dxa"/>
            <w:tcBorders>
              <w:top w:val="single" w:sz="4" w:space="0" w:color="BFBFBF" w:themeColor="background1" w:themeShade="BF"/>
              <w:bottom w:val="single" w:sz="4" w:space="0" w:color="BFBFBF" w:themeColor="background1" w:themeShade="BF"/>
            </w:tcBorders>
          </w:tcPr>
          <w:p w14:paraId="258E13A8" w14:textId="77777777" w:rsidR="00476A7B" w:rsidRPr="00610406" w:rsidRDefault="00476A7B" w:rsidP="00476A7B">
            <w:pPr>
              <w:rPr>
                <w:rFonts w:ascii="Times New Roman" w:hAnsi="Times New Roman" w:cs="Times New Roman"/>
                <w:sz w:val="20"/>
                <w:szCs w:val="20"/>
              </w:rPr>
            </w:pPr>
          </w:p>
        </w:tc>
      </w:tr>
      <w:tr w:rsidR="00476A7B" w14:paraId="265897BE" w14:textId="77777777" w:rsidTr="003038CC">
        <w:tc>
          <w:tcPr>
            <w:tcW w:w="466" w:type="dxa"/>
            <w:tcBorders>
              <w:top w:val="nil"/>
              <w:left w:val="nil"/>
              <w:bottom w:val="nil"/>
            </w:tcBorders>
          </w:tcPr>
          <w:p w14:paraId="2917A577"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B337D4E"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Cabling</w:t>
            </w:r>
          </w:p>
        </w:tc>
        <w:tc>
          <w:tcPr>
            <w:tcW w:w="4390" w:type="dxa"/>
            <w:tcBorders>
              <w:top w:val="single" w:sz="4" w:space="0" w:color="BFBFBF" w:themeColor="background1" w:themeShade="BF"/>
              <w:bottom w:val="single" w:sz="4" w:space="0" w:color="BFBFBF" w:themeColor="background1" w:themeShade="BF"/>
            </w:tcBorders>
          </w:tcPr>
          <w:p w14:paraId="515AE038" w14:textId="77777777" w:rsidR="00476A7B" w:rsidRPr="00610406" w:rsidRDefault="00476A7B" w:rsidP="00476A7B">
            <w:pPr>
              <w:rPr>
                <w:rFonts w:ascii="Times New Roman" w:hAnsi="Times New Roman" w:cs="Times New Roman"/>
                <w:sz w:val="20"/>
                <w:szCs w:val="20"/>
              </w:rPr>
            </w:pPr>
          </w:p>
        </w:tc>
      </w:tr>
      <w:tr w:rsidR="00476A7B" w14:paraId="21AA0256" w14:textId="77777777" w:rsidTr="003038CC">
        <w:tc>
          <w:tcPr>
            <w:tcW w:w="466" w:type="dxa"/>
            <w:tcBorders>
              <w:top w:val="nil"/>
              <w:left w:val="nil"/>
              <w:bottom w:val="nil"/>
            </w:tcBorders>
          </w:tcPr>
          <w:p w14:paraId="2FC20DDF"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29AE02E"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166104">
              <w:rPr>
                <w:rFonts w:ascii="Times New Roman" w:hAnsi="Times New Roman" w:cs="Times New Roman"/>
                <w:sz w:val="20"/>
                <w:szCs w:val="20"/>
              </w:rPr>
              <w:t>nverters and trackers</w:t>
            </w:r>
          </w:p>
        </w:tc>
        <w:tc>
          <w:tcPr>
            <w:tcW w:w="4390" w:type="dxa"/>
            <w:tcBorders>
              <w:top w:val="single" w:sz="4" w:space="0" w:color="BFBFBF" w:themeColor="background1" w:themeShade="BF"/>
              <w:bottom w:val="single" w:sz="4" w:space="0" w:color="BFBFBF" w:themeColor="background1" w:themeShade="BF"/>
            </w:tcBorders>
          </w:tcPr>
          <w:p w14:paraId="4A971914" w14:textId="77777777" w:rsidR="00476A7B" w:rsidRPr="00610406" w:rsidRDefault="00476A7B" w:rsidP="00476A7B">
            <w:pPr>
              <w:rPr>
                <w:rFonts w:ascii="Times New Roman" w:hAnsi="Times New Roman" w:cs="Times New Roman"/>
                <w:sz w:val="20"/>
                <w:szCs w:val="20"/>
              </w:rPr>
            </w:pPr>
          </w:p>
        </w:tc>
      </w:tr>
      <w:tr w:rsidR="00476A7B" w14:paraId="515FB55E" w14:textId="77777777" w:rsidTr="003038CC">
        <w:tc>
          <w:tcPr>
            <w:tcW w:w="466" w:type="dxa"/>
            <w:tcBorders>
              <w:top w:val="nil"/>
              <w:left w:val="nil"/>
              <w:bottom w:val="nil"/>
            </w:tcBorders>
          </w:tcPr>
          <w:p w14:paraId="12287091"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4731D8E"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G</w:t>
            </w:r>
            <w:r w:rsidRPr="00166104">
              <w:rPr>
                <w:rFonts w:ascii="Times New Roman" w:hAnsi="Times New Roman" w:cs="Times New Roman"/>
                <w:sz w:val="20"/>
                <w:szCs w:val="20"/>
              </w:rPr>
              <w:t>enerators</w:t>
            </w:r>
          </w:p>
        </w:tc>
        <w:tc>
          <w:tcPr>
            <w:tcW w:w="4390" w:type="dxa"/>
            <w:tcBorders>
              <w:top w:val="single" w:sz="4" w:space="0" w:color="BFBFBF" w:themeColor="background1" w:themeShade="BF"/>
              <w:bottom w:val="single" w:sz="4" w:space="0" w:color="BFBFBF" w:themeColor="background1" w:themeShade="BF"/>
            </w:tcBorders>
          </w:tcPr>
          <w:p w14:paraId="3F4190E0" w14:textId="77777777" w:rsidR="00476A7B" w:rsidRPr="00610406" w:rsidRDefault="00476A7B" w:rsidP="00476A7B">
            <w:pPr>
              <w:rPr>
                <w:rFonts w:ascii="Times New Roman" w:hAnsi="Times New Roman" w:cs="Times New Roman"/>
                <w:sz w:val="20"/>
                <w:szCs w:val="20"/>
              </w:rPr>
            </w:pPr>
          </w:p>
        </w:tc>
      </w:tr>
      <w:tr w:rsidR="00476A7B" w14:paraId="392DA8D2" w14:textId="77777777" w:rsidTr="003038CC">
        <w:tc>
          <w:tcPr>
            <w:tcW w:w="466" w:type="dxa"/>
            <w:tcBorders>
              <w:top w:val="nil"/>
              <w:left w:val="nil"/>
              <w:bottom w:val="nil"/>
            </w:tcBorders>
          </w:tcPr>
          <w:p w14:paraId="5FBDC8B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ECAE297"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166104">
              <w:rPr>
                <w:rFonts w:ascii="Times New Roman" w:hAnsi="Times New Roman" w:cs="Times New Roman"/>
                <w:sz w:val="20"/>
                <w:szCs w:val="20"/>
              </w:rPr>
              <w:t>Substation (with separate values for switchgear, and transformers)</w:t>
            </w:r>
          </w:p>
        </w:tc>
        <w:tc>
          <w:tcPr>
            <w:tcW w:w="4390" w:type="dxa"/>
            <w:tcBorders>
              <w:top w:val="single" w:sz="4" w:space="0" w:color="BFBFBF" w:themeColor="background1" w:themeShade="BF"/>
              <w:bottom w:val="single" w:sz="4" w:space="0" w:color="BFBFBF" w:themeColor="background1" w:themeShade="BF"/>
            </w:tcBorders>
          </w:tcPr>
          <w:p w14:paraId="18636BDC" w14:textId="77777777" w:rsidR="00476A7B" w:rsidRPr="00610406" w:rsidRDefault="00476A7B" w:rsidP="00476A7B">
            <w:pPr>
              <w:rPr>
                <w:rFonts w:ascii="Times New Roman" w:hAnsi="Times New Roman" w:cs="Times New Roman"/>
                <w:sz w:val="20"/>
                <w:szCs w:val="20"/>
              </w:rPr>
            </w:pPr>
          </w:p>
        </w:tc>
      </w:tr>
      <w:tr w:rsidR="00476A7B" w14:paraId="3406E5EF" w14:textId="77777777" w:rsidTr="003038CC">
        <w:tc>
          <w:tcPr>
            <w:tcW w:w="466" w:type="dxa"/>
            <w:tcBorders>
              <w:top w:val="nil"/>
              <w:left w:val="nil"/>
              <w:bottom w:val="nil"/>
            </w:tcBorders>
          </w:tcPr>
          <w:p w14:paraId="27B2483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D897491"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w:t>
            </w:r>
            <w:r w:rsidRPr="00166104">
              <w:rPr>
                <w:rFonts w:ascii="Times New Roman" w:hAnsi="Times New Roman" w:cs="Times New Roman"/>
                <w:sz w:val="20"/>
                <w:szCs w:val="20"/>
              </w:rPr>
              <w:t>omputer monitoring and SCADA equipment</w:t>
            </w:r>
          </w:p>
        </w:tc>
        <w:tc>
          <w:tcPr>
            <w:tcW w:w="4390" w:type="dxa"/>
            <w:tcBorders>
              <w:top w:val="single" w:sz="4" w:space="0" w:color="BFBFBF" w:themeColor="background1" w:themeShade="BF"/>
              <w:bottom w:val="single" w:sz="4" w:space="0" w:color="BFBFBF" w:themeColor="background1" w:themeShade="BF"/>
            </w:tcBorders>
          </w:tcPr>
          <w:p w14:paraId="1D49D1EB" w14:textId="77777777" w:rsidR="00476A7B" w:rsidRPr="00610406" w:rsidRDefault="00476A7B" w:rsidP="00476A7B">
            <w:pPr>
              <w:rPr>
                <w:rFonts w:ascii="Times New Roman" w:hAnsi="Times New Roman" w:cs="Times New Roman"/>
                <w:sz w:val="20"/>
                <w:szCs w:val="20"/>
              </w:rPr>
            </w:pPr>
          </w:p>
        </w:tc>
      </w:tr>
      <w:tr w:rsidR="00476A7B" w14:paraId="7880FF3A" w14:textId="77777777" w:rsidTr="003038CC">
        <w:tc>
          <w:tcPr>
            <w:tcW w:w="466" w:type="dxa"/>
            <w:tcBorders>
              <w:top w:val="nil"/>
              <w:left w:val="nil"/>
              <w:bottom w:val="nil"/>
            </w:tcBorders>
          </w:tcPr>
          <w:p w14:paraId="07AFD932"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02BFEB4"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O</w:t>
            </w:r>
            <w:r w:rsidRPr="00166104">
              <w:rPr>
                <w:rFonts w:ascii="Times New Roman" w:hAnsi="Times New Roman" w:cs="Times New Roman"/>
                <w:sz w:val="20"/>
                <w:szCs w:val="20"/>
              </w:rPr>
              <w:t>perations building</w:t>
            </w:r>
          </w:p>
        </w:tc>
        <w:tc>
          <w:tcPr>
            <w:tcW w:w="4390" w:type="dxa"/>
            <w:tcBorders>
              <w:top w:val="single" w:sz="4" w:space="0" w:color="BFBFBF" w:themeColor="background1" w:themeShade="BF"/>
              <w:bottom w:val="single" w:sz="4" w:space="0" w:color="BFBFBF" w:themeColor="background1" w:themeShade="BF"/>
            </w:tcBorders>
          </w:tcPr>
          <w:p w14:paraId="32D6E0F6" w14:textId="77777777" w:rsidR="00476A7B" w:rsidRPr="00610406" w:rsidRDefault="00476A7B" w:rsidP="00476A7B">
            <w:pPr>
              <w:rPr>
                <w:rFonts w:ascii="Times New Roman" w:hAnsi="Times New Roman" w:cs="Times New Roman"/>
                <w:sz w:val="20"/>
                <w:szCs w:val="20"/>
              </w:rPr>
            </w:pPr>
          </w:p>
        </w:tc>
      </w:tr>
      <w:tr w:rsidR="00476A7B" w14:paraId="77EA5899" w14:textId="77777777" w:rsidTr="003038CC">
        <w:tc>
          <w:tcPr>
            <w:tcW w:w="466" w:type="dxa"/>
            <w:tcBorders>
              <w:top w:val="nil"/>
              <w:left w:val="nil"/>
              <w:bottom w:val="nil"/>
            </w:tcBorders>
          </w:tcPr>
          <w:p w14:paraId="07CC55B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50070CB"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w:t>
            </w:r>
            <w:r w:rsidRPr="00166104">
              <w:rPr>
                <w:rFonts w:ascii="Times New Roman" w:hAnsi="Times New Roman" w:cs="Times New Roman"/>
                <w:sz w:val="20"/>
                <w:szCs w:val="20"/>
              </w:rPr>
              <w:t>ransmission and distribution assets, if applicable</w:t>
            </w:r>
          </w:p>
        </w:tc>
        <w:tc>
          <w:tcPr>
            <w:tcW w:w="4390" w:type="dxa"/>
            <w:tcBorders>
              <w:top w:val="single" w:sz="4" w:space="0" w:color="BFBFBF" w:themeColor="background1" w:themeShade="BF"/>
              <w:bottom w:val="single" w:sz="4" w:space="0" w:color="BFBFBF" w:themeColor="background1" w:themeShade="BF"/>
            </w:tcBorders>
          </w:tcPr>
          <w:p w14:paraId="3CF40180" w14:textId="77777777" w:rsidR="00476A7B" w:rsidRPr="00610406" w:rsidRDefault="00476A7B" w:rsidP="00476A7B">
            <w:pPr>
              <w:rPr>
                <w:rFonts w:ascii="Times New Roman" w:hAnsi="Times New Roman" w:cs="Times New Roman"/>
                <w:sz w:val="20"/>
                <w:szCs w:val="20"/>
              </w:rPr>
            </w:pPr>
          </w:p>
        </w:tc>
      </w:tr>
      <w:tr w:rsidR="00476A7B" w14:paraId="6D0AE6DD" w14:textId="77777777" w:rsidTr="003038CC">
        <w:tc>
          <w:tcPr>
            <w:tcW w:w="466" w:type="dxa"/>
            <w:tcBorders>
              <w:top w:val="nil"/>
              <w:left w:val="nil"/>
              <w:bottom w:val="nil"/>
            </w:tcBorders>
          </w:tcPr>
          <w:p w14:paraId="7455E243"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000000" w:themeColor="text1"/>
            </w:tcBorders>
          </w:tcPr>
          <w:p w14:paraId="1DD607C6" w14:textId="77777777"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166104">
              <w:rPr>
                <w:rFonts w:ascii="Times New Roman" w:hAnsi="Times New Roman" w:cs="Times New Roman"/>
                <w:sz w:val="20"/>
                <w:szCs w:val="20"/>
              </w:rPr>
              <w:t>nfrastructure (roads, fencing, security)</w:t>
            </w:r>
          </w:p>
        </w:tc>
        <w:tc>
          <w:tcPr>
            <w:tcW w:w="4390" w:type="dxa"/>
            <w:tcBorders>
              <w:top w:val="single" w:sz="4" w:space="0" w:color="BFBFBF" w:themeColor="background1" w:themeShade="BF"/>
              <w:bottom w:val="single" w:sz="4" w:space="0" w:color="000000" w:themeColor="text1"/>
            </w:tcBorders>
          </w:tcPr>
          <w:p w14:paraId="36F4EBE8" w14:textId="77777777" w:rsidR="00476A7B" w:rsidRPr="00610406" w:rsidRDefault="00476A7B" w:rsidP="00476A7B">
            <w:pPr>
              <w:rPr>
                <w:rFonts w:ascii="Times New Roman" w:hAnsi="Times New Roman" w:cs="Times New Roman"/>
                <w:sz w:val="20"/>
                <w:szCs w:val="20"/>
              </w:rPr>
            </w:pPr>
          </w:p>
        </w:tc>
      </w:tr>
    </w:tbl>
    <w:p w14:paraId="5647A658" w14:textId="77777777" w:rsidR="00D3320F" w:rsidRDefault="00D3320F" w:rsidP="00D3320F">
      <w:pPr>
        <w:pStyle w:val="ListParagraph"/>
        <w:rPr>
          <w:rFonts w:ascii="Times New Roman" w:hAnsi="Times New Roman" w:cs="Times New Roman"/>
          <w:sz w:val="20"/>
          <w:szCs w:val="20"/>
        </w:rPr>
      </w:pPr>
    </w:p>
    <w:p w14:paraId="15C553C4" w14:textId="77777777" w:rsidR="00D3320F" w:rsidRDefault="00D3320F" w:rsidP="00D3320F">
      <w:pPr>
        <w:pStyle w:val="ListParagraph"/>
        <w:rPr>
          <w:rFonts w:ascii="Times New Roman" w:hAnsi="Times New Roman" w:cs="Times New Roman"/>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p>
    <w:p w14:paraId="4E2B38DB" w14:textId="77777777" w:rsidR="00D3320F" w:rsidRPr="00B25280" w:rsidRDefault="00D3320F" w:rsidP="00D3320F">
      <w:pPr>
        <w:ind w:left="360"/>
        <w:rPr>
          <w:rFonts w:ascii="Times New Roman" w:hAnsi="Times New Roman" w:cs="Times New Roman"/>
          <w:sz w:val="20"/>
          <w:szCs w:val="20"/>
        </w:rPr>
      </w:pPr>
    </w:p>
    <w:p w14:paraId="6B30FB4E" w14:textId="77777777" w:rsidR="00D3320F" w:rsidRPr="00F13555" w:rsidRDefault="00D3320F" w:rsidP="00D3320F">
      <w:pPr>
        <w:rPr>
          <w:rFonts w:ascii="Times New Roman" w:hAnsi="Times New Roman" w:cs="Times New Roman"/>
          <w:sz w:val="20"/>
          <w:szCs w:val="20"/>
        </w:rPr>
      </w:pPr>
    </w:p>
    <w:p w14:paraId="5125BFB1" w14:textId="77777777" w:rsidR="00D3320F" w:rsidRDefault="00D3320F" w:rsidP="00D3320F">
      <w:pPr>
        <w:rPr>
          <w:rFonts w:ascii="Times New Roman" w:hAnsi="Times New Roman" w:cs="Times New Roman"/>
          <w:b/>
          <w:bCs/>
          <w:sz w:val="20"/>
          <w:szCs w:val="20"/>
        </w:rPr>
      </w:pPr>
      <w:r>
        <w:rPr>
          <w:rFonts w:ascii="Times New Roman" w:hAnsi="Times New Roman" w:cs="Times New Roman"/>
          <w:b/>
          <w:bCs/>
          <w:sz w:val="20"/>
          <w:szCs w:val="20"/>
        </w:rPr>
        <w:br w:type="page"/>
      </w:r>
    </w:p>
    <w:p w14:paraId="3037D9EB" w14:textId="47D205E6" w:rsidR="00D3320F" w:rsidRDefault="00D3320F" w:rsidP="00D3320F">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Solar CSP</w:t>
      </w:r>
      <w:r>
        <w:rPr>
          <w:rFonts w:ascii="Times New Roman" w:hAnsi="Times New Roman" w:cs="Times New Roman"/>
          <w:b/>
          <w:bCs/>
          <w:sz w:val="20"/>
          <w:szCs w:val="20"/>
        </w:rPr>
        <w:t xml:space="preserve"> - Construction</w:t>
      </w:r>
    </w:p>
    <w:tbl>
      <w:tblPr>
        <w:tblStyle w:val="TableGrid"/>
        <w:tblW w:w="10060" w:type="dxa"/>
        <w:tblLook w:val="04A0" w:firstRow="1" w:lastRow="0" w:firstColumn="1" w:lastColumn="0" w:noHBand="0" w:noVBand="1"/>
      </w:tblPr>
      <w:tblGrid>
        <w:gridCol w:w="466"/>
        <w:gridCol w:w="5204"/>
        <w:gridCol w:w="4390"/>
      </w:tblGrid>
      <w:tr w:rsidR="00617604" w14:paraId="22DDDB44" w14:textId="77777777" w:rsidTr="003038CC">
        <w:tc>
          <w:tcPr>
            <w:tcW w:w="466" w:type="dxa"/>
            <w:tcBorders>
              <w:top w:val="nil"/>
              <w:left w:val="nil"/>
              <w:bottom w:val="nil"/>
            </w:tcBorders>
          </w:tcPr>
          <w:p w14:paraId="69AFE66F" w14:textId="77777777" w:rsidR="00D3320F" w:rsidRPr="00610406" w:rsidRDefault="00D3320F" w:rsidP="003038CC">
            <w:pPr>
              <w:rPr>
                <w:rFonts w:ascii="Times New Roman" w:hAnsi="Times New Roman" w:cs="Times New Roman"/>
                <w:sz w:val="20"/>
                <w:szCs w:val="20"/>
              </w:rPr>
            </w:pPr>
          </w:p>
        </w:tc>
        <w:tc>
          <w:tcPr>
            <w:tcW w:w="5204" w:type="dxa"/>
            <w:shd w:val="clear" w:color="auto" w:fill="FFFF00"/>
          </w:tcPr>
          <w:p w14:paraId="1C2816E7"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4390" w:type="dxa"/>
            <w:shd w:val="clear" w:color="auto" w:fill="FFFF00"/>
          </w:tcPr>
          <w:p w14:paraId="490368F2"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617604" w14:paraId="6F97C09A" w14:textId="77777777" w:rsidTr="003038CC">
        <w:tc>
          <w:tcPr>
            <w:tcW w:w="466" w:type="dxa"/>
            <w:tcBorders>
              <w:top w:val="nil"/>
              <w:left w:val="nil"/>
              <w:bottom w:val="nil"/>
            </w:tcBorders>
          </w:tcPr>
          <w:p w14:paraId="343180E4"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204" w:type="dxa"/>
          </w:tcPr>
          <w:p w14:paraId="6A2A85B7" w14:textId="77777777" w:rsidR="00D3320F" w:rsidRPr="00610406" w:rsidRDefault="00D3320F" w:rsidP="003038CC">
            <w:pPr>
              <w:rPr>
                <w:rFonts w:ascii="Times New Roman" w:hAnsi="Times New Roman" w:cs="Times New Roman"/>
                <w:sz w:val="20"/>
                <w:szCs w:val="20"/>
              </w:rPr>
            </w:pPr>
            <w:r w:rsidRPr="00610406">
              <w:rPr>
                <w:rFonts w:ascii="Times New Roman" w:hAnsi="Times New Roman" w:cs="Times New Roman"/>
                <w:sz w:val="20"/>
                <w:szCs w:val="20"/>
              </w:rPr>
              <w:t xml:space="preserve">Name of the </w:t>
            </w:r>
            <w:r>
              <w:rPr>
                <w:rFonts w:ascii="Times New Roman" w:hAnsi="Times New Roman" w:cs="Times New Roman"/>
                <w:sz w:val="20"/>
                <w:szCs w:val="20"/>
              </w:rPr>
              <w:t>solar</w:t>
            </w:r>
            <w:r w:rsidRPr="00610406">
              <w:rPr>
                <w:rFonts w:ascii="Times New Roman" w:hAnsi="Times New Roman" w:cs="Times New Roman"/>
                <w:sz w:val="20"/>
                <w:szCs w:val="20"/>
              </w:rPr>
              <w:t xml:space="preserve"> farm(s)</w:t>
            </w:r>
          </w:p>
        </w:tc>
        <w:tc>
          <w:tcPr>
            <w:tcW w:w="4390" w:type="dxa"/>
          </w:tcPr>
          <w:p w14:paraId="7C58A3FB" w14:textId="77777777" w:rsidR="00D3320F" w:rsidRPr="00610406" w:rsidRDefault="00D3320F" w:rsidP="003038CC">
            <w:pPr>
              <w:rPr>
                <w:rFonts w:ascii="Times New Roman" w:hAnsi="Times New Roman" w:cs="Times New Roman"/>
                <w:sz w:val="20"/>
                <w:szCs w:val="20"/>
              </w:rPr>
            </w:pPr>
          </w:p>
        </w:tc>
      </w:tr>
      <w:tr w:rsidR="00476A7B" w14:paraId="5383288D" w14:textId="77777777" w:rsidTr="003038CC">
        <w:tc>
          <w:tcPr>
            <w:tcW w:w="466" w:type="dxa"/>
            <w:tcBorders>
              <w:top w:val="nil"/>
              <w:left w:val="nil"/>
              <w:bottom w:val="nil"/>
            </w:tcBorders>
          </w:tcPr>
          <w:p w14:paraId="3170AD63" w14:textId="264EA028"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204" w:type="dxa"/>
            <w:tcBorders>
              <w:bottom w:val="single" w:sz="4" w:space="0" w:color="auto"/>
            </w:tcBorders>
          </w:tcPr>
          <w:p w14:paraId="4AB8861B" w14:textId="60092E9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4390" w:type="dxa"/>
            <w:tcBorders>
              <w:bottom w:val="single" w:sz="4" w:space="0" w:color="auto"/>
            </w:tcBorders>
          </w:tcPr>
          <w:p w14:paraId="23FD9D2A" w14:textId="77777777" w:rsidR="00476A7B" w:rsidRPr="00610406" w:rsidRDefault="00476A7B" w:rsidP="00476A7B">
            <w:pPr>
              <w:rPr>
                <w:rFonts w:ascii="Times New Roman" w:hAnsi="Times New Roman" w:cs="Times New Roman"/>
                <w:sz w:val="20"/>
                <w:szCs w:val="20"/>
              </w:rPr>
            </w:pPr>
          </w:p>
        </w:tc>
      </w:tr>
      <w:tr w:rsidR="00476A7B" w14:paraId="73512933" w14:textId="77777777" w:rsidTr="003038CC">
        <w:tc>
          <w:tcPr>
            <w:tcW w:w="466" w:type="dxa"/>
            <w:tcBorders>
              <w:top w:val="nil"/>
              <w:left w:val="nil"/>
              <w:bottom w:val="nil"/>
            </w:tcBorders>
          </w:tcPr>
          <w:p w14:paraId="2BC4CDDB" w14:textId="38055E0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204" w:type="dxa"/>
            <w:tcBorders>
              <w:bottom w:val="single" w:sz="4" w:space="0" w:color="auto"/>
            </w:tcBorders>
          </w:tcPr>
          <w:p w14:paraId="381A126A" w14:textId="47BA73A2" w:rsidR="00476A7B" w:rsidRPr="0075602E" w:rsidRDefault="00476A7B" w:rsidP="00476A7B">
            <w:pPr>
              <w:rPr>
                <w:rFonts w:ascii="Times New Roman" w:hAnsi="Times New Roman" w:cs="Times New Roman"/>
                <w:sz w:val="20"/>
                <w:szCs w:val="20"/>
              </w:rPr>
            </w:pPr>
            <w:r w:rsidRPr="00610406">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4390" w:type="dxa"/>
            <w:tcBorders>
              <w:bottom w:val="single" w:sz="4" w:space="0" w:color="auto"/>
            </w:tcBorders>
          </w:tcPr>
          <w:p w14:paraId="5B414DC3" w14:textId="77777777" w:rsidR="00476A7B" w:rsidRPr="00610406" w:rsidRDefault="00476A7B" w:rsidP="00476A7B">
            <w:pPr>
              <w:rPr>
                <w:rFonts w:ascii="Times New Roman" w:hAnsi="Times New Roman" w:cs="Times New Roman"/>
                <w:sz w:val="20"/>
                <w:szCs w:val="20"/>
              </w:rPr>
            </w:pPr>
          </w:p>
        </w:tc>
      </w:tr>
      <w:tr w:rsidR="00476A7B" w14:paraId="317D5123" w14:textId="77777777" w:rsidTr="003038CC">
        <w:tc>
          <w:tcPr>
            <w:tcW w:w="466" w:type="dxa"/>
            <w:tcBorders>
              <w:top w:val="nil"/>
              <w:left w:val="nil"/>
              <w:bottom w:val="nil"/>
            </w:tcBorders>
          </w:tcPr>
          <w:p w14:paraId="0BA670EF" w14:textId="38ABF5D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204" w:type="dxa"/>
            <w:tcBorders>
              <w:bottom w:val="single" w:sz="4" w:space="0" w:color="BFBFBF" w:themeColor="background1" w:themeShade="BF"/>
            </w:tcBorders>
          </w:tcPr>
          <w:p w14:paraId="0B47276A" w14:textId="77777777" w:rsidR="00476A7B" w:rsidRPr="00610406" w:rsidRDefault="00476A7B" w:rsidP="00476A7B">
            <w:pPr>
              <w:rPr>
                <w:rFonts w:ascii="Times New Roman" w:hAnsi="Times New Roman" w:cs="Times New Roman"/>
                <w:sz w:val="20"/>
                <w:szCs w:val="20"/>
              </w:rPr>
            </w:pPr>
            <w:r w:rsidRPr="0075602E">
              <w:rPr>
                <w:rFonts w:ascii="Times New Roman" w:hAnsi="Times New Roman" w:cs="Times New Roman"/>
                <w:sz w:val="20"/>
                <w:szCs w:val="20"/>
              </w:rPr>
              <w:t xml:space="preserve">Latitudes and Longitudes: </w:t>
            </w:r>
          </w:p>
        </w:tc>
        <w:tc>
          <w:tcPr>
            <w:tcW w:w="4390" w:type="dxa"/>
            <w:tcBorders>
              <w:bottom w:val="single" w:sz="4" w:space="0" w:color="BFBFBF" w:themeColor="background1" w:themeShade="BF"/>
            </w:tcBorders>
          </w:tcPr>
          <w:p w14:paraId="43BFD5E3" w14:textId="77777777" w:rsidR="00476A7B" w:rsidRPr="00610406" w:rsidRDefault="00476A7B" w:rsidP="00476A7B">
            <w:pPr>
              <w:rPr>
                <w:rFonts w:ascii="Times New Roman" w:hAnsi="Times New Roman" w:cs="Times New Roman"/>
                <w:sz w:val="20"/>
                <w:szCs w:val="20"/>
              </w:rPr>
            </w:pPr>
          </w:p>
        </w:tc>
      </w:tr>
      <w:tr w:rsidR="00476A7B" w14:paraId="76559958" w14:textId="77777777" w:rsidTr="003038CC">
        <w:tc>
          <w:tcPr>
            <w:tcW w:w="466" w:type="dxa"/>
            <w:tcBorders>
              <w:top w:val="nil"/>
              <w:left w:val="nil"/>
              <w:bottom w:val="nil"/>
            </w:tcBorders>
          </w:tcPr>
          <w:p w14:paraId="2F9E863B"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F904917"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610406">
              <w:rPr>
                <w:rFonts w:ascii="Times New Roman" w:hAnsi="Times New Roman" w:cs="Times New Roman"/>
                <w:sz w:val="20"/>
                <w:szCs w:val="20"/>
              </w:rPr>
              <w:t>Geometric centre</w:t>
            </w:r>
          </w:p>
        </w:tc>
        <w:tc>
          <w:tcPr>
            <w:tcW w:w="4390" w:type="dxa"/>
            <w:tcBorders>
              <w:top w:val="single" w:sz="4" w:space="0" w:color="BFBFBF" w:themeColor="background1" w:themeShade="BF"/>
              <w:bottom w:val="single" w:sz="4" w:space="0" w:color="BFBFBF" w:themeColor="background1" w:themeShade="BF"/>
            </w:tcBorders>
          </w:tcPr>
          <w:p w14:paraId="0D50F863" w14:textId="77777777" w:rsidR="00476A7B" w:rsidRPr="00610406" w:rsidRDefault="00476A7B" w:rsidP="00476A7B">
            <w:pPr>
              <w:rPr>
                <w:rFonts w:ascii="Times New Roman" w:hAnsi="Times New Roman" w:cs="Times New Roman"/>
                <w:sz w:val="20"/>
                <w:szCs w:val="20"/>
              </w:rPr>
            </w:pPr>
          </w:p>
        </w:tc>
      </w:tr>
      <w:tr w:rsidR="00476A7B" w14:paraId="3F838AE2" w14:textId="77777777" w:rsidTr="003038CC">
        <w:tc>
          <w:tcPr>
            <w:tcW w:w="466" w:type="dxa"/>
            <w:tcBorders>
              <w:top w:val="nil"/>
              <w:left w:val="nil"/>
              <w:bottom w:val="nil"/>
            </w:tcBorders>
          </w:tcPr>
          <w:p w14:paraId="4CE8CBB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tcBorders>
          </w:tcPr>
          <w:p w14:paraId="19DB0F8F" w14:textId="77777777"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Substation</w:t>
            </w:r>
          </w:p>
        </w:tc>
        <w:tc>
          <w:tcPr>
            <w:tcW w:w="4390" w:type="dxa"/>
            <w:tcBorders>
              <w:top w:val="single" w:sz="4" w:space="0" w:color="BFBFBF" w:themeColor="background1" w:themeShade="BF"/>
            </w:tcBorders>
          </w:tcPr>
          <w:p w14:paraId="03F094A7" w14:textId="77777777" w:rsidR="00476A7B" w:rsidRPr="00610406" w:rsidRDefault="00476A7B" w:rsidP="00476A7B">
            <w:pPr>
              <w:rPr>
                <w:rFonts w:ascii="Times New Roman" w:hAnsi="Times New Roman" w:cs="Times New Roman"/>
                <w:sz w:val="20"/>
                <w:szCs w:val="20"/>
              </w:rPr>
            </w:pPr>
          </w:p>
        </w:tc>
      </w:tr>
      <w:tr w:rsidR="00476A7B" w14:paraId="185E32A3" w14:textId="77777777" w:rsidTr="003038CC">
        <w:tc>
          <w:tcPr>
            <w:tcW w:w="466" w:type="dxa"/>
            <w:tcBorders>
              <w:top w:val="nil"/>
              <w:left w:val="nil"/>
              <w:bottom w:val="nil"/>
            </w:tcBorders>
          </w:tcPr>
          <w:p w14:paraId="3473CD21" w14:textId="0762C16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204" w:type="dxa"/>
            <w:tcBorders>
              <w:bottom w:val="single" w:sz="4" w:space="0" w:color="BFBFBF" w:themeColor="background1" w:themeShade="BF"/>
            </w:tcBorders>
          </w:tcPr>
          <w:p w14:paraId="59913A56" w14:textId="77777777"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 xml:space="preserve">Details of the </w:t>
            </w:r>
            <w:r>
              <w:rPr>
                <w:rFonts w:ascii="Times New Roman" w:hAnsi="Times New Roman" w:cs="Times New Roman"/>
                <w:sz w:val="20"/>
                <w:szCs w:val="20"/>
              </w:rPr>
              <w:t>CSP components</w:t>
            </w:r>
            <w:r w:rsidRPr="00F13555">
              <w:rPr>
                <w:rFonts w:ascii="Times New Roman" w:hAnsi="Times New Roman" w:cs="Times New Roman"/>
                <w:sz w:val="20"/>
                <w:szCs w:val="20"/>
              </w:rPr>
              <w:t>:</w:t>
            </w:r>
          </w:p>
        </w:tc>
        <w:tc>
          <w:tcPr>
            <w:tcW w:w="4390" w:type="dxa"/>
            <w:tcBorders>
              <w:bottom w:val="single" w:sz="4" w:space="0" w:color="BFBFBF" w:themeColor="background1" w:themeShade="BF"/>
            </w:tcBorders>
          </w:tcPr>
          <w:p w14:paraId="3377DCCB" w14:textId="77777777" w:rsidR="00476A7B" w:rsidRPr="00610406" w:rsidRDefault="00476A7B" w:rsidP="00476A7B">
            <w:pPr>
              <w:rPr>
                <w:rFonts w:ascii="Times New Roman" w:hAnsi="Times New Roman" w:cs="Times New Roman"/>
                <w:sz w:val="20"/>
                <w:szCs w:val="20"/>
              </w:rPr>
            </w:pPr>
          </w:p>
        </w:tc>
      </w:tr>
      <w:tr w:rsidR="00476A7B" w14:paraId="55BCCB45" w14:textId="77777777" w:rsidTr="003038CC">
        <w:tc>
          <w:tcPr>
            <w:tcW w:w="466" w:type="dxa"/>
            <w:tcBorders>
              <w:top w:val="nil"/>
              <w:left w:val="nil"/>
              <w:bottom w:val="nil"/>
            </w:tcBorders>
          </w:tcPr>
          <w:p w14:paraId="70C9575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729041D"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Power generation; turbines, generators</w:t>
            </w:r>
          </w:p>
        </w:tc>
        <w:tc>
          <w:tcPr>
            <w:tcW w:w="4390" w:type="dxa"/>
            <w:tcBorders>
              <w:top w:val="single" w:sz="4" w:space="0" w:color="BFBFBF" w:themeColor="background1" w:themeShade="BF"/>
              <w:bottom w:val="single" w:sz="4" w:space="0" w:color="BFBFBF" w:themeColor="background1" w:themeShade="BF"/>
            </w:tcBorders>
          </w:tcPr>
          <w:p w14:paraId="7B8FC671" w14:textId="77777777" w:rsidR="00476A7B" w:rsidRPr="00610406" w:rsidRDefault="00476A7B" w:rsidP="00476A7B">
            <w:pPr>
              <w:rPr>
                <w:rFonts w:ascii="Times New Roman" w:hAnsi="Times New Roman" w:cs="Times New Roman"/>
                <w:sz w:val="20"/>
                <w:szCs w:val="20"/>
              </w:rPr>
            </w:pPr>
          </w:p>
        </w:tc>
      </w:tr>
      <w:tr w:rsidR="00476A7B" w14:paraId="49AC7F68" w14:textId="77777777" w:rsidTr="003038CC">
        <w:tc>
          <w:tcPr>
            <w:tcW w:w="466" w:type="dxa"/>
            <w:tcBorders>
              <w:top w:val="nil"/>
              <w:left w:val="nil"/>
              <w:bottom w:val="nil"/>
            </w:tcBorders>
          </w:tcPr>
          <w:p w14:paraId="46CEF766"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CF5DC06"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HTF (Heat Transfer Fluid) used</w:t>
            </w:r>
          </w:p>
        </w:tc>
        <w:tc>
          <w:tcPr>
            <w:tcW w:w="4390" w:type="dxa"/>
            <w:tcBorders>
              <w:top w:val="single" w:sz="4" w:space="0" w:color="BFBFBF" w:themeColor="background1" w:themeShade="BF"/>
              <w:bottom w:val="single" w:sz="4" w:space="0" w:color="BFBFBF" w:themeColor="background1" w:themeShade="BF"/>
            </w:tcBorders>
          </w:tcPr>
          <w:p w14:paraId="4F068F19" w14:textId="77777777" w:rsidR="00476A7B" w:rsidRPr="00610406" w:rsidRDefault="00476A7B" w:rsidP="00476A7B">
            <w:pPr>
              <w:rPr>
                <w:rFonts w:ascii="Times New Roman" w:hAnsi="Times New Roman" w:cs="Times New Roman"/>
                <w:sz w:val="20"/>
                <w:szCs w:val="20"/>
              </w:rPr>
            </w:pPr>
          </w:p>
        </w:tc>
      </w:tr>
      <w:tr w:rsidR="00476A7B" w14:paraId="7317BF7C" w14:textId="77777777" w:rsidTr="003038CC">
        <w:tc>
          <w:tcPr>
            <w:tcW w:w="466" w:type="dxa"/>
            <w:tcBorders>
              <w:top w:val="nil"/>
              <w:left w:val="nil"/>
              <w:bottom w:val="nil"/>
            </w:tcBorders>
          </w:tcPr>
          <w:p w14:paraId="79A0A40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2C0916F"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Transformers; number and type</w:t>
            </w:r>
          </w:p>
        </w:tc>
        <w:tc>
          <w:tcPr>
            <w:tcW w:w="4390" w:type="dxa"/>
            <w:tcBorders>
              <w:top w:val="single" w:sz="4" w:space="0" w:color="BFBFBF" w:themeColor="background1" w:themeShade="BF"/>
              <w:bottom w:val="single" w:sz="4" w:space="0" w:color="BFBFBF" w:themeColor="background1" w:themeShade="BF"/>
            </w:tcBorders>
          </w:tcPr>
          <w:p w14:paraId="5098057F" w14:textId="77777777" w:rsidR="00476A7B" w:rsidRPr="00610406" w:rsidRDefault="00476A7B" w:rsidP="00476A7B">
            <w:pPr>
              <w:rPr>
                <w:rFonts w:ascii="Times New Roman" w:hAnsi="Times New Roman" w:cs="Times New Roman"/>
                <w:sz w:val="20"/>
                <w:szCs w:val="20"/>
              </w:rPr>
            </w:pPr>
          </w:p>
        </w:tc>
      </w:tr>
      <w:tr w:rsidR="00476A7B" w14:paraId="2D25CB2F" w14:textId="77777777" w:rsidTr="003038CC">
        <w:tc>
          <w:tcPr>
            <w:tcW w:w="466" w:type="dxa"/>
            <w:tcBorders>
              <w:top w:val="nil"/>
              <w:left w:val="nil"/>
              <w:bottom w:val="nil"/>
            </w:tcBorders>
          </w:tcPr>
          <w:p w14:paraId="7119FCE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D07B8FB"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9C3722">
              <w:rPr>
                <w:rFonts w:ascii="Times New Roman" w:hAnsi="Times New Roman" w:cs="Times New Roman"/>
                <w:sz w:val="20"/>
                <w:szCs w:val="20"/>
              </w:rPr>
              <w:t>Storage (if applicable)</w:t>
            </w:r>
          </w:p>
        </w:tc>
        <w:tc>
          <w:tcPr>
            <w:tcW w:w="4390" w:type="dxa"/>
            <w:tcBorders>
              <w:top w:val="single" w:sz="4" w:space="0" w:color="BFBFBF" w:themeColor="background1" w:themeShade="BF"/>
              <w:bottom w:val="single" w:sz="4" w:space="0" w:color="BFBFBF" w:themeColor="background1" w:themeShade="BF"/>
            </w:tcBorders>
          </w:tcPr>
          <w:p w14:paraId="7C503C4A" w14:textId="77777777" w:rsidR="00476A7B" w:rsidRPr="00610406" w:rsidRDefault="00476A7B" w:rsidP="00476A7B">
            <w:pPr>
              <w:rPr>
                <w:rFonts w:ascii="Times New Roman" w:hAnsi="Times New Roman" w:cs="Times New Roman"/>
                <w:sz w:val="20"/>
                <w:szCs w:val="20"/>
              </w:rPr>
            </w:pPr>
          </w:p>
        </w:tc>
      </w:tr>
      <w:tr w:rsidR="00E95254" w14:paraId="70825E9F" w14:textId="77777777" w:rsidTr="003038CC">
        <w:tc>
          <w:tcPr>
            <w:tcW w:w="466" w:type="dxa"/>
            <w:tcBorders>
              <w:top w:val="nil"/>
              <w:left w:val="nil"/>
              <w:bottom w:val="nil"/>
            </w:tcBorders>
          </w:tcPr>
          <w:p w14:paraId="359F33CC" w14:textId="77777777" w:rsidR="00E95254" w:rsidRPr="00610406" w:rsidRDefault="00E95254"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792DE6B" w14:textId="7C35DA9F" w:rsidR="00E95254" w:rsidRPr="009C3722" w:rsidRDefault="00E95254" w:rsidP="00476A7B">
            <w:pPr>
              <w:pStyle w:val="ListParagraph"/>
              <w:numPr>
                <w:ilvl w:val="0"/>
                <w:numId w:val="34"/>
              </w:numPr>
              <w:rPr>
                <w:rFonts w:ascii="Times New Roman" w:hAnsi="Times New Roman" w:cs="Times New Roman"/>
                <w:sz w:val="20"/>
                <w:szCs w:val="20"/>
              </w:rPr>
            </w:pPr>
            <w:r w:rsidRPr="00E95254">
              <w:rPr>
                <w:rFonts w:ascii="Times New Roman" w:hAnsi="Times New Roman" w:cs="Times New Roman"/>
                <w:sz w:val="20"/>
                <w:szCs w:val="20"/>
              </w:rPr>
              <w:t>Lightning protection fitted</w:t>
            </w:r>
          </w:p>
        </w:tc>
        <w:tc>
          <w:tcPr>
            <w:tcW w:w="4390" w:type="dxa"/>
            <w:tcBorders>
              <w:top w:val="single" w:sz="4" w:space="0" w:color="BFBFBF" w:themeColor="background1" w:themeShade="BF"/>
              <w:bottom w:val="single" w:sz="4" w:space="0" w:color="BFBFBF" w:themeColor="background1" w:themeShade="BF"/>
            </w:tcBorders>
          </w:tcPr>
          <w:p w14:paraId="186B8963" w14:textId="77777777" w:rsidR="00E95254" w:rsidRPr="00610406" w:rsidRDefault="00E95254" w:rsidP="00476A7B">
            <w:pPr>
              <w:rPr>
                <w:rFonts w:ascii="Times New Roman" w:hAnsi="Times New Roman" w:cs="Times New Roman"/>
                <w:sz w:val="20"/>
                <w:szCs w:val="20"/>
              </w:rPr>
            </w:pPr>
          </w:p>
        </w:tc>
      </w:tr>
      <w:tr w:rsidR="00476A7B" w14:paraId="75F42EF2" w14:textId="77777777" w:rsidTr="003038CC">
        <w:tc>
          <w:tcPr>
            <w:tcW w:w="466" w:type="dxa"/>
            <w:tcBorders>
              <w:top w:val="nil"/>
              <w:left w:val="nil"/>
              <w:bottom w:val="nil"/>
            </w:tcBorders>
          </w:tcPr>
          <w:p w14:paraId="1DF09DEC"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auto"/>
            </w:tcBorders>
          </w:tcPr>
          <w:p w14:paraId="32E72407" w14:textId="479C08CE" w:rsidR="00476A7B" w:rsidRPr="00610406" w:rsidRDefault="00E95254" w:rsidP="00476A7B">
            <w:pPr>
              <w:pStyle w:val="ListParagraph"/>
              <w:numPr>
                <w:ilvl w:val="0"/>
                <w:numId w:val="34"/>
              </w:numPr>
              <w:rPr>
                <w:rFonts w:ascii="Times New Roman" w:hAnsi="Times New Roman" w:cs="Times New Roman"/>
                <w:sz w:val="20"/>
                <w:szCs w:val="20"/>
              </w:rPr>
            </w:pPr>
            <w:r w:rsidRPr="00E95254">
              <w:rPr>
                <w:rFonts w:ascii="Times New Roman" w:hAnsi="Times New Roman" w:cs="Times New Roman"/>
                <w:sz w:val="20"/>
                <w:szCs w:val="20"/>
              </w:rPr>
              <w:t>Description of firefighting and fire prevention system stating capacity of tanks for water and foam</w:t>
            </w:r>
          </w:p>
        </w:tc>
        <w:tc>
          <w:tcPr>
            <w:tcW w:w="4390" w:type="dxa"/>
            <w:tcBorders>
              <w:top w:val="single" w:sz="4" w:space="0" w:color="BFBFBF" w:themeColor="background1" w:themeShade="BF"/>
              <w:bottom w:val="single" w:sz="4" w:space="0" w:color="auto"/>
            </w:tcBorders>
          </w:tcPr>
          <w:p w14:paraId="685DEA58" w14:textId="77777777" w:rsidR="00476A7B" w:rsidRPr="00610406" w:rsidRDefault="00476A7B" w:rsidP="00476A7B">
            <w:pPr>
              <w:rPr>
                <w:rFonts w:ascii="Times New Roman" w:hAnsi="Times New Roman" w:cs="Times New Roman"/>
                <w:sz w:val="20"/>
                <w:szCs w:val="20"/>
              </w:rPr>
            </w:pPr>
          </w:p>
        </w:tc>
      </w:tr>
      <w:tr w:rsidR="00476A7B" w14:paraId="02C2504D" w14:textId="77777777" w:rsidTr="005462DC">
        <w:tc>
          <w:tcPr>
            <w:tcW w:w="466" w:type="dxa"/>
            <w:tcBorders>
              <w:top w:val="nil"/>
              <w:left w:val="nil"/>
              <w:bottom w:val="nil"/>
            </w:tcBorders>
          </w:tcPr>
          <w:p w14:paraId="3573298E" w14:textId="2DC00F6B" w:rsidR="00476A7B"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204" w:type="dxa"/>
          </w:tcPr>
          <w:p w14:paraId="1E0E047B" w14:textId="4DDA4221"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Main contractors:  EPC/EPIC/Turnkey </w:t>
            </w:r>
          </w:p>
        </w:tc>
        <w:tc>
          <w:tcPr>
            <w:tcW w:w="4390" w:type="dxa"/>
          </w:tcPr>
          <w:p w14:paraId="1ACE98A2" w14:textId="77777777" w:rsidR="00476A7B" w:rsidRPr="00610406" w:rsidRDefault="00476A7B" w:rsidP="00476A7B">
            <w:pPr>
              <w:rPr>
                <w:rFonts w:ascii="Times New Roman" w:hAnsi="Times New Roman" w:cs="Times New Roman"/>
                <w:sz w:val="20"/>
                <w:szCs w:val="20"/>
              </w:rPr>
            </w:pPr>
          </w:p>
        </w:tc>
      </w:tr>
      <w:tr w:rsidR="00476A7B" w14:paraId="36622D2C" w14:textId="77777777" w:rsidTr="005462DC">
        <w:tc>
          <w:tcPr>
            <w:tcW w:w="466" w:type="dxa"/>
            <w:tcBorders>
              <w:top w:val="nil"/>
              <w:left w:val="nil"/>
              <w:bottom w:val="nil"/>
            </w:tcBorders>
          </w:tcPr>
          <w:p w14:paraId="738F5E74" w14:textId="2655F5B0" w:rsidR="00476A7B"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204" w:type="dxa"/>
          </w:tcPr>
          <w:p w14:paraId="5E278918" w14:textId="4927D6E9"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Main subcontractor(s)</w:t>
            </w:r>
          </w:p>
        </w:tc>
        <w:tc>
          <w:tcPr>
            <w:tcW w:w="4390" w:type="dxa"/>
          </w:tcPr>
          <w:p w14:paraId="2DC33F5A" w14:textId="77777777" w:rsidR="00476A7B" w:rsidRPr="00610406" w:rsidRDefault="00476A7B" w:rsidP="00476A7B">
            <w:pPr>
              <w:rPr>
                <w:rFonts w:ascii="Times New Roman" w:hAnsi="Times New Roman" w:cs="Times New Roman"/>
                <w:sz w:val="20"/>
                <w:szCs w:val="20"/>
              </w:rPr>
            </w:pPr>
          </w:p>
        </w:tc>
      </w:tr>
      <w:tr w:rsidR="00476A7B" w14:paraId="13A096AA" w14:textId="77777777" w:rsidTr="005462DC">
        <w:tc>
          <w:tcPr>
            <w:tcW w:w="466" w:type="dxa"/>
            <w:tcBorders>
              <w:top w:val="nil"/>
              <w:left w:val="nil"/>
              <w:bottom w:val="nil"/>
            </w:tcBorders>
          </w:tcPr>
          <w:p w14:paraId="6F6BC3C7" w14:textId="21DA9D06"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204" w:type="dxa"/>
          </w:tcPr>
          <w:p w14:paraId="14429E7C" w14:textId="186C8A34"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Location of main suppliers</w:t>
            </w:r>
          </w:p>
        </w:tc>
        <w:tc>
          <w:tcPr>
            <w:tcW w:w="4390" w:type="dxa"/>
          </w:tcPr>
          <w:p w14:paraId="5AC6B1D1" w14:textId="77777777" w:rsidR="00476A7B" w:rsidRPr="00610406" w:rsidRDefault="00476A7B" w:rsidP="00476A7B">
            <w:pPr>
              <w:rPr>
                <w:rFonts w:ascii="Times New Roman" w:hAnsi="Times New Roman" w:cs="Times New Roman"/>
                <w:sz w:val="20"/>
                <w:szCs w:val="20"/>
              </w:rPr>
            </w:pPr>
          </w:p>
        </w:tc>
      </w:tr>
      <w:tr w:rsidR="00476A7B" w14:paraId="661D6EF1" w14:textId="77777777" w:rsidTr="005462DC">
        <w:tc>
          <w:tcPr>
            <w:tcW w:w="466" w:type="dxa"/>
            <w:tcBorders>
              <w:top w:val="nil"/>
              <w:left w:val="nil"/>
              <w:bottom w:val="nil"/>
            </w:tcBorders>
          </w:tcPr>
          <w:p w14:paraId="12C0B547" w14:textId="13D33C41"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204" w:type="dxa"/>
          </w:tcPr>
          <w:p w14:paraId="05F71D25" w14:textId="16FEB367"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4390" w:type="dxa"/>
          </w:tcPr>
          <w:p w14:paraId="7425B854" w14:textId="77777777" w:rsidR="00476A7B" w:rsidRPr="00610406" w:rsidRDefault="00476A7B" w:rsidP="00476A7B">
            <w:pPr>
              <w:rPr>
                <w:rFonts w:ascii="Times New Roman" w:hAnsi="Times New Roman" w:cs="Times New Roman"/>
                <w:sz w:val="20"/>
                <w:szCs w:val="20"/>
              </w:rPr>
            </w:pPr>
          </w:p>
        </w:tc>
      </w:tr>
      <w:tr w:rsidR="00476A7B" w14:paraId="6362E16D" w14:textId="77777777" w:rsidTr="005462DC">
        <w:tc>
          <w:tcPr>
            <w:tcW w:w="466" w:type="dxa"/>
            <w:tcBorders>
              <w:top w:val="nil"/>
              <w:left w:val="nil"/>
              <w:bottom w:val="nil"/>
            </w:tcBorders>
          </w:tcPr>
          <w:p w14:paraId="1235FA48" w14:textId="4329C709" w:rsidR="00476A7B"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204" w:type="dxa"/>
          </w:tcPr>
          <w:p w14:paraId="3BCF50C2" w14:textId="443526F9" w:rsidR="00476A7B" w:rsidRPr="009C3722" w:rsidRDefault="00476A7B" w:rsidP="00476A7B">
            <w:pPr>
              <w:rPr>
                <w:rFonts w:ascii="Times New Roman" w:hAnsi="Times New Roman" w:cs="Times New Roman"/>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4390" w:type="dxa"/>
          </w:tcPr>
          <w:p w14:paraId="1B59E996" w14:textId="77777777" w:rsidR="00476A7B" w:rsidRPr="00610406" w:rsidRDefault="00476A7B" w:rsidP="00476A7B">
            <w:pPr>
              <w:rPr>
                <w:rFonts w:ascii="Times New Roman" w:hAnsi="Times New Roman" w:cs="Times New Roman"/>
                <w:sz w:val="20"/>
                <w:szCs w:val="20"/>
              </w:rPr>
            </w:pPr>
          </w:p>
        </w:tc>
      </w:tr>
      <w:tr w:rsidR="00476A7B" w14:paraId="2126B163" w14:textId="77777777" w:rsidTr="005462DC">
        <w:tc>
          <w:tcPr>
            <w:tcW w:w="466" w:type="dxa"/>
            <w:tcBorders>
              <w:top w:val="nil"/>
              <w:left w:val="nil"/>
              <w:bottom w:val="nil"/>
            </w:tcBorders>
          </w:tcPr>
          <w:p w14:paraId="636F0CCE" w14:textId="147E8CA3" w:rsidR="00476A7B"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204" w:type="dxa"/>
          </w:tcPr>
          <w:p w14:paraId="364B1E7E" w14:textId="4624ECE8"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Storage on site; arrangements (warehouse, open, ground conditions), duration</w:t>
            </w:r>
          </w:p>
        </w:tc>
        <w:tc>
          <w:tcPr>
            <w:tcW w:w="4390" w:type="dxa"/>
          </w:tcPr>
          <w:p w14:paraId="7ADD9193" w14:textId="77777777" w:rsidR="00476A7B" w:rsidRPr="00610406" w:rsidRDefault="00476A7B" w:rsidP="00476A7B">
            <w:pPr>
              <w:rPr>
                <w:rFonts w:ascii="Times New Roman" w:hAnsi="Times New Roman" w:cs="Times New Roman"/>
                <w:sz w:val="20"/>
                <w:szCs w:val="20"/>
              </w:rPr>
            </w:pPr>
          </w:p>
        </w:tc>
      </w:tr>
      <w:tr w:rsidR="00476A7B" w14:paraId="0F73F161" w14:textId="77777777" w:rsidTr="005462DC">
        <w:tc>
          <w:tcPr>
            <w:tcW w:w="466" w:type="dxa"/>
            <w:tcBorders>
              <w:top w:val="nil"/>
              <w:left w:val="nil"/>
              <w:bottom w:val="nil"/>
            </w:tcBorders>
          </w:tcPr>
          <w:p w14:paraId="646FD58A" w14:textId="72724B9A" w:rsidR="00476A7B"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204" w:type="dxa"/>
          </w:tcPr>
          <w:p w14:paraId="31600047" w14:textId="46C26D51" w:rsidR="00476A7B" w:rsidRPr="009C3722"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Construction arrangements:  surveying, foundations, cable installation, craneage, environmental restrictions, </w:t>
            </w:r>
            <w:r w:rsidRPr="00886F43">
              <w:rPr>
                <w:rFonts w:ascii="Times New Roman" w:hAnsi="Times New Roman" w:cs="Times New Roman"/>
                <w:color w:val="000000" w:themeColor="text1"/>
                <w:sz w:val="20"/>
                <w:szCs w:val="20"/>
              </w:rPr>
              <w:t xml:space="preserve">grid connection, </w:t>
            </w:r>
            <w:r>
              <w:rPr>
                <w:rFonts w:ascii="Times New Roman" w:hAnsi="Times New Roman" w:cs="Times New Roman"/>
                <w:color w:val="000000" w:themeColor="text1"/>
                <w:sz w:val="20"/>
                <w:szCs w:val="20"/>
              </w:rPr>
              <w:t xml:space="preserve">commissioning </w:t>
            </w:r>
          </w:p>
        </w:tc>
        <w:tc>
          <w:tcPr>
            <w:tcW w:w="4390" w:type="dxa"/>
          </w:tcPr>
          <w:p w14:paraId="4AF761E8" w14:textId="77777777" w:rsidR="00476A7B" w:rsidRPr="00610406" w:rsidRDefault="00476A7B" w:rsidP="00476A7B">
            <w:pPr>
              <w:rPr>
                <w:rFonts w:ascii="Times New Roman" w:hAnsi="Times New Roman" w:cs="Times New Roman"/>
                <w:sz w:val="20"/>
                <w:szCs w:val="20"/>
              </w:rPr>
            </w:pPr>
          </w:p>
        </w:tc>
      </w:tr>
      <w:tr w:rsidR="00476A7B" w14:paraId="79A335A4" w14:textId="77777777" w:rsidTr="003038CC">
        <w:tc>
          <w:tcPr>
            <w:tcW w:w="466" w:type="dxa"/>
            <w:tcBorders>
              <w:top w:val="nil"/>
              <w:left w:val="nil"/>
              <w:bottom w:val="nil"/>
            </w:tcBorders>
          </w:tcPr>
          <w:p w14:paraId="33B9F938" w14:textId="0061F73F"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204" w:type="dxa"/>
            <w:tcBorders>
              <w:top w:val="single" w:sz="4" w:space="0" w:color="auto"/>
              <w:bottom w:val="single" w:sz="4" w:space="0" w:color="000000" w:themeColor="text1"/>
            </w:tcBorders>
          </w:tcPr>
          <w:p w14:paraId="009AA434" w14:textId="77777777" w:rsidR="00476A7B" w:rsidRPr="00610406" w:rsidRDefault="00476A7B" w:rsidP="00476A7B">
            <w:pPr>
              <w:rPr>
                <w:rFonts w:ascii="Times New Roman" w:hAnsi="Times New Roman" w:cs="Times New Roman"/>
                <w:sz w:val="20"/>
                <w:szCs w:val="20"/>
              </w:rPr>
            </w:pPr>
            <w:r w:rsidRPr="009C3722">
              <w:rPr>
                <w:rFonts w:ascii="Times New Roman" w:hAnsi="Times New Roman" w:cs="Times New Roman"/>
                <w:sz w:val="20"/>
                <w:szCs w:val="20"/>
              </w:rPr>
              <w:t>Security: Active and passive security</w:t>
            </w:r>
          </w:p>
        </w:tc>
        <w:tc>
          <w:tcPr>
            <w:tcW w:w="4390" w:type="dxa"/>
          </w:tcPr>
          <w:p w14:paraId="4799FD9C" w14:textId="77777777" w:rsidR="00476A7B" w:rsidRPr="00610406" w:rsidRDefault="00476A7B" w:rsidP="00476A7B">
            <w:pPr>
              <w:rPr>
                <w:rFonts w:ascii="Times New Roman" w:hAnsi="Times New Roman" w:cs="Times New Roman"/>
                <w:sz w:val="20"/>
                <w:szCs w:val="20"/>
              </w:rPr>
            </w:pPr>
          </w:p>
        </w:tc>
      </w:tr>
      <w:tr w:rsidR="00476A7B" w14:paraId="369BF1DC" w14:textId="77777777" w:rsidTr="003038CC">
        <w:tc>
          <w:tcPr>
            <w:tcW w:w="466" w:type="dxa"/>
            <w:tcBorders>
              <w:top w:val="nil"/>
              <w:left w:val="nil"/>
              <w:bottom w:val="nil"/>
            </w:tcBorders>
          </w:tcPr>
          <w:p w14:paraId="054DD66F" w14:textId="2722492C" w:rsidR="00476A7B"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5204" w:type="dxa"/>
            <w:tcBorders>
              <w:top w:val="single" w:sz="4" w:space="0" w:color="000000" w:themeColor="text1"/>
              <w:bottom w:val="single" w:sz="4" w:space="0" w:color="auto"/>
            </w:tcBorders>
          </w:tcPr>
          <w:p w14:paraId="16280B90" w14:textId="77777777" w:rsidR="00476A7B" w:rsidRPr="00610406" w:rsidRDefault="00476A7B" w:rsidP="00476A7B">
            <w:pPr>
              <w:rPr>
                <w:rFonts w:ascii="Times New Roman" w:hAnsi="Times New Roman" w:cs="Times New Roman"/>
                <w:sz w:val="20"/>
                <w:szCs w:val="20"/>
              </w:rPr>
            </w:pPr>
            <w:r w:rsidRPr="009C3722">
              <w:rPr>
                <w:rFonts w:ascii="Times New Roman" w:hAnsi="Times New Roman" w:cs="Times New Roman"/>
                <w:sz w:val="20"/>
                <w:szCs w:val="20"/>
              </w:rPr>
              <w:t>Vegetation management</w:t>
            </w:r>
          </w:p>
        </w:tc>
        <w:tc>
          <w:tcPr>
            <w:tcW w:w="4390" w:type="dxa"/>
          </w:tcPr>
          <w:p w14:paraId="19503F5F" w14:textId="77777777" w:rsidR="00476A7B" w:rsidRPr="00610406" w:rsidRDefault="00476A7B" w:rsidP="00476A7B">
            <w:pPr>
              <w:rPr>
                <w:rFonts w:ascii="Times New Roman" w:hAnsi="Times New Roman" w:cs="Times New Roman"/>
                <w:sz w:val="20"/>
                <w:szCs w:val="20"/>
              </w:rPr>
            </w:pPr>
          </w:p>
        </w:tc>
      </w:tr>
      <w:tr w:rsidR="00476A7B" w14:paraId="2869F647" w14:textId="77777777" w:rsidTr="003038CC">
        <w:tc>
          <w:tcPr>
            <w:tcW w:w="466" w:type="dxa"/>
            <w:tcBorders>
              <w:top w:val="nil"/>
              <w:left w:val="nil"/>
              <w:bottom w:val="nil"/>
            </w:tcBorders>
          </w:tcPr>
          <w:p w14:paraId="179A504D" w14:textId="5315425E" w:rsidR="00476A7B" w:rsidRDefault="00476A7B" w:rsidP="00476A7B">
            <w:pPr>
              <w:rPr>
                <w:rFonts w:ascii="Times New Roman" w:hAnsi="Times New Roman" w:cs="Times New Roman"/>
                <w:sz w:val="20"/>
                <w:szCs w:val="20"/>
              </w:rPr>
            </w:pPr>
            <w:r>
              <w:rPr>
                <w:rFonts w:ascii="Times New Roman" w:hAnsi="Times New Roman" w:cs="Times New Roman"/>
                <w:sz w:val="20"/>
                <w:szCs w:val="20"/>
              </w:rPr>
              <w:t>15.</w:t>
            </w:r>
          </w:p>
        </w:tc>
        <w:tc>
          <w:tcPr>
            <w:tcW w:w="5204" w:type="dxa"/>
          </w:tcPr>
          <w:p w14:paraId="16076979" w14:textId="28998727" w:rsidR="00476A7B" w:rsidRPr="00610406" w:rsidRDefault="00476A7B" w:rsidP="00476A7B">
            <w:pPr>
              <w:rPr>
                <w:rFonts w:ascii="Times New Roman" w:hAnsi="Times New Roman" w:cs="Times New Roman"/>
                <w:sz w:val="20"/>
                <w:szCs w:val="20"/>
              </w:rPr>
            </w:pPr>
            <w:r w:rsidRPr="00CC1B96">
              <w:rPr>
                <w:rFonts w:ascii="Times New Roman" w:hAnsi="Times New Roman" w:cs="Times New Roman"/>
                <w:sz w:val="20"/>
                <w:szCs w:val="20"/>
              </w:rPr>
              <w:t>Schedule; planned construction dates; start to COD</w:t>
            </w:r>
          </w:p>
        </w:tc>
        <w:tc>
          <w:tcPr>
            <w:tcW w:w="4390" w:type="dxa"/>
          </w:tcPr>
          <w:p w14:paraId="35661615" w14:textId="77777777" w:rsidR="00476A7B" w:rsidRPr="00610406" w:rsidRDefault="00476A7B" w:rsidP="00476A7B">
            <w:pPr>
              <w:rPr>
                <w:rFonts w:ascii="Times New Roman" w:hAnsi="Times New Roman" w:cs="Times New Roman"/>
                <w:sz w:val="20"/>
                <w:szCs w:val="20"/>
              </w:rPr>
            </w:pPr>
          </w:p>
        </w:tc>
      </w:tr>
      <w:tr w:rsidR="00476A7B" w14:paraId="7286C23D" w14:textId="77777777" w:rsidTr="003038CC">
        <w:tc>
          <w:tcPr>
            <w:tcW w:w="466" w:type="dxa"/>
            <w:tcBorders>
              <w:top w:val="nil"/>
              <w:left w:val="nil"/>
              <w:bottom w:val="nil"/>
            </w:tcBorders>
          </w:tcPr>
          <w:p w14:paraId="0419C2AF" w14:textId="228C564B"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16.</w:t>
            </w:r>
          </w:p>
        </w:tc>
        <w:tc>
          <w:tcPr>
            <w:tcW w:w="5204" w:type="dxa"/>
          </w:tcPr>
          <w:p w14:paraId="6B4E7296" w14:textId="77777777"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Ownership, shareholders and company structure</w:t>
            </w:r>
          </w:p>
        </w:tc>
        <w:tc>
          <w:tcPr>
            <w:tcW w:w="4390" w:type="dxa"/>
          </w:tcPr>
          <w:p w14:paraId="3B8EDB7B" w14:textId="77777777" w:rsidR="00476A7B" w:rsidRPr="00610406" w:rsidRDefault="00476A7B" w:rsidP="00476A7B">
            <w:pPr>
              <w:rPr>
                <w:rFonts w:ascii="Times New Roman" w:hAnsi="Times New Roman" w:cs="Times New Roman"/>
                <w:sz w:val="20"/>
                <w:szCs w:val="20"/>
              </w:rPr>
            </w:pPr>
          </w:p>
        </w:tc>
      </w:tr>
      <w:tr w:rsidR="00476A7B" w14:paraId="26FF1416" w14:textId="77777777" w:rsidTr="003038CC">
        <w:tc>
          <w:tcPr>
            <w:tcW w:w="466" w:type="dxa"/>
            <w:tcBorders>
              <w:top w:val="nil"/>
              <w:left w:val="nil"/>
              <w:bottom w:val="nil"/>
            </w:tcBorders>
          </w:tcPr>
          <w:p w14:paraId="36D6A615" w14:textId="6B1EC7B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17.</w:t>
            </w:r>
          </w:p>
        </w:tc>
        <w:tc>
          <w:tcPr>
            <w:tcW w:w="5204" w:type="dxa"/>
          </w:tcPr>
          <w:p w14:paraId="63AE3A49" w14:textId="77777777"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Claims or incidents</w:t>
            </w:r>
          </w:p>
        </w:tc>
        <w:tc>
          <w:tcPr>
            <w:tcW w:w="4390" w:type="dxa"/>
          </w:tcPr>
          <w:p w14:paraId="2DFEE760" w14:textId="77777777" w:rsidR="00476A7B" w:rsidRPr="00610406" w:rsidRDefault="00476A7B" w:rsidP="00476A7B">
            <w:pPr>
              <w:rPr>
                <w:rFonts w:ascii="Times New Roman" w:hAnsi="Times New Roman" w:cs="Times New Roman"/>
                <w:sz w:val="20"/>
                <w:szCs w:val="20"/>
              </w:rPr>
            </w:pPr>
          </w:p>
        </w:tc>
      </w:tr>
      <w:tr w:rsidR="00476A7B" w14:paraId="5161F16C" w14:textId="77777777" w:rsidTr="003038CC">
        <w:tc>
          <w:tcPr>
            <w:tcW w:w="466" w:type="dxa"/>
            <w:tcBorders>
              <w:top w:val="nil"/>
              <w:left w:val="nil"/>
              <w:bottom w:val="nil"/>
            </w:tcBorders>
          </w:tcPr>
          <w:p w14:paraId="22B24B0A" w14:textId="431F26E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18.</w:t>
            </w:r>
          </w:p>
        </w:tc>
        <w:tc>
          <w:tcPr>
            <w:tcW w:w="5204" w:type="dxa"/>
          </w:tcPr>
          <w:p w14:paraId="2CF57735" w14:textId="7E028E45" w:rsidR="00476A7B" w:rsidRPr="00610406" w:rsidRDefault="008E2C34" w:rsidP="00476A7B">
            <w:pPr>
              <w:rPr>
                <w:rFonts w:ascii="Times New Roman" w:hAnsi="Times New Roman" w:cs="Times New Roman"/>
                <w:sz w:val="20"/>
                <w:szCs w:val="20"/>
              </w:rPr>
            </w:pPr>
            <w:r w:rsidRPr="008E2C34">
              <w:rPr>
                <w:rFonts w:ascii="Times New Roman" w:hAnsi="Times New Roman" w:cs="Times New Roman"/>
                <w:sz w:val="20"/>
                <w:szCs w:val="20"/>
              </w:rPr>
              <w:t xml:space="preserve">LTSA (if applicable at this stage) and </w:t>
            </w:r>
            <w:r w:rsidR="00476A7B" w:rsidRPr="00AB3B51">
              <w:rPr>
                <w:rFonts w:ascii="Times New Roman" w:hAnsi="Times New Roman" w:cs="Times New Roman"/>
                <w:sz w:val="20"/>
                <w:szCs w:val="20"/>
              </w:rPr>
              <w:t>Warranties</w:t>
            </w:r>
          </w:p>
        </w:tc>
        <w:tc>
          <w:tcPr>
            <w:tcW w:w="4390" w:type="dxa"/>
          </w:tcPr>
          <w:p w14:paraId="5FEAE50C" w14:textId="77777777" w:rsidR="00476A7B" w:rsidRPr="00610406" w:rsidRDefault="00476A7B" w:rsidP="00476A7B">
            <w:pPr>
              <w:rPr>
                <w:rFonts w:ascii="Times New Roman" w:hAnsi="Times New Roman" w:cs="Times New Roman"/>
                <w:sz w:val="20"/>
                <w:szCs w:val="20"/>
              </w:rPr>
            </w:pPr>
          </w:p>
        </w:tc>
      </w:tr>
      <w:tr w:rsidR="00476A7B" w14:paraId="4690F77C" w14:textId="77777777" w:rsidTr="003038CC">
        <w:tc>
          <w:tcPr>
            <w:tcW w:w="466" w:type="dxa"/>
            <w:tcBorders>
              <w:top w:val="nil"/>
              <w:left w:val="nil"/>
              <w:bottom w:val="nil"/>
            </w:tcBorders>
          </w:tcPr>
          <w:p w14:paraId="3577A3F0" w14:textId="207600D0"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19.</w:t>
            </w:r>
          </w:p>
        </w:tc>
        <w:tc>
          <w:tcPr>
            <w:tcW w:w="5204" w:type="dxa"/>
          </w:tcPr>
          <w:p w14:paraId="49D8F0A6" w14:textId="77777777" w:rsidR="00476A7B" w:rsidRPr="00610406" w:rsidRDefault="00476A7B" w:rsidP="00476A7B">
            <w:pPr>
              <w:rPr>
                <w:rFonts w:ascii="Times New Roman" w:hAnsi="Times New Roman" w:cs="Times New Roman"/>
                <w:sz w:val="20"/>
                <w:szCs w:val="20"/>
              </w:rPr>
            </w:pPr>
            <w:r w:rsidRPr="00AB3B51">
              <w:rPr>
                <w:rFonts w:ascii="Times New Roman" w:hAnsi="Times New Roman" w:cs="Times New Roman"/>
                <w:sz w:val="20"/>
                <w:szCs w:val="20"/>
              </w:rPr>
              <w:t>Spares, both the policy and actual spares</w:t>
            </w:r>
          </w:p>
        </w:tc>
        <w:tc>
          <w:tcPr>
            <w:tcW w:w="4390" w:type="dxa"/>
          </w:tcPr>
          <w:p w14:paraId="2294EE91" w14:textId="77777777" w:rsidR="00476A7B" w:rsidRPr="00610406" w:rsidRDefault="00476A7B" w:rsidP="00476A7B">
            <w:pPr>
              <w:rPr>
                <w:rFonts w:ascii="Times New Roman" w:hAnsi="Times New Roman" w:cs="Times New Roman"/>
                <w:sz w:val="20"/>
                <w:szCs w:val="20"/>
              </w:rPr>
            </w:pPr>
          </w:p>
        </w:tc>
      </w:tr>
      <w:tr w:rsidR="00476A7B" w14:paraId="76E350BC" w14:textId="77777777" w:rsidTr="003038CC">
        <w:tc>
          <w:tcPr>
            <w:tcW w:w="466" w:type="dxa"/>
            <w:tcBorders>
              <w:top w:val="nil"/>
              <w:left w:val="nil"/>
              <w:bottom w:val="nil"/>
            </w:tcBorders>
          </w:tcPr>
          <w:p w14:paraId="42731C79" w14:textId="0934C74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20.</w:t>
            </w:r>
          </w:p>
        </w:tc>
        <w:tc>
          <w:tcPr>
            <w:tcW w:w="5204" w:type="dxa"/>
            <w:tcBorders>
              <w:bottom w:val="single" w:sz="4" w:space="0" w:color="BFBFBF" w:themeColor="background1" w:themeShade="BF"/>
            </w:tcBorders>
          </w:tcPr>
          <w:p w14:paraId="55183249" w14:textId="5B3623D6"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4390" w:type="dxa"/>
            <w:tcBorders>
              <w:bottom w:val="single" w:sz="4" w:space="0" w:color="BFBFBF" w:themeColor="background1" w:themeShade="BF"/>
            </w:tcBorders>
          </w:tcPr>
          <w:p w14:paraId="1C4DFCAE" w14:textId="77777777" w:rsidR="00476A7B" w:rsidRPr="00610406" w:rsidRDefault="00476A7B" w:rsidP="00476A7B">
            <w:pPr>
              <w:rPr>
                <w:rFonts w:ascii="Times New Roman" w:hAnsi="Times New Roman" w:cs="Times New Roman"/>
                <w:sz w:val="20"/>
                <w:szCs w:val="20"/>
              </w:rPr>
            </w:pPr>
          </w:p>
        </w:tc>
      </w:tr>
      <w:tr w:rsidR="00476A7B" w14:paraId="27D9C0F1" w14:textId="77777777" w:rsidTr="003038CC">
        <w:tc>
          <w:tcPr>
            <w:tcW w:w="466" w:type="dxa"/>
            <w:tcBorders>
              <w:top w:val="nil"/>
              <w:left w:val="nil"/>
              <w:bottom w:val="nil"/>
            </w:tcBorders>
          </w:tcPr>
          <w:p w14:paraId="099D3EFA"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7085A7E7"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Solar field:      </w:t>
            </w:r>
            <w:r w:rsidRPr="00321EF7">
              <w:rPr>
                <w:rFonts w:ascii="Times New Roman" w:hAnsi="Times New Roman" w:cs="Times New Roman"/>
                <w:sz w:val="20"/>
                <w:szCs w:val="20"/>
              </w:rPr>
              <w:t>Parabolic collectors</w:t>
            </w:r>
          </w:p>
        </w:tc>
        <w:tc>
          <w:tcPr>
            <w:tcW w:w="4390" w:type="dxa"/>
            <w:tcBorders>
              <w:top w:val="single" w:sz="4" w:space="0" w:color="BFBFBF" w:themeColor="background1" w:themeShade="BF"/>
              <w:bottom w:val="single" w:sz="4" w:space="0" w:color="BFBFBF" w:themeColor="background1" w:themeShade="BF"/>
            </w:tcBorders>
          </w:tcPr>
          <w:p w14:paraId="528733C4" w14:textId="77777777" w:rsidR="00476A7B" w:rsidRPr="00610406" w:rsidRDefault="00476A7B" w:rsidP="00476A7B">
            <w:pPr>
              <w:rPr>
                <w:rFonts w:ascii="Times New Roman" w:hAnsi="Times New Roman" w:cs="Times New Roman"/>
                <w:sz w:val="20"/>
                <w:szCs w:val="20"/>
              </w:rPr>
            </w:pPr>
          </w:p>
        </w:tc>
      </w:tr>
      <w:tr w:rsidR="00476A7B" w14:paraId="23C89D1C" w14:textId="77777777" w:rsidTr="003038CC">
        <w:tc>
          <w:tcPr>
            <w:tcW w:w="466" w:type="dxa"/>
            <w:tcBorders>
              <w:top w:val="nil"/>
              <w:left w:val="nil"/>
              <w:bottom w:val="nil"/>
            </w:tcBorders>
          </w:tcPr>
          <w:p w14:paraId="67CBB61D"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D166B34" w14:textId="77777777"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Racking</w:t>
            </w:r>
          </w:p>
        </w:tc>
        <w:tc>
          <w:tcPr>
            <w:tcW w:w="4390" w:type="dxa"/>
            <w:tcBorders>
              <w:top w:val="single" w:sz="4" w:space="0" w:color="BFBFBF" w:themeColor="background1" w:themeShade="BF"/>
              <w:bottom w:val="single" w:sz="4" w:space="0" w:color="BFBFBF" w:themeColor="background1" w:themeShade="BF"/>
            </w:tcBorders>
          </w:tcPr>
          <w:p w14:paraId="301B5640" w14:textId="77777777" w:rsidR="00476A7B" w:rsidRPr="00610406" w:rsidRDefault="00476A7B" w:rsidP="00476A7B">
            <w:pPr>
              <w:rPr>
                <w:rFonts w:ascii="Times New Roman" w:hAnsi="Times New Roman" w:cs="Times New Roman"/>
                <w:sz w:val="20"/>
                <w:szCs w:val="20"/>
              </w:rPr>
            </w:pPr>
          </w:p>
        </w:tc>
      </w:tr>
      <w:tr w:rsidR="00476A7B" w14:paraId="753398EA" w14:textId="77777777" w:rsidTr="003038CC">
        <w:tc>
          <w:tcPr>
            <w:tcW w:w="466" w:type="dxa"/>
            <w:tcBorders>
              <w:top w:val="nil"/>
              <w:left w:val="nil"/>
              <w:bottom w:val="nil"/>
            </w:tcBorders>
          </w:tcPr>
          <w:p w14:paraId="623FF61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ACFBB2C" w14:textId="77777777"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Foundations</w:t>
            </w:r>
          </w:p>
        </w:tc>
        <w:tc>
          <w:tcPr>
            <w:tcW w:w="4390" w:type="dxa"/>
            <w:tcBorders>
              <w:top w:val="single" w:sz="4" w:space="0" w:color="BFBFBF" w:themeColor="background1" w:themeShade="BF"/>
              <w:bottom w:val="single" w:sz="4" w:space="0" w:color="BFBFBF" w:themeColor="background1" w:themeShade="BF"/>
            </w:tcBorders>
          </w:tcPr>
          <w:p w14:paraId="1E4C6E63" w14:textId="77777777" w:rsidR="00476A7B" w:rsidRPr="00610406" w:rsidRDefault="00476A7B" w:rsidP="00476A7B">
            <w:pPr>
              <w:rPr>
                <w:rFonts w:ascii="Times New Roman" w:hAnsi="Times New Roman" w:cs="Times New Roman"/>
                <w:sz w:val="20"/>
                <w:szCs w:val="20"/>
              </w:rPr>
            </w:pPr>
          </w:p>
        </w:tc>
      </w:tr>
      <w:tr w:rsidR="00476A7B" w14:paraId="7070AE30" w14:textId="77777777" w:rsidTr="003038CC">
        <w:tc>
          <w:tcPr>
            <w:tcW w:w="466" w:type="dxa"/>
            <w:tcBorders>
              <w:top w:val="nil"/>
              <w:left w:val="nil"/>
              <w:bottom w:val="nil"/>
            </w:tcBorders>
          </w:tcPr>
          <w:p w14:paraId="577E37C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02DAC93" w14:textId="77777777" w:rsidR="00476A7B" w:rsidRPr="00166104"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Pr="00321EF7">
              <w:rPr>
                <w:rFonts w:ascii="Times New Roman" w:hAnsi="Times New Roman" w:cs="Times New Roman"/>
                <w:sz w:val="20"/>
                <w:szCs w:val="20"/>
              </w:rPr>
              <w:t>Cabling</w:t>
            </w:r>
          </w:p>
        </w:tc>
        <w:tc>
          <w:tcPr>
            <w:tcW w:w="4390" w:type="dxa"/>
            <w:tcBorders>
              <w:top w:val="single" w:sz="4" w:space="0" w:color="BFBFBF" w:themeColor="background1" w:themeShade="BF"/>
              <w:bottom w:val="single" w:sz="4" w:space="0" w:color="BFBFBF" w:themeColor="background1" w:themeShade="BF"/>
            </w:tcBorders>
          </w:tcPr>
          <w:p w14:paraId="1342457E" w14:textId="77777777" w:rsidR="00476A7B" w:rsidRPr="00610406" w:rsidRDefault="00476A7B" w:rsidP="00476A7B">
            <w:pPr>
              <w:rPr>
                <w:rFonts w:ascii="Times New Roman" w:hAnsi="Times New Roman" w:cs="Times New Roman"/>
                <w:sz w:val="20"/>
                <w:szCs w:val="20"/>
              </w:rPr>
            </w:pPr>
          </w:p>
        </w:tc>
      </w:tr>
      <w:tr w:rsidR="00476A7B" w14:paraId="65C8F60F" w14:textId="77777777" w:rsidTr="003038CC">
        <w:tc>
          <w:tcPr>
            <w:tcW w:w="466" w:type="dxa"/>
            <w:tcBorders>
              <w:top w:val="nil"/>
              <w:left w:val="nil"/>
              <w:bottom w:val="nil"/>
            </w:tcBorders>
          </w:tcPr>
          <w:p w14:paraId="2DD76937"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3BEC2D89"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HTF</w:t>
            </w:r>
            <w:r>
              <w:rPr>
                <w:rFonts w:ascii="Times New Roman" w:hAnsi="Times New Roman" w:cs="Times New Roman"/>
                <w:sz w:val="20"/>
                <w:szCs w:val="20"/>
              </w:rPr>
              <w:t xml:space="preserve"> (Heat Transfer Fluid)</w:t>
            </w:r>
          </w:p>
        </w:tc>
        <w:tc>
          <w:tcPr>
            <w:tcW w:w="4390" w:type="dxa"/>
            <w:tcBorders>
              <w:top w:val="single" w:sz="4" w:space="0" w:color="BFBFBF" w:themeColor="background1" w:themeShade="BF"/>
              <w:bottom w:val="single" w:sz="4" w:space="0" w:color="BFBFBF" w:themeColor="background1" w:themeShade="BF"/>
            </w:tcBorders>
          </w:tcPr>
          <w:p w14:paraId="6E9BB057" w14:textId="77777777" w:rsidR="00476A7B" w:rsidRPr="00610406" w:rsidRDefault="00476A7B" w:rsidP="00476A7B">
            <w:pPr>
              <w:rPr>
                <w:rFonts w:ascii="Times New Roman" w:hAnsi="Times New Roman" w:cs="Times New Roman"/>
                <w:sz w:val="20"/>
                <w:szCs w:val="20"/>
              </w:rPr>
            </w:pPr>
          </w:p>
        </w:tc>
      </w:tr>
      <w:tr w:rsidR="00476A7B" w14:paraId="572CC972" w14:textId="77777777" w:rsidTr="003038CC">
        <w:tc>
          <w:tcPr>
            <w:tcW w:w="466" w:type="dxa"/>
            <w:tcBorders>
              <w:top w:val="nil"/>
              <w:left w:val="nil"/>
              <w:bottom w:val="nil"/>
            </w:tcBorders>
          </w:tcPr>
          <w:p w14:paraId="69949269"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3C1B4BE"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G</w:t>
            </w:r>
            <w:r w:rsidRPr="00BB6472">
              <w:rPr>
                <w:rFonts w:ascii="Times New Roman" w:hAnsi="Times New Roman" w:cs="Times New Roman"/>
                <w:sz w:val="20"/>
                <w:szCs w:val="20"/>
              </w:rPr>
              <w:t>enerators</w:t>
            </w:r>
          </w:p>
        </w:tc>
        <w:tc>
          <w:tcPr>
            <w:tcW w:w="4390" w:type="dxa"/>
            <w:tcBorders>
              <w:top w:val="single" w:sz="4" w:space="0" w:color="BFBFBF" w:themeColor="background1" w:themeShade="BF"/>
              <w:bottom w:val="single" w:sz="4" w:space="0" w:color="BFBFBF" w:themeColor="background1" w:themeShade="BF"/>
            </w:tcBorders>
          </w:tcPr>
          <w:p w14:paraId="393F9465" w14:textId="77777777" w:rsidR="00476A7B" w:rsidRPr="00610406" w:rsidRDefault="00476A7B" w:rsidP="00476A7B">
            <w:pPr>
              <w:rPr>
                <w:rFonts w:ascii="Times New Roman" w:hAnsi="Times New Roman" w:cs="Times New Roman"/>
                <w:sz w:val="20"/>
                <w:szCs w:val="20"/>
              </w:rPr>
            </w:pPr>
          </w:p>
        </w:tc>
      </w:tr>
      <w:tr w:rsidR="00476A7B" w14:paraId="771852A3" w14:textId="77777777" w:rsidTr="003038CC">
        <w:tc>
          <w:tcPr>
            <w:tcW w:w="466" w:type="dxa"/>
            <w:tcBorders>
              <w:top w:val="nil"/>
              <w:left w:val="nil"/>
              <w:bottom w:val="nil"/>
            </w:tcBorders>
          </w:tcPr>
          <w:p w14:paraId="6C3903B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24F58A4" w14:textId="77777777" w:rsidR="00476A7B" w:rsidRPr="00166104"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Substation (with separate values for switchgear, and transformers)</w:t>
            </w:r>
          </w:p>
        </w:tc>
        <w:tc>
          <w:tcPr>
            <w:tcW w:w="4390" w:type="dxa"/>
            <w:tcBorders>
              <w:top w:val="single" w:sz="4" w:space="0" w:color="BFBFBF" w:themeColor="background1" w:themeShade="BF"/>
              <w:bottom w:val="single" w:sz="4" w:space="0" w:color="BFBFBF" w:themeColor="background1" w:themeShade="BF"/>
            </w:tcBorders>
          </w:tcPr>
          <w:p w14:paraId="19088663" w14:textId="77777777" w:rsidR="00476A7B" w:rsidRPr="00610406" w:rsidRDefault="00476A7B" w:rsidP="00476A7B">
            <w:pPr>
              <w:rPr>
                <w:rFonts w:ascii="Times New Roman" w:hAnsi="Times New Roman" w:cs="Times New Roman"/>
                <w:sz w:val="20"/>
                <w:szCs w:val="20"/>
              </w:rPr>
            </w:pPr>
          </w:p>
        </w:tc>
      </w:tr>
      <w:tr w:rsidR="00476A7B" w14:paraId="2C62B5A9" w14:textId="77777777" w:rsidTr="003038CC">
        <w:tc>
          <w:tcPr>
            <w:tcW w:w="466" w:type="dxa"/>
            <w:tcBorders>
              <w:top w:val="nil"/>
              <w:left w:val="nil"/>
              <w:bottom w:val="nil"/>
            </w:tcBorders>
          </w:tcPr>
          <w:p w14:paraId="7B272CC6"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28EDA7FC"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w:t>
            </w:r>
            <w:r w:rsidRPr="00BB6472">
              <w:rPr>
                <w:rFonts w:ascii="Times New Roman" w:hAnsi="Times New Roman" w:cs="Times New Roman"/>
                <w:sz w:val="20"/>
                <w:szCs w:val="20"/>
              </w:rPr>
              <w:t>omputer monitoring and SCADA equipment</w:t>
            </w:r>
          </w:p>
        </w:tc>
        <w:tc>
          <w:tcPr>
            <w:tcW w:w="4390" w:type="dxa"/>
            <w:tcBorders>
              <w:top w:val="single" w:sz="4" w:space="0" w:color="BFBFBF" w:themeColor="background1" w:themeShade="BF"/>
              <w:bottom w:val="single" w:sz="4" w:space="0" w:color="BFBFBF" w:themeColor="background1" w:themeShade="BF"/>
            </w:tcBorders>
          </w:tcPr>
          <w:p w14:paraId="4052325B" w14:textId="77777777" w:rsidR="00476A7B" w:rsidRPr="00610406" w:rsidRDefault="00476A7B" w:rsidP="00476A7B">
            <w:pPr>
              <w:rPr>
                <w:rFonts w:ascii="Times New Roman" w:hAnsi="Times New Roman" w:cs="Times New Roman"/>
                <w:sz w:val="20"/>
                <w:szCs w:val="20"/>
              </w:rPr>
            </w:pPr>
          </w:p>
        </w:tc>
      </w:tr>
      <w:tr w:rsidR="00476A7B" w14:paraId="078AD62B" w14:textId="77777777" w:rsidTr="003038CC">
        <w:tc>
          <w:tcPr>
            <w:tcW w:w="466" w:type="dxa"/>
            <w:tcBorders>
              <w:top w:val="nil"/>
              <w:left w:val="nil"/>
              <w:bottom w:val="nil"/>
            </w:tcBorders>
          </w:tcPr>
          <w:p w14:paraId="61DFDDBF"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44AE1EB"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O</w:t>
            </w:r>
            <w:r w:rsidRPr="00BB6472">
              <w:rPr>
                <w:rFonts w:ascii="Times New Roman" w:hAnsi="Times New Roman" w:cs="Times New Roman"/>
                <w:sz w:val="20"/>
                <w:szCs w:val="20"/>
              </w:rPr>
              <w:t>perations building</w:t>
            </w:r>
          </w:p>
        </w:tc>
        <w:tc>
          <w:tcPr>
            <w:tcW w:w="4390" w:type="dxa"/>
            <w:tcBorders>
              <w:top w:val="single" w:sz="4" w:space="0" w:color="BFBFBF" w:themeColor="background1" w:themeShade="BF"/>
              <w:bottom w:val="single" w:sz="4" w:space="0" w:color="BFBFBF" w:themeColor="background1" w:themeShade="BF"/>
            </w:tcBorders>
          </w:tcPr>
          <w:p w14:paraId="27C9E60A" w14:textId="77777777" w:rsidR="00476A7B" w:rsidRPr="00610406" w:rsidRDefault="00476A7B" w:rsidP="00476A7B">
            <w:pPr>
              <w:rPr>
                <w:rFonts w:ascii="Times New Roman" w:hAnsi="Times New Roman" w:cs="Times New Roman"/>
                <w:sz w:val="20"/>
                <w:szCs w:val="20"/>
              </w:rPr>
            </w:pPr>
          </w:p>
        </w:tc>
      </w:tr>
      <w:tr w:rsidR="00476A7B" w14:paraId="346060FD" w14:textId="77777777" w:rsidTr="003038CC">
        <w:tc>
          <w:tcPr>
            <w:tcW w:w="466" w:type="dxa"/>
            <w:tcBorders>
              <w:top w:val="nil"/>
              <w:left w:val="nil"/>
              <w:bottom w:val="nil"/>
            </w:tcBorders>
          </w:tcPr>
          <w:p w14:paraId="7446DC80"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5D861322"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w:t>
            </w:r>
            <w:r w:rsidRPr="00BB6472">
              <w:rPr>
                <w:rFonts w:ascii="Times New Roman" w:hAnsi="Times New Roman" w:cs="Times New Roman"/>
                <w:sz w:val="20"/>
                <w:szCs w:val="20"/>
              </w:rPr>
              <w:t>ransmission and distribution assets, if applicable</w:t>
            </w:r>
          </w:p>
        </w:tc>
        <w:tc>
          <w:tcPr>
            <w:tcW w:w="4390" w:type="dxa"/>
            <w:tcBorders>
              <w:top w:val="single" w:sz="4" w:space="0" w:color="BFBFBF" w:themeColor="background1" w:themeShade="BF"/>
              <w:bottom w:val="single" w:sz="4" w:space="0" w:color="BFBFBF" w:themeColor="background1" w:themeShade="BF"/>
            </w:tcBorders>
          </w:tcPr>
          <w:p w14:paraId="7B98EA45" w14:textId="77777777" w:rsidR="00476A7B" w:rsidRPr="00610406" w:rsidRDefault="00476A7B" w:rsidP="00476A7B">
            <w:pPr>
              <w:rPr>
                <w:rFonts w:ascii="Times New Roman" w:hAnsi="Times New Roman" w:cs="Times New Roman"/>
                <w:sz w:val="20"/>
                <w:szCs w:val="20"/>
              </w:rPr>
            </w:pPr>
          </w:p>
        </w:tc>
      </w:tr>
      <w:tr w:rsidR="00476A7B" w14:paraId="1B5CFA30" w14:textId="77777777" w:rsidTr="003038CC">
        <w:tc>
          <w:tcPr>
            <w:tcW w:w="466" w:type="dxa"/>
            <w:tcBorders>
              <w:top w:val="nil"/>
              <w:left w:val="nil"/>
              <w:bottom w:val="nil"/>
            </w:tcBorders>
          </w:tcPr>
          <w:p w14:paraId="70759091"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6937EF87"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w:t>
            </w:r>
            <w:r w:rsidRPr="00BB6472">
              <w:rPr>
                <w:rFonts w:ascii="Times New Roman" w:hAnsi="Times New Roman" w:cs="Times New Roman"/>
                <w:sz w:val="20"/>
                <w:szCs w:val="20"/>
              </w:rPr>
              <w:t>nfrastructure (roads, fencing, security)</w:t>
            </w:r>
          </w:p>
        </w:tc>
        <w:tc>
          <w:tcPr>
            <w:tcW w:w="4390" w:type="dxa"/>
            <w:tcBorders>
              <w:top w:val="single" w:sz="4" w:space="0" w:color="BFBFBF" w:themeColor="background1" w:themeShade="BF"/>
              <w:bottom w:val="single" w:sz="4" w:space="0" w:color="BFBFBF" w:themeColor="background1" w:themeShade="BF"/>
            </w:tcBorders>
          </w:tcPr>
          <w:p w14:paraId="21ECFAC4" w14:textId="77777777" w:rsidR="00476A7B" w:rsidRPr="00610406" w:rsidRDefault="00476A7B" w:rsidP="00476A7B">
            <w:pPr>
              <w:rPr>
                <w:rFonts w:ascii="Times New Roman" w:hAnsi="Times New Roman" w:cs="Times New Roman"/>
                <w:sz w:val="20"/>
                <w:szCs w:val="20"/>
              </w:rPr>
            </w:pPr>
          </w:p>
        </w:tc>
      </w:tr>
      <w:tr w:rsidR="00476A7B" w14:paraId="023E75A9" w14:textId="77777777" w:rsidTr="003038CC">
        <w:tc>
          <w:tcPr>
            <w:tcW w:w="466" w:type="dxa"/>
            <w:tcBorders>
              <w:top w:val="nil"/>
              <w:left w:val="nil"/>
              <w:bottom w:val="nil"/>
            </w:tcBorders>
          </w:tcPr>
          <w:p w14:paraId="58F6B3C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0B5B461D" w14:textId="77777777" w:rsidR="00476A7B" w:rsidRPr="00166104" w:rsidRDefault="00476A7B" w:rsidP="00476A7B">
            <w:pPr>
              <w:pStyle w:val="ListParagraph"/>
              <w:numPr>
                <w:ilvl w:val="0"/>
                <w:numId w:val="34"/>
              </w:numPr>
              <w:rPr>
                <w:rFonts w:ascii="Times New Roman" w:hAnsi="Times New Roman" w:cs="Times New Roman"/>
                <w:sz w:val="20"/>
                <w:szCs w:val="20"/>
              </w:rPr>
            </w:pPr>
            <w:proofErr w:type="spellStart"/>
            <w:r w:rsidRPr="00BB6472">
              <w:rPr>
                <w:rFonts w:ascii="Times New Roman" w:hAnsi="Times New Roman" w:cs="Times New Roman"/>
                <w:sz w:val="20"/>
                <w:szCs w:val="20"/>
              </w:rPr>
              <w:t>BoP</w:t>
            </w:r>
            <w:proofErr w:type="spellEnd"/>
            <w:r w:rsidRPr="00BB6472">
              <w:rPr>
                <w:rFonts w:ascii="Times New Roman" w:hAnsi="Times New Roman" w:cs="Times New Roman"/>
                <w:sz w:val="20"/>
                <w:szCs w:val="20"/>
              </w:rPr>
              <w:t xml:space="preserve"> (Balance of Plant)</w:t>
            </w:r>
          </w:p>
        </w:tc>
        <w:tc>
          <w:tcPr>
            <w:tcW w:w="4390" w:type="dxa"/>
            <w:tcBorders>
              <w:top w:val="single" w:sz="4" w:space="0" w:color="BFBFBF" w:themeColor="background1" w:themeShade="BF"/>
              <w:bottom w:val="single" w:sz="4" w:space="0" w:color="BFBFBF" w:themeColor="background1" w:themeShade="BF"/>
            </w:tcBorders>
          </w:tcPr>
          <w:p w14:paraId="479D8D31" w14:textId="77777777" w:rsidR="00476A7B" w:rsidRPr="00610406" w:rsidRDefault="00476A7B" w:rsidP="00476A7B">
            <w:pPr>
              <w:rPr>
                <w:rFonts w:ascii="Times New Roman" w:hAnsi="Times New Roman" w:cs="Times New Roman"/>
                <w:sz w:val="20"/>
                <w:szCs w:val="20"/>
              </w:rPr>
            </w:pPr>
          </w:p>
        </w:tc>
      </w:tr>
      <w:tr w:rsidR="00476A7B" w14:paraId="6A7F7E20" w14:textId="77777777" w:rsidTr="003038CC">
        <w:tc>
          <w:tcPr>
            <w:tcW w:w="466" w:type="dxa"/>
            <w:tcBorders>
              <w:top w:val="nil"/>
              <w:left w:val="nil"/>
              <w:bottom w:val="nil"/>
            </w:tcBorders>
          </w:tcPr>
          <w:p w14:paraId="3134743E"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BFBFBF" w:themeColor="background1" w:themeShade="BF"/>
            </w:tcBorders>
          </w:tcPr>
          <w:p w14:paraId="445C2992" w14:textId="77777777" w:rsidR="00476A7B" w:rsidRPr="00166104"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w:t>
            </w:r>
            <w:r w:rsidRPr="00BB6472">
              <w:rPr>
                <w:rFonts w:ascii="Times New Roman" w:hAnsi="Times New Roman" w:cs="Times New Roman"/>
                <w:sz w:val="20"/>
                <w:szCs w:val="20"/>
              </w:rPr>
              <w:t>alt storage system (if applicable)</w:t>
            </w:r>
          </w:p>
        </w:tc>
        <w:tc>
          <w:tcPr>
            <w:tcW w:w="4390" w:type="dxa"/>
            <w:tcBorders>
              <w:top w:val="single" w:sz="4" w:space="0" w:color="BFBFBF" w:themeColor="background1" w:themeShade="BF"/>
              <w:bottom w:val="single" w:sz="4" w:space="0" w:color="BFBFBF" w:themeColor="background1" w:themeShade="BF"/>
            </w:tcBorders>
          </w:tcPr>
          <w:p w14:paraId="1EB3959E" w14:textId="77777777" w:rsidR="00476A7B" w:rsidRPr="00610406" w:rsidRDefault="00476A7B" w:rsidP="00476A7B">
            <w:pPr>
              <w:rPr>
                <w:rFonts w:ascii="Times New Roman" w:hAnsi="Times New Roman" w:cs="Times New Roman"/>
                <w:sz w:val="20"/>
                <w:szCs w:val="20"/>
              </w:rPr>
            </w:pPr>
          </w:p>
        </w:tc>
      </w:tr>
      <w:tr w:rsidR="00476A7B" w14:paraId="40446620" w14:textId="77777777" w:rsidTr="003038CC">
        <w:tc>
          <w:tcPr>
            <w:tcW w:w="466" w:type="dxa"/>
            <w:tcBorders>
              <w:top w:val="nil"/>
              <w:left w:val="nil"/>
              <w:bottom w:val="nil"/>
            </w:tcBorders>
          </w:tcPr>
          <w:p w14:paraId="38168684" w14:textId="77777777" w:rsidR="00476A7B" w:rsidRPr="00610406" w:rsidRDefault="00476A7B" w:rsidP="00476A7B">
            <w:pPr>
              <w:rPr>
                <w:rFonts w:ascii="Times New Roman" w:hAnsi="Times New Roman" w:cs="Times New Roman"/>
                <w:sz w:val="20"/>
                <w:szCs w:val="20"/>
              </w:rPr>
            </w:pPr>
          </w:p>
        </w:tc>
        <w:tc>
          <w:tcPr>
            <w:tcW w:w="5204" w:type="dxa"/>
            <w:tcBorders>
              <w:top w:val="single" w:sz="4" w:space="0" w:color="BFBFBF" w:themeColor="background1" w:themeShade="BF"/>
              <w:bottom w:val="single" w:sz="4" w:space="0" w:color="000000" w:themeColor="text1"/>
            </w:tcBorders>
          </w:tcPr>
          <w:p w14:paraId="53333737"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BB6472">
              <w:rPr>
                <w:rFonts w:ascii="Times New Roman" w:hAnsi="Times New Roman" w:cs="Times New Roman"/>
                <w:sz w:val="20"/>
                <w:szCs w:val="20"/>
              </w:rPr>
              <w:t>BESS units (if applicable)</w:t>
            </w:r>
          </w:p>
        </w:tc>
        <w:tc>
          <w:tcPr>
            <w:tcW w:w="4390" w:type="dxa"/>
            <w:tcBorders>
              <w:top w:val="single" w:sz="4" w:space="0" w:color="BFBFBF" w:themeColor="background1" w:themeShade="BF"/>
              <w:bottom w:val="single" w:sz="4" w:space="0" w:color="000000" w:themeColor="text1"/>
            </w:tcBorders>
          </w:tcPr>
          <w:p w14:paraId="6EDA1AD6" w14:textId="77777777" w:rsidR="00476A7B" w:rsidRPr="00610406" w:rsidRDefault="00476A7B" w:rsidP="00476A7B">
            <w:pPr>
              <w:rPr>
                <w:rFonts w:ascii="Times New Roman" w:hAnsi="Times New Roman" w:cs="Times New Roman"/>
                <w:sz w:val="20"/>
                <w:szCs w:val="20"/>
              </w:rPr>
            </w:pPr>
          </w:p>
        </w:tc>
      </w:tr>
    </w:tbl>
    <w:p w14:paraId="63E69651" w14:textId="77777777" w:rsidR="00BD60A4" w:rsidRDefault="00BD60A4" w:rsidP="00476A7B">
      <w:pPr>
        <w:pStyle w:val="ListParagraph"/>
        <w:rPr>
          <w:rFonts w:ascii="Times New Roman" w:hAnsi="Times New Roman" w:cs="Times New Roman"/>
          <w:sz w:val="20"/>
          <w:szCs w:val="20"/>
        </w:rPr>
      </w:pPr>
    </w:p>
    <w:p w14:paraId="45D0A6A6" w14:textId="4A31646D" w:rsidR="00D3320F" w:rsidRDefault="00D3320F" w:rsidP="00476A7B">
      <w:pPr>
        <w:pStyle w:val="ListParagraph"/>
        <w:rPr>
          <w:rFonts w:ascii="Times New Roman" w:hAnsi="Times New Roman" w:cs="Times New Roman"/>
          <w:b/>
          <w:bCs/>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r>
        <w:rPr>
          <w:rFonts w:ascii="Times New Roman" w:hAnsi="Times New Roman" w:cs="Times New Roman"/>
          <w:b/>
          <w:bCs/>
          <w:sz w:val="20"/>
          <w:szCs w:val="20"/>
        </w:rPr>
        <w:br w:type="page"/>
      </w:r>
    </w:p>
    <w:p w14:paraId="7096104F" w14:textId="6CE9AF34" w:rsidR="00D3320F" w:rsidRDefault="00D3320F" w:rsidP="00D3320F">
      <w:pPr>
        <w:rPr>
          <w:rFonts w:ascii="Times New Roman" w:hAnsi="Times New Roman" w:cs="Times New Roman"/>
          <w:b/>
          <w:bCs/>
          <w:sz w:val="20"/>
          <w:szCs w:val="20"/>
        </w:rPr>
      </w:pPr>
      <w:r w:rsidRPr="00F13555">
        <w:rPr>
          <w:rFonts w:ascii="Times New Roman" w:hAnsi="Times New Roman" w:cs="Times New Roman"/>
          <w:b/>
          <w:bCs/>
          <w:sz w:val="20"/>
          <w:szCs w:val="20"/>
        </w:rPr>
        <w:lastRenderedPageBreak/>
        <w:t>BESS</w:t>
      </w:r>
      <w:r>
        <w:rPr>
          <w:rFonts w:ascii="Times New Roman" w:hAnsi="Times New Roman" w:cs="Times New Roman"/>
          <w:b/>
          <w:bCs/>
          <w:sz w:val="20"/>
          <w:szCs w:val="20"/>
        </w:rPr>
        <w:t xml:space="preserve"> (Battery Energy Storage System) - Construction</w:t>
      </w:r>
    </w:p>
    <w:tbl>
      <w:tblPr>
        <w:tblStyle w:val="TableGrid"/>
        <w:tblW w:w="10060" w:type="dxa"/>
        <w:tblLook w:val="04A0" w:firstRow="1" w:lastRow="0" w:firstColumn="1" w:lastColumn="0" w:noHBand="0" w:noVBand="1"/>
      </w:tblPr>
      <w:tblGrid>
        <w:gridCol w:w="466"/>
        <w:gridCol w:w="5771"/>
        <w:gridCol w:w="3823"/>
      </w:tblGrid>
      <w:tr w:rsidR="00617604" w14:paraId="37F9F504" w14:textId="77777777" w:rsidTr="003038CC">
        <w:tc>
          <w:tcPr>
            <w:tcW w:w="466" w:type="dxa"/>
            <w:tcBorders>
              <w:top w:val="nil"/>
              <w:left w:val="nil"/>
              <w:bottom w:val="nil"/>
            </w:tcBorders>
          </w:tcPr>
          <w:p w14:paraId="47FC9704" w14:textId="77777777" w:rsidR="00D3320F" w:rsidRPr="00610406" w:rsidRDefault="00D3320F" w:rsidP="003038CC">
            <w:pPr>
              <w:rPr>
                <w:rFonts w:ascii="Times New Roman" w:hAnsi="Times New Roman" w:cs="Times New Roman"/>
                <w:sz w:val="20"/>
                <w:szCs w:val="20"/>
              </w:rPr>
            </w:pPr>
          </w:p>
        </w:tc>
        <w:tc>
          <w:tcPr>
            <w:tcW w:w="5771" w:type="dxa"/>
            <w:shd w:val="clear" w:color="auto" w:fill="FFFF00"/>
          </w:tcPr>
          <w:p w14:paraId="403A5915"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Item</w:t>
            </w:r>
          </w:p>
        </w:tc>
        <w:tc>
          <w:tcPr>
            <w:tcW w:w="3823" w:type="dxa"/>
            <w:shd w:val="clear" w:color="auto" w:fill="FFFF00"/>
          </w:tcPr>
          <w:p w14:paraId="1978524C" w14:textId="77777777" w:rsidR="00D3320F" w:rsidRPr="00610406" w:rsidRDefault="00D3320F" w:rsidP="003038CC">
            <w:pPr>
              <w:rPr>
                <w:rFonts w:ascii="Times New Roman" w:hAnsi="Times New Roman" w:cs="Times New Roman"/>
                <w:b/>
                <w:bCs/>
                <w:sz w:val="20"/>
                <w:szCs w:val="20"/>
              </w:rPr>
            </w:pPr>
            <w:r w:rsidRPr="00610406">
              <w:rPr>
                <w:rFonts w:ascii="Times New Roman" w:hAnsi="Times New Roman" w:cs="Times New Roman"/>
                <w:b/>
                <w:bCs/>
                <w:sz w:val="20"/>
                <w:szCs w:val="20"/>
              </w:rPr>
              <w:t>Response</w:t>
            </w:r>
          </w:p>
        </w:tc>
      </w:tr>
      <w:tr w:rsidR="00D3320F" w14:paraId="7DC4B3CF" w14:textId="77777777" w:rsidTr="003038CC">
        <w:tc>
          <w:tcPr>
            <w:tcW w:w="466" w:type="dxa"/>
            <w:tcBorders>
              <w:top w:val="nil"/>
              <w:left w:val="nil"/>
              <w:bottom w:val="nil"/>
            </w:tcBorders>
          </w:tcPr>
          <w:p w14:paraId="0B397844" w14:textId="77777777" w:rsidR="00D3320F" w:rsidRPr="00610406" w:rsidRDefault="00D3320F" w:rsidP="003038CC">
            <w:pPr>
              <w:rPr>
                <w:rFonts w:ascii="Times New Roman" w:hAnsi="Times New Roman" w:cs="Times New Roman"/>
                <w:sz w:val="20"/>
                <w:szCs w:val="20"/>
              </w:rPr>
            </w:pPr>
            <w:r>
              <w:rPr>
                <w:rFonts w:ascii="Times New Roman" w:hAnsi="Times New Roman" w:cs="Times New Roman"/>
                <w:sz w:val="20"/>
                <w:szCs w:val="20"/>
              </w:rPr>
              <w:t>1.</w:t>
            </w:r>
          </w:p>
        </w:tc>
        <w:tc>
          <w:tcPr>
            <w:tcW w:w="5771" w:type="dxa"/>
          </w:tcPr>
          <w:p w14:paraId="36C78C11" w14:textId="77777777" w:rsidR="00D3320F" w:rsidRPr="00610406" w:rsidRDefault="00D3320F" w:rsidP="003038CC">
            <w:pPr>
              <w:rPr>
                <w:rFonts w:ascii="Times New Roman" w:hAnsi="Times New Roman" w:cs="Times New Roman"/>
                <w:sz w:val="20"/>
                <w:szCs w:val="20"/>
              </w:rPr>
            </w:pPr>
            <w:r w:rsidRPr="00F13555">
              <w:rPr>
                <w:rFonts w:ascii="Times New Roman" w:hAnsi="Times New Roman" w:cs="Times New Roman"/>
                <w:sz w:val="20"/>
                <w:szCs w:val="20"/>
              </w:rPr>
              <w:t>Name of the BESS facilities</w:t>
            </w:r>
          </w:p>
        </w:tc>
        <w:tc>
          <w:tcPr>
            <w:tcW w:w="3823" w:type="dxa"/>
          </w:tcPr>
          <w:p w14:paraId="205526F8" w14:textId="77777777" w:rsidR="00D3320F" w:rsidRPr="00610406" w:rsidRDefault="00D3320F" w:rsidP="003038CC">
            <w:pPr>
              <w:rPr>
                <w:rFonts w:ascii="Times New Roman" w:hAnsi="Times New Roman" w:cs="Times New Roman"/>
                <w:sz w:val="20"/>
                <w:szCs w:val="20"/>
              </w:rPr>
            </w:pPr>
          </w:p>
        </w:tc>
      </w:tr>
      <w:tr w:rsidR="00476A7B" w14:paraId="09E4B027" w14:textId="77777777" w:rsidTr="003038CC">
        <w:tc>
          <w:tcPr>
            <w:tcW w:w="466" w:type="dxa"/>
            <w:tcBorders>
              <w:top w:val="nil"/>
              <w:left w:val="nil"/>
              <w:bottom w:val="nil"/>
            </w:tcBorders>
          </w:tcPr>
          <w:p w14:paraId="531ABECD" w14:textId="31AF6AFE" w:rsidR="00476A7B" w:rsidRDefault="00476A7B" w:rsidP="00476A7B">
            <w:pPr>
              <w:rPr>
                <w:rFonts w:ascii="Times New Roman" w:hAnsi="Times New Roman" w:cs="Times New Roman"/>
                <w:sz w:val="20"/>
                <w:szCs w:val="20"/>
              </w:rPr>
            </w:pPr>
            <w:r>
              <w:rPr>
                <w:rFonts w:ascii="Times New Roman" w:hAnsi="Times New Roman" w:cs="Times New Roman"/>
                <w:sz w:val="20"/>
                <w:szCs w:val="20"/>
              </w:rPr>
              <w:t>2.</w:t>
            </w:r>
          </w:p>
        </w:tc>
        <w:tc>
          <w:tcPr>
            <w:tcW w:w="5771" w:type="dxa"/>
            <w:tcBorders>
              <w:bottom w:val="single" w:sz="4" w:space="0" w:color="auto"/>
            </w:tcBorders>
          </w:tcPr>
          <w:p w14:paraId="4416A713" w14:textId="2293914B" w:rsidR="00476A7B" w:rsidRPr="0047068D" w:rsidRDefault="00476A7B" w:rsidP="00476A7B">
            <w:pPr>
              <w:rPr>
                <w:rFonts w:ascii="Times New Roman" w:hAnsi="Times New Roman" w:cs="Times New Roman"/>
                <w:sz w:val="20"/>
                <w:szCs w:val="20"/>
              </w:rPr>
            </w:pPr>
            <w:r>
              <w:rPr>
                <w:rFonts w:ascii="Times New Roman" w:hAnsi="Times New Roman" w:cs="Times New Roman"/>
                <w:sz w:val="20"/>
                <w:szCs w:val="20"/>
              </w:rPr>
              <w:t>One paragraph describing the project; what it is, where it is located, what it’s for, background, why this arrangement, the concept, anything else of interest.  Sufficient to get an immediate feel for what is being presented.</w:t>
            </w:r>
          </w:p>
        </w:tc>
        <w:tc>
          <w:tcPr>
            <w:tcW w:w="3823" w:type="dxa"/>
            <w:tcBorders>
              <w:bottom w:val="single" w:sz="4" w:space="0" w:color="auto"/>
            </w:tcBorders>
          </w:tcPr>
          <w:p w14:paraId="34144D42" w14:textId="77777777" w:rsidR="00476A7B" w:rsidRPr="00610406" w:rsidRDefault="00476A7B" w:rsidP="00476A7B">
            <w:pPr>
              <w:rPr>
                <w:rFonts w:ascii="Times New Roman" w:hAnsi="Times New Roman" w:cs="Times New Roman"/>
                <w:sz w:val="20"/>
                <w:szCs w:val="20"/>
              </w:rPr>
            </w:pPr>
          </w:p>
        </w:tc>
      </w:tr>
      <w:tr w:rsidR="00476A7B" w14:paraId="334B895B" w14:textId="77777777" w:rsidTr="003038CC">
        <w:tc>
          <w:tcPr>
            <w:tcW w:w="466" w:type="dxa"/>
            <w:tcBorders>
              <w:top w:val="nil"/>
              <w:left w:val="nil"/>
              <w:bottom w:val="nil"/>
            </w:tcBorders>
          </w:tcPr>
          <w:p w14:paraId="7E33037B" w14:textId="222F09E7"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3.</w:t>
            </w:r>
          </w:p>
        </w:tc>
        <w:tc>
          <w:tcPr>
            <w:tcW w:w="5771" w:type="dxa"/>
            <w:tcBorders>
              <w:bottom w:val="single" w:sz="4" w:space="0" w:color="auto"/>
            </w:tcBorders>
          </w:tcPr>
          <w:p w14:paraId="06198C7C" w14:textId="3044E6A5" w:rsidR="00476A7B" w:rsidRPr="0075602E" w:rsidRDefault="00476A7B" w:rsidP="00476A7B">
            <w:pPr>
              <w:rPr>
                <w:rFonts w:ascii="Times New Roman" w:hAnsi="Times New Roman" w:cs="Times New Roman"/>
                <w:sz w:val="20"/>
                <w:szCs w:val="20"/>
              </w:rPr>
            </w:pPr>
            <w:r w:rsidRPr="0047068D">
              <w:rPr>
                <w:rFonts w:ascii="Times New Roman" w:hAnsi="Times New Roman" w:cs="Times New Roman"/>
                <w:sz w:val="20"/>
                <w:szCs w:val="20"/>
              </w:rPr>
              <w:t>Capacity of the facility</w:t>
            </w:r>
            <w:r w:rsidR="00E202CF">
              <w:rPr>
                <w:rFonts w:ascii="Times New Roman" w:hAnsi="Times New Roman" w:cs="Times New Roman"/>
                <w:sz w:val="20"/>
                <w:szCs w:val="20"/>
              </w:rPr>
              <w:t xml:space="preserve"> (MW)</w:t>
            </w:r>
          </w:p>
        </w:tc>
        <w:tc>
          <w:tcPr>
            <w:tcW w:w="3823" w:type="dxa"/>
            <w:tcBorders>
              <w:bottom w:val="single" w:sz="4" w:space="0" w:color="auto"/>
            </w:tcBorders>
          </w:tcPr>
          <w:p w14:paraId="1D2F1BD5" w14:textId="77777777" w:rsidR="00476A7B" w:rsidRPr="00610406" w:rsidRDefault="00476A7B" w:rsidP="00476A7B">
            <w:pPr>
              <w:rPr>
                <w:rFonts w:ascii="Times New Roman" w:hAnsi="Times New Roman" w:cs="Times New Roman"/>
                <w:sz w:val="20"/>
                <w:szCs w:val="20"/>
              </w:rPr>
            </w:pPr>
          </w:p>
        </w:tc>
      </w:tr>
      <w:tr w:rsidR="00476A7B" w14:paraId="0B90DBEA" w14:textId="77777777" w:rsidTr="003038CC">
        <w:tc>
          <w:tcPr>
            <w:tcW w:w="466" w:type="dxa"/>
            <w:tcBorders>
              <w:top w:val="nil"/>
              <w:left w:val="nil"/>
              <w:bottom w:val="nil"/>
            </w:tcBorders>
          </w:tcPr>
          <w:p w14:paraId="73E12CC4" w14:textId="77777777" w:rsidR="00476A7B" w:rsidRDefault="00476A7B" w:rsidP="00476A7B">
            <w:pPr>
              <w:rPr>
                <w:rFonts w:ascii="Times New Roman" w:hAnsi="Times New Roman" w:cs="Times New Roman"/>
                <w:sz w:val="20"/>
                <w:szCs w:val="20"/>
              </w:rPr>
            </w:pPr>
          </w:p>
        </w:tc>
        <w:tc>
          <w:tcPr>
            <w:tcW w:w="5771" w:type="dxa"/>
            <w:tcBorders>
              <w:bottom w:val="single" w:sz="4" w:space="0" w:color="auto"/>
            </w:tcBorders>
          </w:tcPr>
          <w:p w14:paraId="207F4AB3" w14:textId="77777777" w:rsidR="00476A7B" w:rsidRPr="0075602E"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Latitude and Longitude of the BESS units</w:t>
            </w:r>
          </w:p>
        </w:tc>
        <w:tc>
          <w:tcPr>
            <w:tcW w:w="3823" w:type="dxa"/>
            <w:tcBorders>
              <w:bottom w:val="single" w:sz="4" w:space="0" w:color="auto"/>
            </w:tcBorders>
          </w:tcPr>
          <w:p w14:paraId="4E61734B" w14:textId="77777777" w:rsidR="00476A7B" w:rsidRPr="00610406" w:rsidRDefault="00476A7B" w:rsidP="00476A7B">
            <w:pPr>
              <w:rPr>
                <w:rFonts w:ascii="Times New Roman" w:hAnsi="Times New Roman" w:cs="Times New Roman"/>
                <w:sz w:val="20"/>
                <w:szCs w:val="20"/>
              </w:rPr>
            </w:pPr>
          </w:p>
        </w:tc>
      </w:tr>
      <w:tr w:rsidR="00476A7B" w14:paraId="787C12F5" w14:textId="77777777" w:rsidTr="003038CC">
        <w:tc>
          <w:tcPr>
            <w:tcW w:w="466" w:type="dxa"/>
            <w:tcBorders>
              <w:top w:val="nil"/>
              <w:left w:val="nil"/>
              <w:bottom w:val="nil"/>
            </w:tcBorders>
          </w:tcPr>
          <w:p w14:paraId="4F51676A" w14:textId="77777777" w:rsidR="00476A7B" w:rsidRDefault="00476A7B" w:rsidP="00476A7B">
            <w:pPr>
              <w:rPr>
                <w:rFonts w:ascii="Times New Roman" w:hAnsi="Times New Roman" w:cs="Times New Roman"/>
                <w:sz w:val="20"/>
                <w:szCs w:val="20"/>
              </w:rPr>
            </w:pPr>
          </w:p>
        </w:tc>
        <w:tc>
          <w:tcPr>
            <w:tcW w:w="5771" w:type="dxa"/>
            <w:tcBorders>
              <w:bottom w:val="single" w:sz="4" w:space="0" w:color="auto"/>
            </w:tcBorders>
          </w:tcPr>
          <w:p w14:paraId="00F92B52" w14:textId="77777777" w:rsidR="00476A7B" w:rsidRPr="00F13555"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Number and arrangement of BESS units (including spacing, internal fire prevention arrangements and battery type</w:t>
            </w:r>
            <w:r>
              <w:rPr>
                <w:rFonts w:ascii="Times New Roman" w:hAnsi="Times New Roman" w:cs="Times New Roman"/>
                <w:sz w:val="20"/>
                <w:szCs w:val="20"/>
              </w:rPr>
              <w:t>)</w:t>
            </w:r>
          </w:p>
        </w:tc>
        <w:tc>
          <w:tcPr>
            <w:tcW w:w="3823" w:type="dxa"/>
            <w:tcBorders>
              <w:bottom w:val="single" w:sz="4" w:space="0" w:color="auto"/>
            </w:tcBorders>
          </w:tcPr>
          <w:p w14:paraId="71FFAC26" w14:textId="77777777" w:rsidR="00476A7B" w:rsidRPr="00610406" w:rsidRDefault="00476A7B" w:rsidP="00476A7B">
            <w:pPr>
              <w:rPr>
                <w:rFonts w:ascii="Times New Roman" w:hAnsi="Times New Roman" w:cs="Times New Roman"/>
                <w:sz w:val="20"/>
                <w:szCs w:val="20"/>
              </w:rPr>
            </w:pPr>
          </w:p>
        </w:tc>
      </w:tr>
      <w:tr w:rsidR="00476A7B" w14:paraId="76D7A163" w14:textId="77777777" w:rsidTr="003038CC">
        <w:tc>
          <w:tcPr>
            <w:tcW w:w="466" w:type="dxa"/>
            <w:tcBorders>
              <w:top w:val="nil"/>
              <w:left w:val="nil"/>
              <w:bottom w:val="nil"/>
            </w:tcBorders>
          </w:tcPr>
          <w:p w14:paraId="4AF02EA0" w14:textId="4C8E8834"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4.</w:t>
            </w:r>
          </w:p>
        </w:tc>
        <w:tc>
          <w:tcPr>
            <w:tcW w:w="5771" w:type="dxa"/>
            <w:tcBorders>
              <w:bottom w:val="single" w:sz="4" w:space="0" w:color="BFBFBF" w:themeColor="background1" w:themeShade="BF"/>
            </w:tcBorders>
          </w:tcPr>
          <w:p w14:paraId="7B398012" w14:textId="77777777" w:rsidR="00476A7B" w:rsidRPr="00610406" w:rsidRDefault="00476A7B" w:rsidP="00476A7B">
            <w:pPr>
              <w:rPr>
                <w:rFonts w:ascii="Times New Roman" w:hAnsi="Times New Roman" w:cs="Times New Roman"/>
                <w:sz w:val="20"/>
                <w:szCs w:val="20"/>
              </w:rPr>
            </w:pPr>
            <w:r w:rsidRPr="00F13555">
              <w:rPr>
                <w:rFonts w:ascii="Times New Roman" w:hAnsi="Times New Roman" w:cs="Times New Roman"/>
                <w:sz w:val="20"/>
                <w:szCs w:val="20"/>
              </w:rPr>
              <w:t>BESS units</w:t>
            </w:r>
            <w:r>
              <w:rPr>
                <w:rFonts w:ascii="Times New Roman" w:hAnsi="Times New Roman" w:cs="Times New Roman"/>
                <w:sz w:val="20"/>
                <w:szCs w:val="20"/>
              </w:rPr>
              <w:t>:</w:t>
            </w:r>
          </w:p>
        </w:tc>
        <w:tc>
          <w:tcPr>
            <w:tcW w:w="3823" w:type="dxa"/>
            <w:tcBorders>
              <w:bottom w:val="single" w:sz="4" w:space="0" w:color="BFBFBF" w:themeColor="background1" w:themeShade="BF"/>
            </w:tcBorders>
          </w:tcPr>
          <w:p w14:paraId="67F32B79" w14:textId="77777777" w:rsidR="00476A7B" w:rsidRPr="00610406" w:rsidRDefault="00476A7B" w:rsidP="00476A7B">
            <w:pPr>
              <w:rPr>
                <w:rFonts w:ascii="Times New Roman" w:hAnsi="Times New Roman" w:cs="Times New Roman"/>
                <w:sz w:val="20"/>
                <w:szCs w:val="20"/>
              </w:rPr>
            </w:pPr>
          </w:p>
        </w:tc>
      </w:tr>
      <w:tr w:rsidR="00476A7B" w14:paraId="68F89F7F" w14:textId="77777777" w:rsidTr="003038CC">
        <w:tc>
          <w:tcPr>
            <w:tcW w:w="466" w:type="dxa"/>
            <w:tcBorders>
              <w:top w:val="nil"/>
              <w:left w:val="nil"/>
              <w:bottom w:val="nil"/>
            </w:tcBorders>
          </w:tcPr>
          <w:p w14:paraId="49574A66"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4CE1993"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Details of manufacturer</w:t>
            </w:r>
          </w:p>
        </w:tc>
        <w:tc>
          <w:tcPr>
            <w:tcW w:w="3823" w:type="dxa"/>
            <w:tcBorders>
              <w:top w:val="single" w:sz="4" w:space="0" w:color="BFBFBF" w:themeColor="background1" w:themeShade="BF"/>
              <w:bottom w:val="single" w:sz="4" w:space="0" w:color="BFBFBF" w:themeColor="background1" w:themeShade="BF"/>
            </w:tcBorders>
          </w:tcPr>
          <w:p w14:paraId="61B7F32B" w14:textId="77777777" w:rsidR="00476A7B" w:rsidRPr="00610406" w:rsidRDefault="00476A7B" w:rsidP="00476A7B">
            <w:pPr>
              <w:rPr>
                <w:rFonts w:ascii="Times New Roman" w:hAnsi="Times New Roman" w:cs="Times New Roman"/>
                <w:sz w:val="20"/>
                <w:szCs w:val="20"/>
              </w:rPr>
            </w:pPr>
          </w:p>
        </w:tc>
      </w:tr>
      <w:tr w:rsidR="003278F4" w14:paraId="618C3EB0" w14:textId="77777777" w:rsidTr="003038CC">
        <w:tc>
          <w:tcPr>
            <w:tcW w:w="466" w:type="dxa"/>
            <w:tcBorders>
              <w:top w:val="nil"/>
              <w:left w:val="nil"/>
              <w:bottom w:val="nil"/>
            </w:tcBorders>
          </w:tcPr>
          <w:p w14:paraId="7A40F229" w14:textId="77777777" w:rsidR="003278F4" w:rsidRPr="00610406" w:rsidRDefault="003278F4" w:rsidP="003278F4">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289712FF" w14:textId="251918FE" w:rsidR="003278F4" w:rsidRPr="00D43BEE" w:rsidRDefault="003278F4" w:rsidP="003278F4">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State battery type</w:t>
            </w:r>
          </w:p>
        </w:tc>
        <w:tc>
          <w:tcPr>
            <w:tcW w:w="3823" w:type="dxa"/>
            <w:tcBorders>
              <w:top w:val="single" w:sz="4" w:space="0" w:color="BFBFBF" w:themeColor="background1" w:themeShade="BF"/>
              <w:bottom w:val="single" w:sz="4" w:space="0" w:color="BFBFBF" w:themeColor="background1" w:themeShade="BF"/>
            </w:tcBorders>
          </w:tcPr>
          <w:p w14:paraId="46C07D1B" w14:textId="77777777" w:rsidR="003278F4" w:rsidRPr="00610406" w:rsidRDefault="003278F4" w:rsidP="003278F4">
            <w:pPr>
              <w:rPr>
                <w:rFonts w:ascii="Times New Roman" w:hAnsi="Times New Roman" w:cs="Times New Roman"/>
                <w:sz w:val="20"/>
                <w:szCs w:val="20"/>
              </w:rPr>
            </w:pPr>
          </w:p>
        </w:tc>
      </w:tr>
      <w:tr w:rsidR="003278F4" w14:paraId="1BAFDA46" w14:textId="77777777" w:rsidTr="003038CC">
        <w:tc>
          <w:tcPr>
            <w:tcW w:w="466" w:type="dxa"/>
            <w:tcBorders>
              <w:top w:val="nil"/>
              <w:left w:val="nil"/>
              <w:bottom w:val="nil"/>
            </w:tcBorders>
          </w:tcPr>
          <w:p w14:paraId="6B721C9F" w14:textId="77777777" w:rsidR="003278F4" w:rsidRPr="00610406" w:rsidRDefault="003278F4" w:rsidP="003278F4">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13C1019E" w14:textId="4EE090E1" w:rsidR="003278F4" w:rsidRPr="00D43BEE" w:rsidRDefault="003278F4" w:rsidP="003278F4">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State form factor (prismatic, pouch, cylindrical)</w:t>
            </w:r>
          </w:p>
        </w:tc>
        <w:tc>
          <w:tcPr>
            <w:tcW w:w="3823" w:type="dxa"/>
            <w:tcBorders>
              <w:top w:val="single" w:sz="4" w:space="0" w:color="BFBFBF" w:themeColor="background1" w:themeShade="BF"/>
              <w:bottom w:val="single" w:sz="4" w:space="0" w:color="BFBFBF" w:themeColor="background1" w:themeShade="BF"/>
            </w:tcBorders>
          </w:tcPr>
          <w:p w14:paraId="6E67B5A1" w14:textId="77777777" w:rsidR="003278F4" w:rsidRPr="00610406" w:rsidRDefault="003278F4" w:rsidP="003278F4">
            <w:pPr>
              <w:rPr>
                <w:rFonts w:ascii="Times New Roman" w:hAnsi="Times New Roman" w:cs="Times New Roman"/>
                <w:sz w:val="20"/>
                <w:szCs w:val="20"/>
              </w:rPr>
            </w:pPr>
          </w:p>
        </w:tc>
      </w:tr>
      <w:tr w:rsidR="00476A7B" w14:paraId="7143BD3C" w14:textId="77777777" w:rsidTr="003038CC">
        <w:tc>
          <w:tcPr>
            <w:tcW w:w="466" w:type="dxa"/>
            <w:tcBorders>
              <w:top w:val="nil"/>
              <w:left w:val="nil"/>
              <w:bottom w:val="nil"/>
            </w:tcBorders>
          </w:tcPr>
          <w:p w14:paraId="250BB40A"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4D06A27F" w14:textId="48105A85"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Internal arrangement</w:t>
            </w:r>
            <w:r w:rsidR="00927291">
              <w:rPr>
                <w:rFonts w:ascii="Times New Roman" w:hAnsi="Times New Roman" w:cs="Times New Roman"/>
                <w:sz w:val="20"/>
                <w:szCs w:val="20"/>
              </w:rPr>
              <w:t xml:space="preserve"> </w:t>
            </w:r>
            <w:r w:rsidR="00927291" w:rsidRPr="00927291">
              <w:rPr>
                <w:rFonts w:ascii="Times New Roman" w:hAnsi="Times New Roman" w:cs="Times New Roman"/>
                <w:sz w:val="20"/>
                <w:szCs w:val="20"/>
              </w:rPr>
              <w:t>(including type of cooling system)</w:t>
            </w:r>
          </w:p>
        </w:tc>
        <w:tc>
          <w:tcPr>
            <w:tcW w:w="3823" w:type="dxa"/>
            <w:tcBorders>
              <w:top w:val="single" w:sz="4" w:space="0" w:color="BFBFBF" w:themeColor="background1" w:themeShade="BF"/>
              <w:bottom w:val="single" w:sz="4" w:space="0" w:color="BFBFBF" w:themeColor="background1" w:themeShade="BF"/>
            </w:tcBorders>
          </w:tcPr>
          <w:p w14:paraId="1294CB30" w14:textId="77777777" w:rsidR="00476A7B" w:rsidRPr="00610406" w:rsidRDefault="00476A7B" w:rsidP="00476A7B">
            <w:pPr>
              <w:rPr>
                <w:rFonts w:ascii="Times New Roman" w:hAnsi="Times New Roman" w:cs="Times New Roman"/>
                <w:sz w:val="20"/>
                <w:szCs w:val="20"/>
              </w:rPr>
            </w:pPr>
          </w:p>
        </w:tc>
      </w:tr>
      <w:tr w:rsidR="00476A7B" w14:paraId="721CA174" w14:textId="77777777" w:rsidTr="003038CC">
        <w:tc>
          <w:tcPr>
            <w:tcW w:w="466" w:type="dxa"/>
            <w:tcBorders>
              <w:top w:val="nil"/>
              <w:left w:val="nil"/>
              <w:bottom w:val="nil"/>
            </w:tcBorders>
          </w:tcPr>
          <w:p w14:paraId="4EBFADF8"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2A81D0A5"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Description of battery management system</w:t>
            </w:r>
          </w:p>
        </w:tc>
        <w:tc>
          <w:tcPr>
            <w:tcW w:w="3823" w:type="dxa"/>
            <w:tcBorders>
              <w:top w:val="single" w:sz="4" w:space="0" w:color="BFBFBF" w:themeColor="background1" w:themeShade="BF"/>
              <w:bottom w:val="single" w:sz="4" w:space="0" w:color="BFBFBF" w:themeColor="background1" w:themeShade="BF"/>
            </w:tcBorders>
          </w:tcPr>
          <w:p w14:paraId="512E23B4" w14:textId="77777777" w:rsidR="00476A7B" w:rsidRPr="00610406" w:rsidRDefault="00476A7B" w:rsidP="00476A7B">
            <w:pPr>
              <w:rPr>
                <w:rFonts w:ascii="Times New Roman" w:hAnsi="Times New Roman" w:cs="Times New Roman"/>
                <w:sz w:val="20"/>
                <w:szCs w:val="20"/>
              </w:rPr>
            </w:pPr>
          </w:p>
        </w:tc>
      </w:tr>
      <w:tr w:rsidR="00476A7B" w14:paraId="38E3B241" w14:textId="77777777" w:rsidTr="003038CC">
        <w:tc>
          <w:tcPr>
            <w:tcW w:w="466" w:type="dxa"/>
            <w:tcBorders>
              <w:top w:val="nil"/>
              <w:left w:val="nil"/>
              <w:bottom w:val="nil"/>
            </w:tcBorders>
          </w:tcPr>
          <w:p w14:paraId="4F6AE304"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5293DE4E" w14:textId="636D0652"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Description of fire</w:t>
            </w:r>
            <w:r w:rsidR="001D7BF7">
              <w:rPr>
                <w:rFonts w:ascii="Times New Roman" w:hAnsi="Times New Roman" w:cs="Times New Roman"/>
                <w:sz w:val="20"/>
                <w:szCs w:val="20"/>
              </w:rPr>
              <w:t>fighting and fire</w:t>
            </w:r>
            <w:r w:rsidRPr="00D43BEE">
              <w:rPr>
                <w:rFonts w:ascii="Times New Roman" w:hAnsi="Times New Roman" w:cs="Times New Roman"/>
                <w:sz w:val="20"/>
                <w:szCs w:val="20"/>
              </w:rPr>
              <w:t xml:space="preserve"> prevention system</w:t>
            </w:r>
            <w:r w:rsidR="002763C8">
              <w:rPr>
                <w:rFonts w:ascii="Times New Roman" w:hAnsi="Times New Roman" w:cs="Times New Roman"/>
                <w:sz w:val="20"/>
                <w:szCs w:val="20"/>
              </w:rPr>
              <w:t xml:space="preserve"> stating </w:t>
            </w:r>
            <w:r w:rsidR="00346DEF">
              <w:rPr>
                <w:rFonts w:ascii="Times New Roman" w:hAnsi="Times New Roman" w:cs="Times New Roman"/>
                <w:sz w:val="20"/>
                <w:szCs w:val="20"/>
              </w:rPr>
              <w:t xml:space="preserve">capacity of </w:t>
            </w:r>
            <w:r w:rsidR="0052459B">
              <w:rPr>
                <w:rFonts w:ascii="Times New Roman" w:hAnsi="Times New Roman" w:cs="Times New Roman"/>
                <w:sz w:val="20"/>
                <w:szCs w:val="20"/>
              </w:rPr>
              <w:t>tanks for water and foam</w:t>
            </w:r>
          </w:p>
        </w:tc>
        <w:tc>
          <w:tcPr>
            <w:tcW w:w="3823" w:type="dxa"/>
            <w:tcBorders>
              <w:top w:val="single" w:sz="4" w:space="0" w:color="BFBFBF" w:themeColor="background1" w:themeShade="BF"/>
              <w:bottom w:val="single" w:sz="4" w:space="0" w:color="BFBFBF" w:themeColor="background1" w:themeShade="BF"/>
            </w:tcBorders>
          </w:tcPr>
          <w:p w14:paraId="0DC4259D" w14:textId="77777777" w:rsidR="00476A7B" w:rsidRPr="00610406" w:rsidRDefault="00476A7B" w:rsidP="00476A7B">
            <w:pPr>
              <w:rPr>
                <w:rFonts w:ascii="Times New Roman" w:hAnsi="Times New Roman" w:cs="Times New Roman"/>
                <w:sz w:val="20"/>
                <w:szCs w:val="20"/>
              </w:rPr>
            </w:pPr>
          </w:p>
        </w:tc>
      </w:tr>
      <w:tr w:rsidR="00476A7B" w14:paraId="7AA0C0DA" w14:textId="77777777" w:rsidTr="003038CC">
        <w:tc>
          <w:tcPr>
            <w:tcW w:w="466" w:type="dxa"/>
            <w:tcBorders>
              <w:top w:val="nil"/>
              <w:left w:val="nil"/>
              <w:bottom w:val="nil"/>
            </w:tcBorders>
          </w:tcPr>
          <w:p w14:paraId="123A46A0"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tcBorders>
          </w:tcPr>
          <w:p w14:paraId="60B427E3"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D43BEE">
              <w:rPr>
                <w:rFonts w:ascii="Times New Roman" w:hAnsi="Times New Roman" w:cs="Times New Roman"/>
                <w:sz w:val="20"/>
                <w:szCs w:val="20"/>
              </w:rPr>
              <w:t>Description of air conditioning system</w:t>
            </w:r>
          </w:p>
        </w:tc>
        <w:tc>
          <w:tcPr>
            <w:tcW w:w="3823" w:type="dxa"/>
            <w:tcBorders>
              <w:top w:val="single" w:sz="4" w:space="0" w:color="BFBFBF" w:themeColor="background1" w:themeShade="BF"/>
            </w:tcBorders>
          </w:tcPr>
          <w:p w14:paraId="7A6B1F68" w14:textId="77777777" w:rsidR="00476A7B" w:rsidRPr="00610406" w:rsidRDefault="00476A7B" w:rsidP="00476A7B">
            <w:pPr>
              <w:rPr>
                <w:rFonts w:ascii="Times New Roman" w:hAnsi="Times New Roman" w:cs="Times New Roman"/>
                <w:sz w:val="20"/>
                <w:szCs w:val="20"/>
              </w:rPr>
            </w:pPr>
          </w:p>
        </w:tc>
      </w:tr>
      <w:tr w:rsidR="00476A7B" w14:paraId="080104DA" w14:textId="77777777" w:rsidTr="003038CC">
        <w:tc>
          <w:tcPr>
            <w:tcW w:w="466" w:type="dxa"/>
            <w:tcBorders>
              <w:top w:val="nil"/>
              <w:left w:val="nil"/>
              <w:bottom w:val="nil"/>
            </w:tcBorders>
          </w:tcPr>
          <w:p w14:paraId="67134856" w14:textId="50234123" w:rsidR="00476A7B" w:rsidRDefault="00476A7B" w:rsidP="00476A7B">
            <w:pPr>
              <w:rPr>
                <w:rFonts w:ascii="Times New Roman" w:hAnsi="Times New Roman" w:cs="Times New Roman"/>
                <w:sz w:val="20"/>
                <w:szCs w:val="20"/>
              </w:rPr>
            </w:pPr>
            <w:r>
              <w:rPr>
                <w:rFonts w:ascii="Times New Roman" w:hAnsi="Times New Roman" w:cs="Times New Roman"/>
                <w:sz w:val="20"/>
                <w:szCs w:val="20"/>
              </w:rPr>
              <w:t>5.</w:t>
            </w:r>
          </w:p>
        </w:tc>
        <w:tc>
          <w:tcPr>
            <w:tcW w:w="5771" w:type="dxa"/>
          </w:tcPr>
          <w:p w14:paraId="69CB07B2" w14:textId="0A56F032"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Main contractors:  EPC/EPIC/Turnkey </w:t>
            </w:r>
          </w:p>
        </w:tc>
        <w:tc>
          <w:tcPr>
            <w:tcW w:w="3823" w:type="dxa"/>
          </w:tcPr>
          <w:p w14:paraId="2CF32C8E" w14:textId="77777777" w:rsidR="00476A7B" w:rsidRPr="00610406" w:rsidRDefault="00476A7B" w:rsidP="00476A7B">
            <w:pPr>
              <w:rPr>
                <w:rFonts w:ascii="Times New Roman" w:hAnsi="Times New Roman" w:cs="Times New Roman"/>
                <w:sz w:val="20"/>
                <w:szCs w:val="20"/>
              </w:rPr>
            </w:pPr>
          </w:p>
        </w:tc>
      </w:tr>
      <w:tr w:rsidR="00476A7B" w14:paraId="3A203EA8" w14:textId="77777777" w:rsidTr="003038CC">
        <w:tc>
          <w:tcPr>
            <w:tcW w:w="466" w:type="dxa"/>
            <w:tcBorders>
              <w:top w:val="nil"/>
              <w:left w:val="nil"/>
              <w:bottom w:val="nil"/>
            </w:tcBorders>
          </w:tcPr>
          <w:p w14:paraId="2A23DAB1" w14:textId="14CCD948" w:rsidR="00476A7B" w:rsidRDefault="00476A7B" w:rsidP="00476A7B">
            <w:pPr>
              <w:rPr>
                <w:rFonts w:ascii="Times New Roman" w:hAnsi="Times New Roman" w:cs="Times New Roman"/>
                <w:sz w:val="20"/>
                <w:szCs w:val="20"/>
              </w:rPr>
            </w:pPr>
            <w:r>
              <w:rPr>
                <w:rFonts w:ascii="Times New Roman" w:hAnsi="Times New Roman" w:cs="Times New Roman"/>
                <w:sz w:val="20"/>
                <w:szCs w:val="20"/>
              </w:rPr>
              <w:t>6.</w:t>
            </w:r>
          </w:p>
        </w:tc>
        <w:tc>
          <w:tcPr>
            <w:tcW w:w="5771" w:type="dxa"/>
          </w:tcPr>
          <w:p w14:paraId="3C897452" w14:textId="44495354"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Main subcontractor(s)</w:t>
            </w:r>
          </w:p>
        </w:tc>
        <w:tc>
          <w:tcPr>
            <w:tcW w:w="3823" w:type="dxa"/>
          </w:tcPr>
          <w:p w14:paraId="0040343A" w14:textId="77777777" w:rsidR="00476A7B" w:rsidRPr="00610406" w:rsidRDefault="00476A7B" w:rsidP="00476A7B">
            <w:pPr>
              <w:rPr>
                <w:rFonts w:ascii="Times New Roman" w:hAnsi="Times New Roman" w:cs="Times New Roman"/>
                <w:sz w:val="20"/>
                <w:szCs w:val="20"/>
              </w:rPr>
            </w:pPr>
          </w:p>
        </w:tc>
      </w:tr>
      <w:tr w:rsidR="00476A7B" w14:paraId="5340524C" w14:textId="77777777" w:rsidTr="003038CC">
        <w:tc>
          <w:tcPr>
            <w:tcW w:w="466" w:type="dxa"/>
            <w:tcBorders>
              <w:top w:val="nil"/>
              <w:left w:val="nil"/>
              <w:bottom w:val="nil"/>
            </w:tcBorders>
          </w:tcPr>
          <w:p w14:paraId="0210859C" w14:textId="6AB67AF3" w:rsidR="00476A7B" w:rsidRDefault="00476A7B" w:rsidP="00476A7B">
            <w:pPr>
              <w:rPr>
                <w:rFonts w:ascii="Times New Roman" w:hAnsi="Times New Roman" w:cs="Times New Roman"/>
                <w:sz w:val="20"/>
                <w:szCs w:val="20"/>
              </w:rPr>
            </w:pPr>
            <w:r>
              <w:rPr>
                <w:rFonts w:ascii="Times New Roman" w:hAnsi="Times New Roman" w:cs="Times New Roman"/>
                <w:sz w:val="20"/>
                <w:szCs w:val="20"/>
              </w:rPr>
              <w:t>7.</w:t>
            </w:r>
          </w:p>
        </w:tc>
        <w:tc>
          <w:tcPr>
            <w:tcW w:w="5771" w:type="dxa"/>
          </w:tcPr>
          <w:p w14:paraId="4EE2539D" w14:textId="4C0E9AF3"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Location of main suppliers</w:t>
            </w:r>
          </w:p>
        </w:tc>
        <w:tc>
          <w:tcPr>
            <w:tcW w:w="3823" w:type="dxa"/>
          </w:tcPr>
          <w:p w14:paraId="5BAE92BD" w14:textId="77777777" w:rsidR="00476A7B" w:rsidRPr="00610406" w:rsidRDefault="00476A7B" w:rsidP="00476A7B">
            <w:pPr>
              <w:rPr>
                <w:rFonts w:ascii="Times New Roman" w:hAnsi="Times New Roman" w:cs="Times New Roman"/>
                <w:sz w:val="20"/>
                <w:szCs w:val="20"/>
              </w:rPr>
            </w:pPr>
          </w:p>
        </w:tc>
      </w:tr>
      <w:tr w:rsidR="00476A7B" w14:paraId="18C66B19" w14:textId="77777777" w:rsidTr="003038CC">
        <w:tc>
          <w:tcPr>
            <w:tcW w:w="466" w:type="dxa"/>
            <w:tcBorders>
              <w:top w:val="nil"/>
              <w:left w:val="nil"/>
              <w:bottom w:val="nil"/>
            </w:tcBorders>
          </w:tcPr>
          <w:p w14:paraId="65A20E31" w14:textId="541346CF" w:rsidR="00476A7B" w:rsidRDefault="00476A7B" w:rsidP="00476A7B">
            <w:pPr>
              <w:rPr>
                <w:rFonts w:ascii="Times New Roman" w:hAnsi="Times New Roman" w:cs="Times New Roman"/>
                <w:sz w:val="20"/>
                <w:szCs w:val="20"/>
              </w:rPr>
            </w:pPr>
            <w:r>
              <w:rPr>
                <w:rFonts w:ascii="Times New Roman" w:hAnsi="Times New Roman" w:cs="Times New Roman"/>
                <w:sz w:val="20"/>
                <w:szCs w:val="20"/>
              </w:rPr>
              <w:t>8.</w:t>
            </w:r>
          </w:p>
        </w:tc>
        <w:tc>
          <w:tcPr>
            <w:tcW w:w="5771" w:type="dxa"/>
          </w:tcPr>
          <w:p w14:paraId="15074CD0" w14:textId="675B4985"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Transportation arrangements; fabrication location, distance from site, mode of transport, period of transportation (duration and time of year)</w:t>
            </w:r>
          </w:p>
        </w:tc>
        <w:tc>
          <w:tcPr>
            <w:tcW w:w="3823" w:type="dxa"/>
          </w:tcPr>
          <w:p w14:paraId="541A8753" w14:textId="77777777" w:rsidR="00476A7B" w:rsidRPr="00610406" w:rsidRDefault="00476A7B" w:rsidP="00476A7B">
            <w:pPr>
              <w:rPr>
                <w:rFonts w:ascii="Times New Roman" w:hAnsi="Times New Roman" w:cs="Times New Roman"/>
                <w:sz w:val="20"/>
                <w:szCs w:val="20"/>
              </w:rPr>
            </w:pPr>
          </w:p>
        </w:tc>
      </w:tr>
      <w:tr w:rsidR="00476A7B" w14:paraId="388A11EB" w14:textId="77777777" w:rsidTr="003038CC">
        <w:tc>
          <w:tcPr>
            <w:tcW w:w="466" w:type="dxa"/>
            <w:tcBorders>
              <w:top w:val="nil"/>
              <w:left w:val="nil"/>
              <w:bottom w:val="nil"/>
            </w:tcBorders>
          </w:tcPr>
          <w:p w14:paraId="0F075FCC" w14:textId="780D2617" w:rsidR="00476A7B" w:rsidRDefault="00476A7B" w:rsidP="00476A7B">
            <w:pPr>
              <w:rPr>
                <w:rFonts w:ascii="Times New Roman" w:hAnsi="Times New Roman" w:cs="Times New Roman"/>
                <w:sz w:val="20"/>
                <w:szCs w:val="20"/>
              </w:rPr>
            </w:pPr>
            <w:r>
              <w:rPr>
                <w:rFonts w:ascii="Times New Roman" w:hAnsi="Times New Roman" w:cs="Times New Roman"/>
                <w:sz w:val="20"/>
                <w:szCs w:val="20"/>
              </w:rPr>
              <w:t>9.</w:t>
            </w:r>
          </w:p>
        </w:tc>
        <w:tc>
          <w:tcPr>
            <w:tcW w:w="5771" w:type="dxa"/>
          </w:tcPr>
          <w:p w14:paraId="28F2D40D" w14:textId="34206D13" w:rsidR="00476A7B" w:rsidRPr="00306803" w:rsidRDefault="00476A7B" w:rsidP="00476A7B">
            <w:pPr>
              <w:rPr>
                <w:rFonts w:ascii="Times New Roman" w:hAnsi="Times New Roman" w:cs="Times New Roman"/>
                <w:sz w:val="20"/>
                <w:szCs w:val="20"/>
              </w:rPr>
            </w:pPr>
            <w:proofErr w:type="spellStart"/>
            <w:r>
              <w:rPr>
                <w:rFonts w:ascii="Times New Roman" w:hAnsi="Times New Roman" w:cs="Times New Roman"/>
                <w:color w:val="000000" w:themeColor="text1"/>
                <w:sz w:val="20"/>
                <w:szCs w:val="20"/>
              </w:rPr>
              <w:t>Loadoff</w:t>
            </w:r>
            <w:proofErr w:type="spellEnd"/>
            <w:r>
              <w:rPr>
                <w:rFonts w:ascii="Times New Roman" w:hAnsi="Times New Roman" w:cs="Times New Roman"/>
                <w:color w:val="000000" w:themeColor="text1"/>
                <w:sz w:val="20"/>
                <w:szCs w:val="20"/>
              </w:rPr>
              <w:t xml:space="preserve"> and transportation at destination</w:t>
            </w:r>
          </w:p>
        </w:tc>
        <w:tc>
          <w:tcPr>
            <w:tcW w:w="3823" w:type="dxa"/>
          </w:tcPr>
          <w:p w14:paraId="06BDC062" w14:textId="77777777" w:rsidR="00476A7B" w:rsidRPr="00610406" w:rsidRDefault="00476A7B" w:rsidP="00476A7B">
            <w:pPr>
              <w:rPr>
                <w:rFonts w:ascii="Times New Roman" w:hAnsi="Times New Roman" w:cs="Times New Roman"/>
                <w:sz w:val="20"/>
                <w:szCs w:val="20"/>
              </w:rPr>
            </w:pPr>
          </w:p>
        </w:tc>
      </w:tr>
      <w:tr w:rsidR="00476A7B" w14:paraId="3BD75687" w14:textId="77777777" w:rsidTr="003038CC">
        <w:tc>
          <w:tcPr>
            <w:tcW w:w="466" w:type="dxa"/>
            <w:tcBorders>
              <w:top w:val="nil"/>
              <w:left w:val="nil"/>
              <w:bottom w:val="nil"/>
            </w:tcBorders>
          </w:tcPr>
          <w:p w14:paraId="23DE458E" w14:textId="20C0417B" w:rsidR="00476A7B" w:rsidRDefault="00476A7B" w:rsidP="00476A7B">
            <w:pPr>
              <w:rPr>
                <w:rFonts w:ascii="Times New Roman" w:hAnsi="Times New Roman" w:cs="Times New Roman"/>
                <w:sz w:val="20"/>
                <w:szCs w:val="20"/>
              </w:rPr>
            </w:pPr>
            <w:r>
              <w:rPr>
                <w:rFonts w:ascii="Times New Roman" w:hAnsi="Times New Roman" w:cs="Times New Roman"/>
                <w:sz w:val="20"/>
                <w:szCs w:val="20"/>
              </w:rPr>
              <w:t>10.</w:t>
            </w:r>
          </w:p>
        </w:tc>
        <w:tc>
          <w:tcPr>
            <w:tcW w:w="5771" w:type="dxa"/>
          </w:tcPr>
          <w:p w14:paraId="211F229E" w14:textId="5B05521C"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Storage on site; arrangements (warehouse, open, ground conditions), duration</w:t>
            </w:r>
          </w:p>
        </w:tc>
        <w:tc>
          <w:tcPr>
            <w:tcW w:w="3823" w:type="dxa"/>
          </w:tcPr>
          <w:p w14:paraId="427FCC8F" w14:textId="77777777" w:rsidR="00476A7B" w:rsidRPr="00610406" w:rsidRDefault="00476A7B" w:rsidP="00476A7B">
            <w:pPr>
              <w:rPr>
                <w:rFonts w:ascii="Times New Roman" w:hAnsi="Times New Roman" w:cs="Times New Roman"/>
                <w:sz w:val="20"/>
                <w:szCs w:val="20"/>
              </w:rPr>
            </w:pPr>
          </w:p>
        </w:tc>
      </w:tr>
      <w:tr w:rsidR="00476A7B" w14:paraId="5D5E2460" w14:textId="77777777" w:rsidTr="003038CC">
        <w:tc>
          <w:tcPr>
            <w:tcW w:w="466" w:type="dxa"/>
            <w:tcBorders>
              <w:top w:val="nil"/>
              <w:left w:val="nil"/>
              <w:bottom w:val="nil"/>
            </w:tcBorders>
          </w:tcPr>
          <w:p w14:paraId="4F1F44F2" w14:textId="3BEB07B8" w:rsidR="00476A7B" w:rsidRDefault="00476A7B" w:rsidP="00476A7B">
            <w:pPr>
              <w:rPr>
                <w:rFonts w:ascii="Times New Roman" w:hAnsi="Times New Roman" w:cs="Times New Roman"/>
                <w:sz w:val="20"/>
                <w:szCs w:val="20"/>
              </w:rPr>
            </w:pPr>
            <w:r>
              <w:rPr>
                <w:rFonts w:ascii="Times New Roman" w:hAnsi="Times New Roman" w:cs="Times New Roman"/>
                <w:sz w:val="20"/>
                <w:szCs w:val="20"/>
              </w:rPr>
              <w:t>11.</w:t>
            </w:r>
          </w:p>
        </w:tc>
        <w:tc>
          <w:tcPr>
            <w:tcW w:w="5771" w:type="dxa"/>
          </w:tcPr>
          <w:p w14:paraId="7DA4D1D3" w14:textId="4DBF6CB8" w:rsidR="00476A7B" w:rsidRPr="00306803" w:rsidRDefault="00476A7B" w:rsidP="00476A7B">
            <w:pPr>
              <w:rPr>
                <w:rFonts w:ascii="Times New Roman" w:hAnsi="Times New Roman" w:cs="Times New Roman"/>
                <w:sz w:val="20"/>
                <w:szCs w:val="20"/>
              </w:rPr>
            </w:pPr>
            <w:r>
              <w:rPr>
                <w:rFonts w:ascii="Times New Roman" w:hAnsi="Times New Roman" w:cs="Times New Roman"/>
                <w:color w:val="000000" w:themeColor="text1"/>
                <w:sz w:val="20"/>
                <w:szCs w:val="20"/>
              </w:rPr>
              <w:t xml:space="preserve">Construction arrangements:  surveying, foundations, cable installation, craneage, environmental restrictions, grid connection, commissioning </w:t>
            </w:r>
          </w:p>
        </w:tc>
        <w:tc>
          <w:tcPr>
            <w:tcW w:w="3823" w:type="dxa"/>
          </w:tcPr>
          <w:p w14:paraId="37128AA8" w14:textId="77777777" w:rsidR="00476A7B" w:rsidRPr="00610406" w:rsidRDefault="00476A7B" w:rsidP="00476A7B">
            <w:pPr>
              <w:rPr>
                <w:rFonts w:ascii="Times New Roman" w:hAnsi="Times New Roman" w:cs="Times New Roman"/>
                <w:sz w:val="20"/>
                <w:szCs w:val="20"/>
              </w:rPr>
            </w:pPr>
          </w:p>
        </w:tc>
      </w:tr>
      <w:tr w:rsidR="00476A7B" w14:paraId="4DB6ADB5" w14:textId="77777777" w:rsidTr="003038CC">
        <w:tc>
          <w:tcPr>
            <w:tcW w:w="466" w:type="dxa"/>
            <w:tcBorders>
              <w:top w:val="nil"/>
              <w:left w:val="nil"/>
              <w:bottom w:val="nil"/>
            </w:tcBorders>
          </w:tcPr>
          <w:p w14:paraId="041376F1" w14:textId="42833B62"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12.</w:t>
            </w:r>
          </w:p>
        </w:tc>
        <w:tc>
          <w:tcPr>
            <w:tcW w:w="5771" w:type="dxa"/>
          </w:tcPr>
          <w:p w14:paraId="79C6A5E2" w14:textId="77777777" w:rsidR="00476A7B" w:rsidRPr="00610406"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Description of cabling</w:t>
            </w:r>
          </w:p>
        </w:tc>
        <w:tc>
          <w:tcPr>
            <w:tcW w:w="3823" w:type="dxa"/>
          </w:tcPr>
          <w:p w14:paraId="54D6C0FE" w14:textId="77777777" w:rsidR="00476A7B" w:rsidRPr="00610406" w:rsidRDefault="00476A7B" w:rsidP="00476A7B">
            <w:pPr>
              <w:rPr>
                <w:rFonts w:ascii="Times New Roman" w:hAnsi="Times New Roman" w:cs="Times New Roman"/>
                <w:sz w:val="20"/>
                <w:szCs w:val="20"/>
              </w:rPr>
            </w:pPr>
          </w:p>
        </w:tc>
      </w:tr>
      <w:tr w:rsidR="00476A7B" w14:paraId="59321CF4" w14:textId="77777777" w:rsidTr="003038CC">
        <w:tc>
          <w:tcPr>
            <w:tcW w:w="466" w:type="dxa"/>
            <w:tcBorders>
              <w:top w:val="nil"/>
              <w:left w:val="nil"/>
              <w:bottom w:val="nil"/>
            </w:tcBorders>
          </w:tcPr>
          <w:p w14:paraId="7432E5FF" w14:textId="2AD91B0D"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13.</w:t>
            </w:r>
          </w:p>
        </w:tc>
        <w:tc>
          <w:tcPr>
            <w:tcW w:w="5771" w:type="dxa"/>
            <w:tcBorders>
              <w:bottom w:val="single" w:sz="4" w:space="0" w:color="auto"/>
            </w:tcBorders>
          </w:tcPr>
          <w:p w14:paraId="5FAE6165" w14:textId="0E3C7C31" w:rsidR="00476A7B" w:rsidRPr="00610406" w:rsidRDefault="00476A7B" w:rsidP="00476A7B">
            <w:pPr>
              <w:rPr>
                <w:rFonts w:ascii="Times New Roman" w:hAnsi="Times New Roman" w:cs="Times New Roman"/>
                <w:sz w:val="20"/>
                <w:szCs w:val="20"/>
              </w:rPr>
            </w:pPr>
            <w:r w:rsidRPr="00CC1B96">
              <w:rPr>
                <w:rFonts w:ascii="Times New Roman" w:hAnsi="Times New Roman" w:cs="Times New Roman"/>
                <w:sz w:val="20"/>
                <w:szCs w:val="20"/>
              </w:rPr>
              <w:t>Schedule; planned construction dates; start to COD</w:t>
            </w:r>
          </w:p>
        </w:tc>
        <w:tc>
          <w:tcPr>
            <w:tcW w:w="3823" w:type="dxa"/>
            <w:tcBorders>
              <w:bottom w:val="single" w:sz="4" w:space="0" w:color="auto"/>
            </w:tcBorders>
          </w:tcPr>
          <w:p w14:paraId="3FDB3FF9" w14:textId="77777777" w:rsidR="00476A7B" w:rsidRPr="00610406" w:rsidRDefault="00476A7B" w:rsidP="00476A7B">
            <w:pPr>
              <w:rPr>
                <w:rFonts w:ascii="Times New Roman" w:hAnsi="Times New Roman" w:cs="Times New Roman"/>
                <w:sz w:val="20"/>
                <w:szCs w:val="20"/>
              </w:rPr>
            </w:pPr>
          </w:p>
        </w:tc>
      </w:tr>
      <w:tr w:rsidR="00476A7B" w14:paraId="6E60519B" w14:textId="77777777" w:rsidTr="003038CC">
        <w:tc>
          <w:tcPr>
            <w:tcW w:w="466" w:type="dxa"/>
            <w:tcBorders>
              <w:top w:val="nil"/>
              <w:left w:val="nil"/>
              <w:bottom w:val="nil"/>
            </w:tcBorders>
          </w:tcPr>
          <w:p w14:paraId="728DB340" w14:textId="33BCBA29"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14.</w:t>
            </w:r>
          </w:p>
        </w:tc>
        <w:tc>
          <w:tcPr>
            <w:tcW w:w="5771" w:type="dxa"/>
            <w:tcBorders>
              <w:top w:val="single" w:sz="4" w:space="0" w:color="BFBFBF" w:themeColor="background1" w:themeShade="BF"/>
              <w:bottom w:val="single" w:sz="4" w:space="0" w:color="auto"/>
            </w:tcBorders>
          </w:tcPr>
          <w:p w14:paraId="41228CB2" w14:textId="77777777" w:rsidR="00476A7B" w:rsidRPr="0047068D"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Ownership, shareholders and company structure</w:t>
            </w:r>
          </w:p>
        </w:tc>
        <w:tc>
          <w:tcPr>
            <w:tcW w:w="3823" w:type="dxa"/>
            <w:tcBorders>
              <w:top w:val="single" w:sz="4" w:space="0" w:color="BFBFBF" w:themeColor="background1" w:themeShade="BF"/>
              <w:bottom w:val="single" w:sz="4" w:space="0" w:color="auto"/>
            </w:tcBorders>
          </w:tcPr>
          <w:p w14:paraId="657C589C" w14:textId="77777777" w:rsidR="00476A7B" w:rsidRPr="00610406" w:rsidRDefault="00476A7B" w:rsidP="00476A7B">
            <w:pPr>
              <w:rPr>
                <w:rFonts w:ascii="Times New Roman" w:hAnsi="Times New Roman" w:cs="Times New Roman"/>
                <w:sz w:val="20"/>
                <w:szCs w:val="20"/>
              </w:rPr>
            </w:pPr>
          </w:p>
        </w:tc>
      </w:tr>
      <w:tr w:rsidR="00476A7B" w14:paraId="7813DB0B" w14:textId="77777777" w:rsidTr="003038CC">
        <w:tc>
          <w:tcPr>
            <w:tcW w:w="466" w:type="dxa"/>
            <w:tcBorders>
              <w:top w:val="nil"/>
              <w:left w:val="nil"/>
              <w:bottom w:val="nil"/>
            </w:tcBorders>
          </w:tcPr>
          <w:p w14:paraId="00278798" w14:textId="79273D4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15.</w:t>
            </w:r>
          </w:p>
        </w:tc>
        <w:tc>
          <w:tcPr>
            <w:tcW w:w="5771" w:type="dxa"/>
            <w:tcBorders>
              <w:top w:val="single" w:sz="4" w:space="0" w:color="BFBFBF" w:themeColor="background1" w:themeShade="BF"/>
            </w:tcBorders>
          </w:tcPr>
          <w:p w14:paraId="0789956F" w14:textId="77777777" w:rsidR="00476A7B" w:rsidRPr="0047068D"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Claims or incidents</w:t>
            </w:r>
          </w:p>
        </w:tc>
        <w:tc>
          <w:tcPr>
            <w:tcW w:w="3823" w:type="dxa"/>
            <w:tcBorders>
              <w:top w:val="single" w:sz="4" w:space="0" w:color="BFBFBF" w:themeColor="background1" w:themeShade="BF"/>
            </w:tcBorders>
          </w:tcPr>
          <w:p w14:paraId="4436742E" w14:textId="77777777" w:rsidR="00476A7B" w:rsidRPr="00610406" w:rsidRDefault="00476A7B" w:rsidP="00476A7B">
            <w:pPr>
              <w:rPr>
                <w:rFonts w:ascii="Times New Roman" w:hAnsi="Times New Roman" w:cs="Times New Roman"/>
                <w:sz w:val="20"/>
                <w:szCs w:val="20"/>
              </w:rPr>
            </w:pPr>
          </w:p>
        </w:tc>
      </w:tr>
      <w:tr w:rsidR="00476A7B" w14:paraId="6C7EF8D8" w14:textId="77777777" w:rsidTr="003038CC">
        <w:tc>
          <w:tcPr>
            <w:tcW w:w="466" w:type="dxa"/>
            <w:tcBorders>
              <w:top w:val="nil"/>
              <w:left w:val="nil"/>
              <w:bottom w:val="nil"/>
            </w:tcBorders>
          </w:tcPr>
          <w:p w14:paraId="2CC73DD1" w14:textId="2E524523"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16.</w:t>
            </w:r>
          </w:p>
        </w:tc>
        <w:tc>
          <w:tcPr>
            <w:tcW w:w="5771" w:type="dxa"/>
          </w:tcPr>
          <w:p w14:paraId="729B4879" w14:textId="1F7D039A" w:rsidR="00476A7B" w:rsidRPr="00610406" w:rsidRDefault="008E2C34" w:rsidP="00476A7B">
            <w:pPr>
              <w:rPr>
                <w:rFonts w:ascii="Times New Roman" w:hAnsi="Times New Roman" w:cs="Times New Roman"/>
                <w:sz w:val="20"/>
                <w:szCs w:val="20"/>
              </w:rPr>
            </w:pPr>
            <w:r w:rsidRPr="008E2C34">
              <w:rPr>
                <w:rFonts w:ascii="Times New Roman" w:hAnsi="Times New Roman" w:cs="Times New Roman"/>
                <w:sz w:val="20"/>
                <w:szCs w:val="20"/>
              </w:rPr>
              <w:t xml:space="preserve">LTSA (if applicable at this stage) and </w:t>
            </w:r>
            <w:r w:rsidR="00476A7B" w:rsidRPr="00306803">
              <w:rPr>
                <w:rFonts w:ascii="Times New Roman" w:hAnsi="Times New Roman" w:cs="Times New Roman"/>
                <w:sz w:val="20"/>
                <w:szCs w:val="20"/>
              </w:rPr>
              <w:t>Warranties</w:t>
            </w:r>
          </w:p>
        </w:tc>
        <w:tc>
          <w:tcPr>
            <w:tcW w:w="3823" w:type="dxa"/>
          </w:tcPr>
          <w:p w14:paraId="4A384A16" w14:textId="77777777" w:rsidR="00476A7B" w:rsidRPr="00610406" w:rsidRDefault="00476A7B" w:rsidP="00476A7B">
            <w:pPr>
              <w:rPr>
                <w:rFonts w:ascii="Times New Roman" w:hAnsi="Times New Roman" w:cs="Times New Roman"/>
                <w:sz w:val="20"/>
                <w:szCs w:val="20"/>
              </w:rPr>
            </w:pPr>
          </w:p>
        </w:tc>
      </w:tr>
      <w:tr w:rsidR="00476A7B" w14:paraId="5C34F893" w14:textId="77777777" w:rsidTr="003038CC">
        <w:tc>
          <w:tcPr>
            <w:tcW w:w="466" w:type="dxa"/>
            <w:tcBorders>
              <w:top w:val="nil"/>
              <w:left w:val="nil"/>
              <w:bottom w:val="nil"/>
            </w:tcBorders>
          </w:tcPr>
          <w:p w14:paraId="5E1D61EA" w14:textId="336FA50E"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17.</w:t>
            </w:r>
          </w:p>
        </w:tc>
        <w:tc>
          <w:tcPr>
            <w:tcW w:w="5771" w:type="dxa"/>
          </w:tcPr>
          <w:p w14:paraId="28423A22" w14:textId="77777777" w:rsidR="00476A7B" w:rsidRPr="00610406" w:rsidRDefault="00476A7B" w:rsidP="00476A7B">
            <w:pPr>
              <w:rPr>
                <w:rFonts w:ascii="Times New Roman" w:hAnsi="Times New Roman" w:cs="Times New Roman"/>
                <w:sz w:val="20"/>
                <w:szCs w:val="20"/>
              </w:rPr>
            </w:pPr>
            <w:r w:rsidRPr="00306803">
              <w:rPr>
                <w:rFonts w:ascii="Times New Roman" w:hAnsi="Times New Roman" w:cs="Times New Roman"/>
                <w:sz w:val="20"/>
                <w:szCs w:val="20"/>
              </w:rPr>
              <w:t>Spares, both the policy and actual spares</w:t>
            </w:r>
          </w:p>
        </w:tc>
        <w:tc>
          <w:tcPr>
            <w:tcW w:w="3823" w:type="dxa"/>
          </w:tcPr>
          <w:p w14:paraId="0FBCE1F4" w14:textId="77777777" w:rsidR="00476A7B" w:rsidRPr="00610406" w:rsidRDefault="00476A7B" w:rsidP="00476A7B">
            <w:pPr>
              <w:rPr>
                <w:rFonts w:ascii="Times New Roman" w:hAnsi="Times New Roman" w:cs="Times New Roman"/>
                <w:sz w:val="20"/>
                <w:szCs w:val="20"/>
              </w:rPr>
            </w:pPr>
          </w:p>
        </w:tc>
      </w:tr>
      <w:tr w:rsidR="00476A7B" w14:paraId="4A3041FF" w14:textId="77777777" w:rsidTr="003038CC">
        <w:tc>
          <w:tcPr>
            <w:tcW w:w="466" w:type="dxa"/>
            <w:tcBorders>
              <w:top w:val="nil"/>
              <w:left w:val="nil"/>
              <w:bottom w:val="nil"/>
            </w:tcBorders>
          </w:tcPr>
          <w:p w14:paraId="7730FC4F" w14:textId="133FFE8C" w:rsidR="00476A7B" w:rsidRPr="00610406" w:rsidRDefault="00476A7B" w:rsidP="00476A7B">
            <w:pPr>
              <w:rPr>
                <w:rFonts w:ascii="Times New Roman" w:hAnsi="Times New Roman" w:cs="Times New Roman"/>
                <w:sz w:val="20"/>
                <w:szCs w:val="20"/>
              </w:rPr>
            </w:pPr>
            <w:r>
              <w:rPr>
                <w:rFonts w:ascii="Times New Roman" w:hAnsi="Times New Roman" w:cs="Times New Roman"/>
                <w:sz w:val="20"/>
                <w:szCs w:val="20"/>
              </w:rPr>
              <w:t>18.</w:t>
            </w:r>
          </w:p>
        </w:tc>
        <w:tc>
          <w:tcPr>
            <w:tcW w:w="5771" w:type="dxa"/>
            <w:tcBorders>
              <w:bottom w:val="single" w:sz="4" w:space="0" w:color="BFBFBF" w:themeColor="background1" w:themeShade="BF"/>
            </w:tcBorders>
          </w:tcPr>
          <w:p w14:paraId="2D4C6BE5" w14:textId="71E8B75B" w:rsidR="00476A7B" w:rsidRPr="00610406" w:rsidRDefault="00E202CF" w:rsidP="00476A7B">
            <w:pPr>
              <w:rPr>
                <w:rFonts w:ascii="Times New Roman" w:hAnsi="Times New Roman" w:cs="Times New Roman"/>
                <w:sz w:val="20"/>
                <w:szCs w:val="20"/>
              </w:rPr>
            </w:pPr>
            <w:r w:rsidRPr="00E202CF">
              <w:rPr>
                <w:rFonts w:ascii="Times New Roman" w:hAnsi="Times New Roman" w:cs="Times New Roman"/>
                <w:sz w:val="20"/>
                <w:szCs w:val="20"/>
              </w:rPr>
              <w:t>Values (overall contract and breakdown) as follows:</w:t>
            </w:r>
          </w:p>
        </w:tc>
        <w:tc>
          <w:tcPr>
            <w:tcW w:w="3823" w:type="dxa"/>
            <w:tcBorders>
              <w:bottom w:val="single" w:sz="4" w:space="0" w:color="BFBFBF" w:themeColor="background1" w:themeShade="BF"/>
            </w:tcBorders>
          </w:tcPr>
          <w:p w14:paraId="67D3FA25" w14:textId="77777777" w:rsidR="00476A7B" w:rsidRPr="00610406" w:rsidRDefault="00476A7B" w:rsidP="00476A7B">
            <w:pPr>
              <w:rPr>
                <w:rFonts w:ascii="Times New Roman" w:hAnsi="Times New Roman" w:cs="Times New Roman"/>
                <w:sz w:val="20"/>
                <w:szCs w:val="20"/>
              </w:rPr>
            </w:pPr>
          </w:p>
        </w:tc>
      </w:tr>
      <w:tr w:rsidR="00476A7B" w14:paraId="18C7B653" w14:textId="77777777" w:rsidTr="003038CC">
        <w:tc>
          <w:tcPr>
            <w:tcW w:w="466" w:type="dxa"/>
            <w:tcBorders>
              <w:top w:val="nil"/>
              <w:left w:val="nil"/>
              <w:bottom w:val="nil"/>
            </w:tcBorders>
          </w:tcPr>
          <w:p w14:paraId="3860A456"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6E8D42C4"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A0740B">
              <w:rPr>
                <w:rFonts w:ascii="Times New Roman" w:hAnsi="Times New Roman" w:cs="Times New Roman"/>
                <w:sz w:val="20"/>
                <w:szCs w:val="20"/>
              </w:rPr>
              <w:t xml:space="preserve">Value of </w:t>
            </w:r>
            <w:proofErr w:type="gramStart"/>
            <w:r w:rsidRPr="00A0740B">
              <w:rPr>
                <w:rFonts w:ascii="Times New Roman" w:hAnsi="Times New Roman" w:cs="Times New Roman"/>
                <w:sz w:val="20"/>
                <w:szCs w:val="20"/>
              </w:rPr>
              <w:t>the each</w:t>
            </w:r>
            <w:proofErr w:type="gramEnd"/>
            <w:r w:rsidRPr="00A0740B">
              <w:rPr>
                <w:rFonts w:ascii="Times New Roman" w:hAnsi="Times New Roman" w:cs="Times New Roman"/>
                <w:sz w:val="20"/>
                <w:szCs w:val="20"/>
              </w:rPr>
              <w:t xml:space="preserve"> BESS unit</w:t>
            </w:r>
          </w:p>
        </w:tc>
        <w:tc>
          <w:tcPr>
            <w:tcW w:w="3823" w:type="dxa"/>
            <w:tcBorders>
              <w:top w:val="single" w:sz="4" w:space="0" w:color="BFBFBF" w:themeColor="background1" w:themeShade="BF"/>
              <w:bottom w:val="single" w:sz="4" w:space="0" w:color="BFBFBF" w:themeColor="background1" w:themeShade="BF"/>
            </w:tcBorders>
          </w:tcPr>
          <w:p w14:paraId="3C475D01" w14:textId="77777777" w:rsidR="00476A7B" w:rsidRPr="00610406" w:rsidRDefault="00476A7B" w:rsidP="00476A7B">
            <w:pPr>
              <w:rPr>
                <w:rFonts w:ascii="Times New Roman" w:hAnsi="Times New Roman" w:cs="Times New Roman"/>
                <w:sz w:val="20"/>
                <w:szCs w:val="20"/>
              </w:rPr>
            </w:pPr>
          </w:p>
        </w:tc>
      </w:tr>
      <w:tr w:rsidR="00476A7B" w14:paraId="578F7D2A" w14:textId="77777777" w:rsidTr="003038CC">
        <w:tc>
          <w:tcPr>
            <w:tcW w:w="466" w:type="dxa"/>
            <w:tcBorders>
              <w:top w:val="nil"/>
              <w:left w:val="nil"/>
              <w:bottom w:val="nil"/>
            </w:tcBorders>
          </w:tcPr>
          <w:p w14:paraId="40AA4227"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5EB8AE41"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A0740B">
              <w:rPr>
                <w:rFonts w:ascii="Times New Roman" w:hAnsi="Times New Roman" w:cs="Times New Roman"/>
                <w:sz w:val="20"/>
                <w:szCs w:val="20"/>
              </w:rPr>
              <w:t>Value of the cabling</w:t>
            </w:r>
          </w:p>
        </w:tc>
        <w:tc>
          <w:tcPr>
            <w:tcW w:w="3823" w:type="dxa"/>
            <w:tcBorders>
              <w:top w:val="single" w:sz="4" w:space="0" w:color="BFBFBF" w:themeColor="background1" w:themeShade="BF"/>
              <w:bottom w:val="single" w:sz="4" w:space="0" w:color="BFBFBF" w:themeColor="background1" w:themeShade="BF"/>
            </w:tcBorders>
          </w:tcPr>
          <w:p w14:paraId="6E01D684" w14:textId="77777777" w:rsidR="00476A7B" w:rsidRPr="00610406" w:rsidRDefault="00476A7B" w:rsidP="00476A7B">
            <w:pPr>
              <w:rPr>
                <w:rFonts w:ascii="Times New Roman" w:hAnsi="Times New Roman" w:cs="Times New Roman"/>
                <w:sz w:val="20"/>
                <w:szCs w:val="20"/>
              </w:rPr>
            </w:pPr>
          </w:p>
        </w:tc>
      </w:tr>
      <w:tr w:rsidR="00476A7B" w14:paraId="5C624947" w14:textId="77777777" w:rsidTr="003038CC">
        <w:tc>
          <w:tcPr>
            <w:tcW w:w="466" w:type="dxa"/>
            <w:tcBorders>
              <w:top w:val="nil"/>
              <w:left w:val="nil"/>
              <w:bottom w:val="nil"/>
            </w:tcBorders>
          </w:tcPr>
          <w:p w14:paraId="36C18DCC"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A69A746" w14:textId="77777777" w:rsidR="00476A7B" w:rsidRPr="00610406" w:rsidRDefault="00476A7B" w:rsidP="00476A7B">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Value of the infrastructure:  Fencing</w:t>
            </w:r>
          </w:p>
        </w:tc>
        <w:tc>
          <w:tcPr>
            <w:tcW w:w="3823" w:type="dxa"/>
            <w:tcBorders>
              <w:top w:val="single" w:sz="4" w:space="0" w:color="BFBFBF" w:themeColor="background1" w:themeShade="BF"/>
              <w:bottom w:val="single" w:sz="4" w:space="0" w:color="BFBFBF" w:themeColor="background1" w:themeShade="BF"/>
            </w:tcBorders>
          </w:tcPr>
          <w:p w14:paraId="0242EBF2" w14:textId="77777777" w:rsidR="00476A7B" w:rsidRPr="00610406" w:rsidRDefault="00476A7B" w:rsidP="00476A7B">
            <w:pPr>
              <w:rPr>
                <w:rFonts w:ascii="Times New Roman" w:hAnsi="Times New Roman" w:cs="Times New Roman"/>
                <w:sz w:val="20"/>
                <w:szCs w:val="20"/>
              </w:rPr>
            </w:pPr>
          </w:p>
        </w:tc>
      </w:tr>
      <w:tr w:rsidR="00476A7B" w14:paraId="325CD533" w14:textId="77777777" w:rsidTr="003038CC">
        <w:tc>
          <w:tcPr>
            <w:tcW w:w="466" w:type="dxa"/>
            <w:tcBorders>
              <w:top w:val="nil"/>
              <w:left w:val="nil"/>
              <w:bottom w:val="nil"/>
            </w:tcBorders>
          </w:tcPr>
          <w:p w14:paraId="41A202A2"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7F4BE986" w14:textId="77777777" w:rsidR="00476A7B" w:rsidRPr="00610406"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Roads</w:t>
            </w:r>
          </w:p>
        </w:tc>
        <w:tc>
          <w:tcPr>
            <w:tcW w:w="3823" w:type="dxa"/>
            <w:tcBorders>
              <w:top w:val="single" w:sz="4" w:space="0" w:color="BFBFBF" w:themeColor="background1" w:themeShade="BF"/>
              <w:bottom w:val="single" w:sz="4" w:space="0" w:color="BFBFBF" w:themeColor="background1" w:themeShade="BF"/>
            </w:tcBorders>
          </w:tcPr>
          <w:p w14:paraId="1E4AB05E" w14:textId="77777777" w:rsidR="00476A7B" w:rsidRPr="00610406" w:rsidRDefault="00476A7B" w:rsidP="00476A7B">
            <w:pPr>
              <w:rPr>
                <w:rFonts w:ascii="Times New Roman" w:hAnsi="Times New Roman" w:cs="Times New Roman"/>
                <w:sz w:val="20"/>
                <w:szCs w:val="20"/>
              </w:rPr>
            </w:pPr>
          </w:p>
        </w:tc>
      </w:tr>
      <w:tr w:rsidR="00476A7B" w14:paraId="17ECD21E" w14:textId="77777777" w:rsidTr="003038CC">
        <w:tc>
          <w:tcPr>
            <w:tcW w:w="466" w:type="dxa"/>
            <w:tcBorders>
              <w:top w:val="nil"/>
              <w:left w:val="nil"/>
              <w:bottom w:val="nil"/>
            </w:tcBorders>
          </w:tcPr>
          <w:p w14:paraId="2E6BD135"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7945A342" w14:textId="77777777" w:rsidR="00476A7B" w:rsidRPr="00610406" w:rsidRDefault="00476A7B" w:rsidP="00476A7B">
            <w:pPr>
              <w:pStyle w:val="ListParagraph"/>
              <w:rPr>
                <w:rFonts w:ascii="Times New Roman" w:hAnsi="Times New Roman" w:cs="Times New Roman"/>
                <w:sz w:val="20"/>
                <w:szCs w:val="20"/>
              </w:rPr>
            </w:pPr>
            <w:r>
              <w:rPr>
                <w:rFonts w:ascii="Times New Roman" w:hAnsi="Times New Roman" w:cs="Times New Roman"/>
                <w:sz w:val="20"/>
                <w:szCs w:val="20"/>
              </w:rPr>
              <w:t xml:space="preserve">                                              Foundation pads</w:t>
            </w:r>
          </w:p>
        </w:tc>
        <w:tc>
          <w:tcPr>
            <w:tcW w:w="3823" w:type="dxa"/>
            <w:tcBorders>
              <w:top w:val="single" w:sz="4" w:space="0" w:color="BFBFBF" w:themeColor="background1" w:themeShade="BF"/>
              <w:bottom w:val="single" w:sz="4" w:space="0" w:color="BFBFBF" w:themeColor="background1" w:themeShade="BF"/>
            </w:tcBorders>
          </w:tcPr>
          <w:p w14:paraId="7F952657" w14:textId="77777777" w:rsidR="00476A7B" w:rsidRPr="00610406" w:rsidRDefault="00476A7B" w:rsidP="00476A7B">
            <w:pPr>
              <w:rPr>
                <w:rFonts w:ascii="Times New Roman" w:hAnsi="Times New Roman" w:cs="Times New Roman"/>
                <w:sz w:val="20"/>
                <w:szCs w:val="20"/>
              </w:rPr>
            </w:pPr>
          </w:p>
        </w:tc>
      </w:tr>
      <w:tr w:rsidR="00476A7B" w14:paraId="4876E798" w14:textId="77777777" w:rsidTr="003038CC">
        <w:tc>
          <w:tcPr>
            <w:tcW w:w="466" w:type="dxa"/>
            <w:tcBorders>
              <w:top w:val="nil"/>
              <w:left w:val="nil"/>
              <w:bottom w:val="nil"/>
            </w:tcBorders>
          </w:tcPr>
          <w:p w14:paraId="73457BC6"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4BAA4195"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switchyard, if part of the BESS facility</w:t>
            </w:r>
          </w:p>
        </w:tc>
        <w:tc>
          <w:tcPr>
            <w:tcW w:w="3823" w:type="dxa"/>
            <w:tcBorders>
              <w:top w:val="single" w:sz="4" w:space="0" w:color="BFBFBF" w:themeColor="background1" w:themeShade="BF"/>
              <w:bottom w:val="single" w:sz="4" w:space="0" w:color="BFBFBF" w:themeColor="background1" w:themeShade="BF"/>
            </w:tcBorders>
          </w:tcPr>
          <w:p w14:paraId="5DA2C546" w14:textId="77777777" w:rsidR="00476A7B" w:rsidRPr="00610406" w:rsidRDefault="00476A7B" w:rsidP="00476A7B">
            <w:pPr>
              <w:rPr>
                <w:rFonts w:ascii="Times New Roman" w:hAnsi="Times New Roman" w:cs="Times New Roman"/>
                <w:sz w:val="20"/>
                <w:szCs w:val="20"/>
              </w:rPr>
            </w:pPr>
          </w:p>
        </w:tc>
      </w:tr>
      <w:tr w:rsidR="00476A7B" w14:paraId="08541FB6" w14:textId="77777777" w:rsidTr="003038CC">
        <w:tc>
          <w:tcPr>
            <w:tcW w:w="466" w:type="dxa"/>
            <w:tcBorders>
              <w:top w:val="nil"/>
              <w:left w:val="nil"/>
              <w:bottom w:val="nil"/>
            </w:tcBorders>
          </w:tcPr>
          <w:p w14:paraId="149F91E8"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48AD2309"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network interconnection system</w:t>
            </w:r>
          </w:p>
        </w:tc>
        <w:tc>
          <w:tcPr>
            <w:tcW w:w="3823" w:type="dxa"/>
            <w:tcBorders>
              <w:top w:val="single" w:sz="4" w:space="0" w:color="BFBFBF" w:themeColor="background1" w:themeShade="BF"/>
              <w:bottom w:val="single" w:sz="4" w:space="0" w:color="BFBFBF" w:themeColor="background1" w:themeShade="BF"/>
            </w:tcBorders>
          </w:tcPr>
          <w:p w14:paraId="3525DB20" w14:textId="77777777" w:rsidR="00476A7B" w:rsidRPr="00610406" w:rsidRDefault="00476A7B" w:rsidP="00476A7B">
            <w:pPr>
              <w:rPr>
                <w:rFonts w:ascii="Times New Roman" w:hAnsi="Times New Roman" w:cs="Times New Roman"/>
                <w:sz w:val="20"/>
                <w:szCs w:val="20"/>
              </w:rPr>
            </w:pPr>
          </w:p>
        </w:tc>
      </w:tr>
      <w:tr w:rsidR="00476A7B" w14:paraId="1485FBA4" w14:textId="77777777" w:rsidTr="003038CC">
        <w:tc>
          <w:tcPr>
            <w:tcW w:w="466" w:type="dxa"/>
            <w:tcBorders>
              <w:top w:val="nil"/>
              <w:left w:val="nil"/>
              <w:bottom w:val="nil"/>
            </w:tcBorders>
          </w:tcPr>
          <w:p w14:paraId="1E514EBA"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BFBFBF" w:themeColor="background1" w:themeShade="BF"/>
            </w:tcBorders>
          </w:tcPr>
          <w:p w14:paraId="30460598"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Value of main power transformer</w:t>
            </w:r>
          </w:p>
        </w:tc>
        <w:tc>
          <w:tcPr>
            <w:tcW w:w="3823" w:type="dxa"/>
            <w:tcBorders>
              <w:top w:val="single" w:sz="4" w:space="0" w:color="BFBFBF" w:themeColor="background1" w:themeShade="BF"/>
              <w:bottom w:val="single" w:sz="4" w:space="0" w:color="BFBFBF" w:themeColor="background1" w:themeShade="BF"/>
            </w:tcBorders>
          </w:tcPr>
          <w:p w14:paraId="095171C3" w14:textId="77777777" w:rsidR="00476A7B" w:rsidRPr="00610406" w:rsidRDefault="00476A7B" w:rsidP="00476A7B">
            <w:pPr>
              <w:rPr>
                <w:rFonts w:ascii="Times New Roman" w:hAnsi="Times New Roman" w:cs="Times New Roman"/>
                <w:sz w:val="20"/>
                <w:szCs w:val="20"/>
              </w:rPr>
            </w:pPr>
          </w:p>
        </w:tc>
      </w:tr>
      <w:tr w:rsidR="00476A7B" w14:paraId="011E8545" w14:textId="77777777" w:rsidTr="003038CC">
        <w:tc>
          <w:tcPr>
            <w:tcW w:w="466" w:type="dxa"/>
            <w:tcBorders>
              <w:top w:val="nil"/>
              <w:left w:val="nil"/>
              <w:bottom w:val="nil"/>
            </w:tcBorders>
          </w:tcPr>
          <w:p w14:paraId="73138616" w14:textId="77777777" w:rsidR="00476A7B" w:rsidRPr="00610406" w:rsidRDefault="00476A7B" w:rsidP="00476A7B">
            <w:pPr>
              <w:rPr>
                <w:rFonts w:ascii="Times New Roman" w:hAnsi="Times New Roman" w:cs="Times New Roman"/>
                <w:sz w:val="20"/>
                <w:szCs w:val="20"/>
              </w:rPr>
            </w:pPr>
          </w:p>
        </w:tc>
        <w:tc>
          <w:tcPr>
            <w:tcW w:w="5771" w:type="dxa"/>
            <w:tcBorders>
              <w:top w:val="single" w:sz="4" w:space="0" w:color="BFBFBF" w:themeColor="background1" w:themeShade="BF"/>
              <w:bottom w:val="single" w:sz="4" w:space="0" w:color="000000" w:themeColor="text1"/>
            </w:tcBorders>
          </w:tcPr>
          <w:p w14:paraId="4F0BED15" w14:textId="77777777" w:rsidR="00476A7B" w:rsidRPr="00610406" w:rsidRDefault="00476A7B" w:rsidP="00476A7B">
            <w:pPr>
              <w:pStyle w:val="ListParagraph"/>
              <w:numPr>
                <w:ilvl w:val="0"/>
                <w:numId w:val="34"/>
              </w:numPr>
              <w:rPr>
                <w:rFonts w:ascii="Times New Roman" w:hAnsi="Times New Roman" w:cs="Times New Roman"/>
                <w:sz w:val="20"/>
                <w:szCs w:val="20"/>
              </w:rPr>
            </w:pPr>
            <w:r w:rsidRPr="00F902B7">
              <w:rPr>
                <w:rFonts w:ascii="Times New Roman" w:hAnsi="Times New Roman" w:cs="Times New Roman"/>
                <w:sz w:val="20"/>
                <w:szCs w:val="20"/>
              </w:rPr>
              <w:t xml:space="preserve">Value of </w:t>
            </w:r>
            <w:proofErr w:type="spellStart"/>
            <w:r w:rsidRPr="00F902B7">
              <w:rPr>
                <w:rFonts w:ascii="Times New Roman" w:hAnsi="Times New Roman" w:cs="Times New Roman"/>
                <w:sz w:val="20"/>
                <w:szCs w:val="20"/>
              </w:rPr>
              <w:t>BoP</w:t>
            </w:r>
            <w:proofErr w:type="spellEnd"/>
            <w:r w:rsidRPr="00F902B7">
              <w:rPr>
                <w:rFonts w:ascii="Times New Roman" w:hAnsi="Times New Roman" w:cs="Times New Roman"/>
                <w:sz w:val="20"/>
                <w:szCs w:val="20"/>
              </w:rPr>
              <w:t xml:space="preserve"> (Balance of Plant)</w:t>
            </w:r>
          </w:p>
        </w:tc>
        <w:tc>
          <w:tcPr>
            <w:tcW w:w="3823" w:type="dxa"/>
            <w:tcBorders>
              <w:top w:val="single" w:sz="4" w:space="0" w:color="BFBFBF" w:themeColor="background1" w:themeShade="BF"/>
              <w:bottom w:val="single" w:sz="4" w:space="0" w:color="000000" w:themeColor="text1"/>
            </w:tcBorders>
          </w:tcPr>
          <w:p w14:paraId="17931879" w14:textId="77777777" w:rsidR="00476A7B" w:rsidRPr="00610406" w:rsidRDefault="00476A7B" w:rsidP="00476A7B">
            <w:pPr>
              <w:rPr>
                <w:rFonts w:ascii="Times New Roman" w:hAnsi="Times New Roman" w:cs="Times New Roman"/>
                <w:sz w:val="20"/>
                <w:szCs w:val="20"/>
              </w:rPr>
            </w:pPr>
          </w:p>
        </w:tc>
      </w:tr>
    </w:tbl>
    <w:p w14:paraId="3971C217" w14:textId="77777777" w:rsidR="00BD60A4" w:rsidRDefault="00BD60A4" w:rsidP="006F7354">
      <w:pPr>
        <w:pStyle w:val="ListParagraph"/>
        <w:rPr>
          <w:rFonts w:ascii="Times New Roman" w:hAnsi="Times New Roman" w:cs="Times New Roman"/>
          <w:sz w:val="20"/>
          <w:szCs w:val="20"/>
        </w:rPr>
      </w:pPr>
    </w:p>
    <w:p w14:paraId="396395F8" w14:textId="29BC5767" w:rsidR="00841E17" w:rsidRPr="00F13555" w:rsidRDefault="00D3320F" w:rsidP="006F7354">
      <w:pPr>
        <w:pStyle w:val="ListParagraph"/>
        <w:rPr>
          <w:rFonts w:ascii="Times New Roman" w:hAnsi="Times New Roman" w:cs="Times New Roman"/>
          <w:sz w:val="20"/>
          <w:szCs w:val="20"/>
        </w:rPr>
      </w:pPr>
      <w:r>
        <w:rPr>
          <w:rFonts w:ascii="Times New Roman" w:hAnsi="Times New Roman" w:cs="Times New Roman"/>
          <w:sz w:val="20"/>
          <w:szCs w:val="20"/>
        </w:rPr>
        <w:t>While it is recognised that not all sites have all the above components a reasonable breakdown is expected.  This helps to calculate an accurate PML and EML thus avoiding an overly conservative loss estimate which is likely to detrimentally affect our offer.</w:t>
      </w:r>
    </w:p>
    <w:p w14:paraId="7E269FB9" w14:textId="2ACA81CE" w:rsidR="00F86D50" w:rsidRPr="00F13555" w:rsidRDefault="00F86D50">
      <w:pPr>
        <w:rPr>
          <w:rFonts w:ascii="Times New Roman" w:hAnsi="Times New Roman" w:cs="Times New Roman"/>
          <w:sz w:val="20"/>
          <w:szCs w:val="20"/>
        </w:rPr>
      </w:pPr>
    </w:p>
    <w:p w14:paraId="35E29095" w14:textId="4FD16850" w:rsidR="00F86D50" w:rsidRPr="00F13555" w:rsidRDefault="00F86D50">
      <w:pPr>
        <w:rPr>
          <w:rFonts w:ascii="Times New Roman" w:hAnsi="Times New Roman" w:cs="Times New Roman"/>
          <w:sz w:val="20"/>
          <w:szCs w:val="20"/>
        </w:rPr>
      </w:pPr>
    </w:p>
    <w:p w14:paraId="2F9BAA24" w14:textId="01DB0232" w:rsidR="00F86D50" w:rsidRPr="00F13555" w:rsidRDefault="00F86D50">
      <w:pPr>
        <w:rPr>
          <w:rFonts w:ascii="Times New Roman" w:hAnsi="Times New Roman" w:cs="Times New Roman"/>
          <w:sz w:val="20"/>
          <w:szCs w:val="20"/>
        </w:rPr>
      </w:pPr>
    </w:p>
    <w:p w14:paraId="49EFE6D8" w14:textId="1377CC88" w:rsidR="00F86D50" w:rsidRPr="00F13555" w:rsidRDefault="00F86D50">
      <w:pPr>
        <w:rPr>
          <w:rFonts w:ascii="Times New Roman" w:hAnsi="Times New Roman" w:cs="Times New Roman"/>
          <w:sz w:val="20"/>
          <w:szCs w:val="20"/>
        </w:rPr>
      </w:pPr>
    </w:p>
    <w:p w14:paraId="75EE42A3" w14:textId="507F611F" w:rsidR="00F86D50" w:rsidRPr="00F13555" w:rsidRDefault="00F86D50">
      <w:pPr>
        <w:rPr>
          <w:rFonts w:ascii="Times New Roman" w:hAnsi="Times New Roman" w:cs="Times New Roman"/>
          <w:sz w:val="20"/>
          <w:szCs w:val="20"/>
        </w:rPr>
      </w:pPr>
    </w:p>
    <w:p w14:paraId="41BDD07B" w14:textId="77777777" w:rsidR="00F86D50" w:rsidRPr="00F13555" w:rsidRDefault="00F86D50">
      <w:pPr>
        <w:rPr>
          <w:rFonts w:ascii="Times New Roman" w:hAnsi="Times New Roman" w:cs="Times New Roman"/>
          <w:sz w:val="20"/>
          <w:szCs w:val="20"/>
        </w:rPr>
      </w:pPr>
    </w:p>
    <w:sectPr w:rsidR="00F86D50" w:rsidRPr="00F13555" w:rsidSect="00246DD1">
      <w:headerReference w:type="default" r:id="rId11"/>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D682" w14:textId="77777777" w:rsidR="00906D38" w:rsidRDefault="00906D38" w:rsidP="00BD3BFA">
      <w:pPr>
        <w:spacing w:after="0" w:line="240" w:lineRule="auto"/>
      </w:pPr>
      <w:r>
        <w:separator/>
      </w:r>
    </w:p>
  </w:endnote>
  <w:endnote w:type="continuationSeparator" w:id="0">
    <w:p w14:paraId="48FE909A" w14:textId="77777777" w:rsidR="00906D38" w:rsidRDefault="00906D38" w:rsidP="00BD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CE86" w14:textId="77777777" w:rsidR="00906D38" w:rsidRDefault="00906D38" w:rsidP="00BD3BFA">
      <w:pPr>
        <w:spacing w:after="0" w:line="240" w:lineRule="auto"/>
      </w:pPr>
      <w:r>
        <w:separator/>
      </w:r>
    </w:p>
  </w:footnote>
  <w:footnote w:type="continuationSeparator" w:id="0">
    <w:p w14:paraId="3B990AC0" w14:textId="77777777" w:rsidR="00906D38" w:rsidRDefault="00906D38" w:rsidP="00BD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039E" w14:textId="2F5C6199" w:rsidR="00FC500B" w:rsidRPr="00FC500B" w:rsidRDefault="00FC500B" w:rsidP="00FC500B">
    <w:pPr>
      <w:tabs>
        <w:tab w:val="center" w:pos="4513"/>
        <w:tab w:val="right" w:pos="9026"/>
      </w:tabs>
      <w:spacing w:after="0" w:line="240" w:lineRule="auto"/>
      <w:rPr>
        <w:rFonts w:ascii="Trebuchet MS" w:eastAsia="Calibri" w:hAnsi="Trebuchet MS" w:cs="Arial"/>
      </w:rPr>
    </w:pPr>
    <w:r>
      <w:rPr>
        <w:rFonts w:ascii="Trebuchet MS" w:eastAsia="Calibri" w:hAnsi="Trebuchet MS" w:cs="Arial"/>
      </w:rPr>
      <w:tab/>
    </w:r>
    <w:r>
      <w:rPr>
        <w:rFonts w:ascii="Trebuchet MS" w:eastAsia="Calibri" w:hAnsi="Trebuchet MS" w:cs="Arial"/>
      </w:rPr>
      <w:tab/>
    </w:r>
    <w:r w:rsidRPr="00FC500B">
      <w:rPr>
        <w:rFonts w:ascii="Trebuchet MS" w:eastAsia="Calibri" w:hAnsi="Trebuchet MS" w:cs="Arial"/>
      </w:rPr>
      <w:t>JNR2026-005</w:t>
    </w:r>
  </w:p>
  <w:p w14:paraId="294E77A7" w14:textId="1A78F561" w:rsidR="00FC500B" w:rsidRPr="00FC500B" w:rsidRDefault="00FC500B" w:rsidP="00FC500B">
    <w:pPr>
      <w:tabs>
        <w:tab w:val="center" w:pos="4513"/>
        <w:tab w:val="right" w:pos="9026"/>
      </w:tabs>
      <w:spacing w:after="0" w:line="240" w:lineRule="auto"/>
      <w:rPr>
        <w:rFonts w:ascii="Trebuchet MS" w:eastAsia="Calibri" w:hAnsi="Trebuchet MS" w:cs="Arial"/>
      </w:rPr>
    </w:pPr>
    <w:r w:rsidRPr="00FC500B">
      <w:rPr>
        <w:rFonts w:ascii="Trebuchet MS" w:eastAsia="Calibri" w:hAnsi="Trebuchet MS" w:cs="Arial"/>
      </w:rPr>
      <w:tab/>
    </w:r>
    <w:r w:rsidRPr="00FC500B">
      <w:rPr>
        <w:rFonts w:ascii="Trebuchet MS" w:eastAsia="Calibri" w:hAnsi="Trebuchet MS" w:cs="Arial"/>
      </w:rPr>
      <w:tab/>
    </w:r>
    <w:r>
      <w:rPr>
        <w:rFonts w:ascii="Trebuchet MS" w:eastAsia="Calibri" w:hAnsi="Trebuchet MS" w:cs="Arial"/>
      </w:rPr>
      <w:t>11 May</w:t>
    </w:r>
    <w:r w:rsidRPr="00FC500B">
      <w:rPr>
        <w:rFonts w:ascii="Trebuchet MS" w:eastAsia="Calibri" w:hAnsi="Trebuchet MS" w:cs="Arial"/>
      </w:rPr>
      <w:t xml:space="preserve"> 2026 </w:t>
    </w:r>
  </w:p>
  <w:p w14:paraId="16461348" w14:textId="37AD7B81" w:rsidR="00BD3BFA" w:rsidRDefault="00094F8E" w:rsidP="00FC500B">
    <w:pPr>
      <w:pStyle w:val="Header"/>
      <w:jc w:val="right"/>
    </w:pPr>
    <w:r w:rsidRPr="00094F8E">
      <w:rPr>
        <w:rFonts w:ascii="Calibri" w:eastAsia="Calibri" w:hAnsi="Calibri" w:cs="Arial"/>
        <w:noProof/>
      </w:rPr>
      <w:drawing>
        <wp:anchor distT="0" distB="0" distL="114300" distR="114300" simplePos="0" relativeHeight="251661312" behindDoc="0" locked="0" layoutInCell="1" allowOverlap="1" wp14:anchorId="1567D503" wp14:editId="0AD834AD">
          <wp:simplePos x="0" y="0"/>
          <wp:positionH relativeFrom="leftMargin">
            <wp:posOffset>1143000</wp:posOffset>
          </wp:positionH>
          <wp:positionV relativeFrom="topMargin">
            <wp:posOffset>134620</wp:posOffset>
          </wp:positionV>
          <wp:extent cx="494030" cy="402590"/>
          <wp:effectExtent l="0" t="0" r="1270" b="0"/>
          <wp:wrapNone/>
          <wp:docPr id="1999422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402590"/>
                  </a:xfrm>
                  <a:prstGeom prst="rect">
                    <a:avLst/>
                  </a:prstGeom>
                  <a:noFill/>
                </pic:spPr>
              </pic:pic>
            </a:graphicData>
          </a:graphic>
        </wp:anchor>
      </w:drawing>
    </w:r>
    <w:r w:rsidR="00820239" w:rsidRPr="00820239">
      <w:rPr>
        <w:rFonts w:ascii="Calibri" w:eastAsia="Calibri" w:hAnsi="Calibri" w:cs="Arial"/>
        <w:noProof/>
      </w:rPr>
      <w:drawing>
        <wp:anchor distT="0" distB="0" distL="114300" distR="114300" simplePos="0" relativeHeight="251659264" behindDoc="0" locked="0" layoutInCell="1" allowOverlap="1" wp14:anchorId="2BFD9061" wp14:editId="791E036B">
          <wp:simplePos x="0" y="0"/>
          <wp:positionH relativeFrom="column">
            <wp:posOffset>-66675</wp:posOffset>
          </wp:positionH>
          <wp:positionV relativeFrom="topMargin">
            <wp:posOffset>171450</wp:posOffset>
          </wp:positionV>
          <wp:extent cx="701040" cy="377825"/>
          <wp:effectExtent l="0" t="0" r="3810" b="3175"/>
          <wp:wrapNone/>
          <wp:docPr id="1454446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3778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FC62"/>
    <w:multiLevelType w:val="hybridMultilevel"/>
    <w:tmpl w:val="21D66530"/>
    <w:lvl w:ilvl="0" w:tplc="42D8E7FA">
      <w:start w:val="1"/>
      <w:numFmt w:val="bullet"/>
      <w:lvlText w:val="-"/>
      <w:lvlJc w:val="left"/>
      <w:pPr>
        <w:ind w:left="720" w:hanging="360"/>
      </w:pPr>
      <w:rPr>
        <w:rFonts w:ascii="Aptos" w:hAnsi="Aptos" w:hint="default"/>
      </w:rPr>
    </w:lvl>
    <w:lvl w:ilvl="1" w:tplc="11AA000E">
      <w:start w:val="1"/>
      <w:numFmt w:val="bullet"/>
      <w:lvlText w:val="o"/>
      <w:lvlJc w:val="left"/>
      <w:pPr>
        <w:ind w:left="1440" w:hanging="360"/>
      </w:pPr>
      <w:rPr>
        <w:rFonts w:ascii="Courier New" w:hAnsi="Courier New" w:hint="default"/>
      </w:rPr>
    </w:lvl>
    <w:lvl w:ilvl="2" w:tplc="800021F4">
      <w:start w:val="1"/>
      <w:numFmt w:val="bullet"/>
      <w:lvlText w:val=""/>
      <w:lvlJc w:val="left"/>
      <w:pPr>
        <w:ind w:left="2160" w:hanging="360"/>
      </w:pPr>
      <w:rPr>
        <w:rFonts w:ascii="Wingdings" w:hAnsi="Wingdings" w:hint="default"/>
      </w:rPr>
    </w:lvl>
    <w:lvl w:ilvl="3" w:tplc="DA36CFE8">
      <w:start w:val="1"/>
      <w:numFmt w:val="bullet"/>
      <w:lvlText w:val=""/>
      <w:lvlJc w:val="left"/>
      <w:pPr>
        <w:ind w:left="2880" w:hanging="360"/>
      </w:pPr>
      <w:rPr>
        <w:rFonts w:ascii="Symbol" w:hAnsi="Symbol" w:hint="default"/>
      </w:rPr>
    </w:lvl>
    <w:lvl w:ilvl="4" w:tplc="77E8612A">
      <w:start w:val="1"/>
      <w:numFmt w:val="bullet"/>
      <w:lvlText w:val="o"/>
      <w:lvlJc w:val="left"/>
      <w:pPr>
        <w:ind w:left="3600" w:hanging="360"/>
      </w:pPr>
      <w:rPr>
        <w:rFonts w:ascii="Courier New" w:hAnsi="Courier New" w:hint="default"/>
      </w:rPr>
    </w:lvl>
    <w:lvl w:ilvl="5" w:tplc="1368E0AC">
      <w:start w:val="1"/>
      <w:numFmt w:val="bullet"/>
      <w:lvlText w:val=""/>
      <w:lvlJc w:val="left"/>
      <w:pPr>
        <w:ind w:left="4320" w:hanging="360"/>
      </w:pPr>
      <w:rPr>
        <w:rFonts w:ascii="Wingdings" w:hAnsi="Wingdings" w:hint="default"/>
      </w:rPr>
    </w:lvl>
    <w:lvl w:ilvl="6" w:tplc="A1746BEE">
      <w:start w:val="1"/>
      <w:numFmt w:val="bullet"/>
      <w:lvlText w:val=""/>
      <w:lvlJc w:val="left"/>
      <w:pPr>
        <w:ind w:left="5040" w:hanging="360"/>
      </w:pPr>
      <w:rPr>
        <w:rFonts w:ascii="Symbol" w:hAnsi="Symbol" w:hint="default"/>
      </w:rPr>
    </w:lvl>
    <w:lvl w:ilvl="7" w:tplc="208E46E0">
      <w:start w:val="1"/>
      <w:numFmt w:val="bullet"/>
      <w:lvlText w:val="o"/>
      <w:lvlJc w:val="left"/>
      <w:pPr>
        <w:ind w:left="5760" w:hanging="360"/>
      </w:pPr>
      <w:rPr>
        <w:rFonts w:ascii="Courier New" w:hAnsi="Courier New" w:hint="default"/>
      </w:rPr>
    </w:lvl>
    <w:lvl w:ilvl="8" w:tplc="751AFB3A">
      <w:start w:val="1"/>
      <w:numFmt w:val="bullet"/>
      <w:lvlText w:val=""/>
      <w:lvlJc w:val="left"/>
      <w:pPr>
        <w:ind w:left="6480" w:hanging="360"/>
      </w:pPr>
      <w:rPr>
        <w:rFonts w:ascii="Wingdings" w:hAnsi="Wingdings" w:hint="default"/>
      </w:rPr>
    </w:lvl>
  </w:abstractNum>
  <w:abstractNum w:abstractNumId="1" w15:restartNumberingAfterBreak="0">
    <w:nsid w:val="168C38E4"/>
    <w:multiLevelType w:val="hybridMultilevel"/>
    <w:tmpl w:val="8572EEEE"/>
    <w:lvl w:ilvl="0" w:tplc="BA82BB0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87D08"/>
    <w:multiLevelType w:val="hybridMultilevel"/>
    <w:tmpl w:val="8670DAEA"/>
    <w:lvl w:ilvl="0" w:tplc="9AB81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143F9"/>
    <w:multiLevelType w:val="hybridMultilevel"/>
    <w:tmpl w:val="80D00FC0"/>
    <w:lvl w:ilvl="0" w:tplc="CAD2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60B18"/>
    <w:multiLevelType w:val="hybridMultilevel"/>
    <w:tmpl w:val="7D209F60"/>
    <w:lvl w:ilvl="0" w:tplc="13224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464CB"/>
    <w:multiLevelType w:val="hybridMultilevel"/>
    <w:tmpl w:val="FEE2DEB0"/>
    <w:lvl w:ilvl="0" w:tplc="1D76C15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24C56"/>
    <w:multiLevelType w:val="hybridMultilevel"/>
    <w:tmpl w:val="888626D8"/>
    <w:lvl w:ilvl="0" w:tplc="6B2295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70B00"/>
    <w:multiLevelType w:val="hybridMultilevel"/>
    <w:tmpl w:val="19C04F30"/>
    <w:lvl w:ilvl="0" w:tplc="81200C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A50E7"/>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233DB3"/>
    <w:multiLevelType w:val="hybridMultilevel"/>
    <w:tmpl w:val="1AEC4970"/>
    <w:lvl w:ilvl="0" w:tplc="F2EC0018">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E4F91E7"/>
    <w:multiLevelType w:val="hybridMultilevel"/>
    <w:tmpl w:val="AFACCC80"/>
    <w:lvl w:ilvl="0" w:tplc="DA0805B0">
      <w:start w:val="1"/>
      <w:numFmt w:val="bullet"/>
      <w:lvlText w:val="-"/>
      <w:lvlJc w:val="left"/>
      <w:pPr>
        <w:ind w:left="1080" w:hanging="360"/>
      </w:pPr>
      <w:rPr>
        <w:rFonts w:ascii="Times New Roman" w:hAnsi="Times New Roman" w:hint="default"/>
      </w:rPr>
    </w:lvl>
    <w:lvl w:ilvl="1" w:tplc="79CE4B2A">
      <w:start w:val="1"/>
      <w:numFmt w:val="bullet"/>
      <w:lvlText w:val="o"/>
      <w:lvlJc w:val="left"/>
      <w:pPr>
        <w:ind w:left="1800" w:hanging="360"/>
      </w:pPr>
      <w:rPr>
        <w:rFonts w:ascii="Courier New" w:hAnsi="Courier New" w:hint="default"/>
      </w:rPr>
    </w:lvl>
    <w:lvl w:ilvl="2" w:tplc="D7BCEDEE">
      <w:start w:val="1"/>
      <w:numFmt w:val="bullet"/>
      <w:lvlText w:val=""/>
      <w:lvlJc w:val="left"/>
      <w:pPr>
        <w:ind w:left="2520" w:hanging="360"/>
      </w:pPr>
      <w:rPr>
        <w:rFonts w:ascii="Wingdings" w:hAnsi="Wingdings" w:hint="default"/>
      </w:rPr>
    </w:lvl>
    <w:lvl w:ilvl="3" w:tplc="5BA2BF62">
      <w:start w:val="1"/>
      <w:numFmt w:val="bullet"/>
      <w:lvlText w:val=""/>
      <w:lvlJc w:val="left"/>
      <w:pPr>
        <w:ind w:left="3240" w:hanging="360"/>
      </w:pPr>
      <w:rPr>
        <w:rFonts w:ascii="Symbol" w:hAnsi="Symbol" w:hint="default"/>
      </w:rPr>
    </w:lvl>
    <w:lvl w:ilvl="4" w:tplc="98405972">
      <w:start w:val="1"/>
      <w:numFmt w:val="bullet"/>
      <w:lvlText w:val="o"/>
      <w:lvlJc w:val="left"/>
      <w:pPr>
        <w:ind w:left="3960" w:hanging="360"/>
      </w:pPr>
      <w:rPr>
        <w:rFonts w:ascii="Courier New" w:hAnsi="Courier New" w:hint="default"/>
      </w:rPr>
    </w:lvl>
    <w:lvl w:ilvl="5" w:tplc="DAF44072">
      <w:start w:val="1"/>
      <w:numFmt w:val="bullet"/>
      <w:lvlText w:val=""/>
      <w:lvlJc w:val="left"/>
      <w:pPr>
        <w:ind w:left="4680" w:hanging="360"/>
      </w:pPr>
      <w:rPr>
        <w:rFonts w:ascii="Wingdings" w:hAnsi="Wingdings" w:hint="default"/>
      </w:rPr>
    </w:lvl>
    <w:lvl w:ilvl="6" w:tplc="AC7EC884">
      <w:start w:val="1"/>
      <w:numFmt w:val="bullet"/>
      <w:lvlText w:val=""/>
      <w:lvlJc w:val="left"/>
      <w:pPr>
        <w:ind w:left="5400" w:hanging="360"/>
      </w:pPr>
      <w:rPr>
        <w:rFonts w:ascii="Symbol" w:hAnsi="Symbol" w:hint="default"/>
      </w:rPr>
    </w:lvl>
    <w:lvl w:ilvl="7" w:tplc="195065FA">
      <w:start w:val="1"/>
      <w:numFmt w:val="bullet"/>
      <w:lvlText w:val="o"/>
      <w:lvlJc w:val="left"/>
      <w:pPr>
        <w:ind w:left="6120" w:hanging="360"/>
      </w:pPr>
      <w:rPr>
        <w:rFonts w:ascii="Courier New" w:hAnsi="Courier New" w:hint="default"/>
      </w:rPr>
    </w:lvl>
    <w:lvl w:ilvl="8" w:tplc="8AAA24F4">
      <w:start w:val="1"/>
      <w:numFmt w:val="bullet"/>
      <w:lvlText w:val=""/>
      <w:lvlJc w:val="left"/>
      <w:pPr>
        <w:ind w:left="6840" w:hanging="360"/>
      </w:pPr>
      <w:rPr>
        <w:rFonts w:ascii="Wingdings" w:hAnsi="Wingdings" w:hint="default"/>
      </w:rPr>
    </w:lvl>
  </w:abstractNum>
  <w:abstractNum w:abstractNumId="11" w15:restartNumberingAfterBreak="0">
    <w:nsid w:val="30927D2E"/>
    <w:multiLevelType w:val="hybridMultilevel"/>
    <w:tmpl w:val="1FDCBCF0"/>
    <w:lvl w:ilvl="0" w:tplc="E93A06C8">
      <w:start w:val="1"/>
      <w:numFmt w:val="bullet"/>
      <w:lvlText w:val="-"/>
      <w:lvlJc w:val="left"/>
      <w:pPr>
        <w:ind w:left="720" w:hanging="360"/>
      </w:pPr>
      <w:rPr>
        <w:rFonts w:ascii="Aptos" w:hAnsi="Aptos" w:hint="default"/>
      </w:rPr>
    </w:lvl>
    <w:lvl w:ilvl="1" w:tplc="7CE262F0">
      <w:start w:val="1"/>
      <w:numFmt w:val="bullet"/>
      <w:lvlText w:val="o"/>
      <w:lvlJc w:val="left"/>
      <w:pPr>
        <w:ind w:left="1440" w:hanging="360"/>
      </w:pPr>
      <w:rPr>
        <w:rFonts w:ascii="Courier New" w:hAnsi="Courier New" w:hint="default"/>
      </w:rPr>
    </w:lvl>
    <w:lvl w:ilvl="2" w:tplc="194A70A6">
      <w:start w:val="1"/>
      <w:numFmt w:val="bullet"/>
      <w:lvlText w:val=""/>
      <w:lvlJc w:val="left"/>
      <w:pPr>
        <w:ind w:left="2160" w:hanging="360"/>
      </w:pPr>
      <w:rPr>
        <w:rFonts w:ascii="Wingdings" w:hAnsi="Wingdings" w:hint="default"/>
      </w:rPr>
    </w:lvl>
    <w:lvl w:ilvl="3" w:tplc="253CC474">
      <w:start w:val="1"/>
      <w:numFmt w:val="bullet"/>
      <w:lvlText w:val=""/>
      <w:lvlJc w:val="left"/>
      <w:pPr>
        <w:ind w:left="2880" w:hanging="360"/>
      </w:pPr>
      <w:rPr>
        <w:rFonts w:ascii="Symbol" w:hAnsi="Symbol" w:hint="default"/>
      </w:rPr>
    </w:lvl>
    <w:lvl w:ilvl="4" w:tplc="40FC8B78">
      <w:start w:val="1"/>
      <w:numFmt w:val="bullet"/>
      <w:lvlText w:val="o"/>
      <w:lvlJc w:val="left"/>
      <w:pPr>
        <w:ind w:left="3600" w:hanging="360"/>
      </w:pPr>
      <w:rPr>
        <w:rFonts w:ascii="Courier New" w:hAnsi="Courier New" w:hint="default"/>
      </w:rPr>
    </w:lvl>
    <w:lvl w:ilvl="5" w:tplc="E8406CBC">
      <w:start w:val="1"/>
      <w:numFmt w:val="bullet"/>
      <w:lvlText w:val=""/>
      <w:lvlJc w:val="left"/>
      <w:pPr>
        <w:ind w:left="4320" w:hanging="360"/>
      </w:pPr>
      <w:rPr>
        <w:rFonts w:ascii="Wingdings" w:hAnsi="Wingdings" w:hint="default"/>
      </w:rPr>
    </w:lvl>
    <w:lvl w:ilvl="6" w:tplc="0588AE54">
      <w:start w:val="1"/>
      <w:numFmt w:val="bullet"/>
      <w:lvlText w:val=""/>
      <w:lvlJc w:val="left"/>
      <w:pPr>
        <w:ind w:left="5040" w:hanging="360"/>
      </w:pPr>
      <w:rPr>
        <w:rFonts w:ascii="Symbol" w:hAnsi="Symbol" w:hint="default"/>
      </w:rPr>
    </w:lvl>
    <w:lvl w:ilvl="7" w:tplc="5CFCB132">
      <w:start w:val="1"/>
      <w:numFmt w:val="bullet"/>
      <w:lvlText w:val="o"/>
      <w:lvlJc w:val="left"/>
      <w:pPr>
        <w:ind w:left="5760" w:hanging="360"/>
      </w:pPr>
      <w:rPr>
        <w:rFonts w:ascii="Courier New" w:hAnsi="Courier New" w:hint="default"/>
      </w:rPr>
    </w:lvl>
    <w:lvl w:ilvl="8" w:tplc="5AAABFFC">
      <w:start w:val="1"/>
      <w:numFmt w:val="bullet"/>
      <w:lvlText w:val=""/>
      <w:lvlJc w:val="left"/>
      <w:pPr>
        <w:ind w:left="6480" w:hanging="360"/>
      </w:pPr>
      <w:rPr>
        <w:rFonts w:ascii="Wingdings" w:hAnsi="Wingdings" w:hint="default"/>
      </w:rPr>
    </w:lvl>
  </w:abstractNum>
  <w:abstractNum w:abstractNumId="12" w15:restartNumberingAfterBreak="0">
    <w:nsid w:val="3171665C"/>
    <w:multiLevelType w:val="hybridMultilevel"/>
    <w:tmpl w:val="0D829FE0"/>
    <w:lvl w:ilvl="0" w:tplc="4A4496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22748B"/>
    <w:multiLevelType w:val="hybridMultilevel"/>
    <w:tmpl w:val="76D66AB6"/>
    <w:lvl w:ilvl="0" w:tplc="E19A8F8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0210F"/>
    <w:multiLevelType w:val="hybridMultilevel"/>
    <w:tmpl w:val="8012D77A"/>
    <w:lvl w:ilvl="0" w:tplc="7994C38C">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E62638B"/>
    <w:multiLevelType w:val="hybridMultilevel"/>
    <w:tmpl w:val="1EC6D1F8"/>
    <w:lvl w:ilvl="0" w:tplc="1AE4F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B038E"/>
    <w:multiLevelType w:val="hybridMultilevel"/>
    <w:tmpl w:val="8A9E5D60"/>
    <w:lvl w:ilvl="0" w:tplc="780007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B276EE"/>
    <w:multiLevelType w:val="hybridMultilevel"/>
    <w:tmpl w:val="18B89CEA"/>
    <w:lvl w:ilvl="0" w:tplc="81A285B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9662F"/>
    <w:multiLevelType w:val="hybridMultilevel"/>
    <w:tmpl w:val="B5A89EC6"/>
    <w:lvl w:ilvl="0" w:tplc="3C2E1E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A248F"/>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C025C"/>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6C1634"/>
    <w:multiLevelType w:val="hybridMultilevel"/>
    <w:tmpl w:val="8278D480"/>
    <w:lvl w:ilvl="0" w:tplc="C49E84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D7580"/>
    <w:multiLevelType w:val="hybridMultilevel"/>
    <w:tmpl w:val="14B00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E3425F"/>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A64B9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21757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8394ED"/>
    <w:multiLevelType w:val="hybridMultilevel"/>
    <w:tmpl w:val="0270D97C"/>
    <w:lvl w:ilvl="0" w:tplc="230629D8">
      <w:start w:val="1"/>
      <w:numFmt w:val="bullet"/>
      <w:lvlText w:val="-"/>
      <w:lvlJc w:val="left"/>
      <w:pPr>
        <w:ind w:left="720" w:hanging="360"/>
      </w:pPr>
      <w:rPr>
        <w:rFonts w:ascii="Aptos" w:hAnsi="Aptos" w:hint="default"/>
      </w:rPr>
    </w:lvl>
    <w:lvl w:ilvl="1" w:tplc="89D67D84">
      <w:start w:val="1"/>
      <w:numFmt w:val="bullet"/>
      <w:lvlText w:val="o"/>
      <w:lvlJc w:val="left"/>
      <w:pPr>
        <w:ind w:left="1440" w:hanging="360"/>
      </w:pPr>
      <w:rPr>
        <w:rFonts w:ascii="Courier New" w:hAnsi="Courier New" w:hint="default"/>
      </w:rPr>
    </w:lvl>
    <w:lvl w:ilvl="2" w:tplc="D4D43F7A">
      <w:start w:val="1"/>
      <w:numFmt w:val="bullet"/>
      <w:lvlText w:val=""/>
      <w:lvlJc w:val="left"/>
      <w:pPr>
        <w:ind w:left="2160" w:hanging="360"/>
      </w:pPr>
      <w:rPr>
        <w:rFonts w:ascii="Wingdings" w:hAnsi="Wingdings" w:hint="default"/>
      </w:rPr>
    </w:lvl>
    <w:lvl w:ilvl="3" w:tplc="A1140D00">
      <w:start w:val="1"/>
      <w:numFmt w:val="bullet"/>
      <w:lvlText w:val=""/>
      <w:lvlJc w:val="left"/>
      <w:pPr>
        <w:ind w:left="2880" w:hanging="360"/>
      </w:pPr>
      <w:rPr>
        <w:rFonts w:ascii="Symbol" w:hAnsi="Symbol" w:hint="default"/>
      </w:rPr>
    </w:lvl>
    <w:lvl w:ilvl="4" w:tplc="1876E2D4">
      <w:start w:val="1"/>
      <w:numFmt w:val="bullet"/>
      <w:lvlText w:val="o"/>
      <w:lvlJc w:val="left"/>
      <w:pPr>
        <w:ind w:left="3600" w:hanging="360"/>
      </w:pPr>
      <w:rPr>
        <w:rFonts w:ascii="Courier New" w:hAnsi="Courier New" w:hint="default"/>
      </w:rPr>
    </w:lvl>
    <w:lvl w:ilvl="5" w:tplc="9B2436BA">
      <w:start w:val="1"/>
      <w:numFmt w:val="bullet"/>
      <w:lvlText w:val=""/>
      <w:lvlJc w:val="left"/>
      <w:pPr>
        <w:ind w:left="4320" w:hanging="360"/>
      </w:pPr>
      <w:rPr>
        <w:rFonts w:ascii="Wingdings" w:hAnsi="Wingdings" w:hint="default"/>
      </w:rPr>
    </w:lvl>
    <w:lvl w:ilvl="6" w:tplc="CBECDA3E">
      <w:start w:val="1"/>
      <w:numFmt w:val="bullet"/>
      <w:lvlText w:val=""/>
      <w:lvlJc w:val="left"/>
      <w:pPr>
        <w:ind w:left="5040" w:hanging="360"/>
      </w:pPr>
      <w:rPr>
        <w:rFonts w:ascii="Symbol" w:hAnsi="Symbol" w:hint="default"/>
      </w:rPr>
    </w:lvl>
    <w:lvl w:ilvl="7" w:tplc="3538FFD2">
      <w:start w:val="1"/>
      <w:numFmt w:val="bullet"/>
      <w:lvlText w:val="o"/>
      <w:lvlJc w:val="left"/>
      <w:pPr>
        <w:ind w:left="5760" w:hanging="360"/>
      </w:pPr>
      <w:rPr>
        <w:rFonts w:ascii="Courier New" w:hAnsi="Courier New" w:hint="default"/>
      </w:rPr>
    </w:lvl>
    <w:lvl w:ilvl="8" w:tplc="BF3AB62A">
      <w:start w:val="1"/>
      <w:numFmt w:val="bullet"/>
      <w:lvlText w:val=""/>
      <w:lvlJc w:val="left"/>
      <w:pPr>
        <w:ind w:left="6480" w:hanging="360"/>
      </w:pPr>
      <w:rPr>
        <w:rFonts w:ascii="Wingdings" w:hAnsi="Wingdings" w:hint="default"/>
      </w:rPr>
    </w:lvl>
  </w:abstractNum>
  <w:abstractNum w:abstractNumId="27" w15:restartNumberingAfterBreak="0">
    <w:nsid w:val="65E01BB4"/>
    <w:multiLevelType w:val="hybridMultilevel"/>
    <w:tmpl w:val="E578AFE6"/>
    <w:lvl w:ilvl="0" w:tplc="717C3CF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E5610"/>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C03778"/>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CB50BB"/>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60311C"/>
    <w:multiLevelType w:val="hybridMultilevel"/>
    <w:tmpl w:val="1348340E"/>
    <w:lvl w:ilvl="0" w:tplc="7130CF60">
      <w:start w:val="1"/>
      <w:numFmt w:val="bullet"/>
      <w:lvlText w:val="-"/>
      <w:lvlJc w:val="left"/>
      <w:pPr>
        <w:ind w:left="720" w:hanging="360"/>
      </w:pPr>
      <w:rPr>
        <w:rFonts w:ascii="Aptos" w:hAnsi="Aptos" w:hint="default"/>
      </w:rPr>
    </w:lvl>
    <w:lvl w:ilvl="1" w:tplc="27B23FC8">
      <w:start w:val="1"/>
      <w:numFmt w:val="bullet"/>
      <w:lvlText w:val="o"/>
      <w:lvlJc w:val="left"/>
      <w:pPr>
        <w:ind w:left="1440" w:hanging="360"/>
      </w:pPr>
      <w:rPr>
        <w:rFonts w:ascii="Courier New" w:hAnsi="Courier New" w:hint="default"/>
      </w:rPr>
    </w:lvl>
    <w:lvl w:ilvl="2" w:tplc="6C1A91BA">
      <w:start w:val="1"/>
      <w:numFmt w:val="bullet"/>
      <w:lvlText w:val=""/>
      <w:lvlJc w:val="left"/>
      <w:pPr>
        <w:ind w:left="2160" w:hanging="360"/>
      </w:pPr>
      <w:rPr>
        <w:rFonts w:ascii="Wingdings" w:hAnsi="Wingdings" w:hint="default"/>
      </w:rPr>
    </w:lvl>
    <w:lvl w:ilvl="3" w:tplc="3738A8EC">
      <w:start w:val="1"/>
      <w:numFmt w:val="bullet"/>
      <w:lvlText w:val=""/>
      <w:lvlJc w:val="left"/>
      <w:pPr>
        <w:ind w:left="2880" w:hanging="360"/>
      </w:pPr>
      <w:rPr>
        <w:rFonts w:ascii="Symbol" w:hAnsi="Symbol" w:hint="default"/>
      </w:rPr>
    </w:lvl>
    <w:lvl w:ilvl="4" w:tplc="F42CCF9E">
      <w:start w:val="1"/>
      <w:numFmt w:val="bullet"/>
      <w:lvlText w:val="o"/>
      <w:lvlJc w:val="left"/>
      <w:pPr>
        <w:ind w:left="3600" w:hanging="360"/>
      </w:pPr>
      <w:rPr>
        <w:rFonts w:ascii="Courier New" w:hAnsi="Courier New" w:hint="default"/>
      </w:rPr>
    </w:lvl>
    <w:lvl w:ilvl="5" w:tplc="A0F2F0EA">
      <w:start w:val="1"/>
      <w:numFmt w:val="bullet"/>
      <w:lvlText w:val=""/>
      <w:lvlJc w:val="left"/>
      <w:pPr>
        <w:ind w:left="4320" w:hanging="360"/>
      </w:pPr>
      <w:rPr>
        <w:rFonts w:ascii="Wingdings" w:hAnsi="Wingdings" w:hint="default"/>
      </w:rPr>
    </w:lvl>
    <w:lvl w:ilvl="6" w:tplc="C7464688">
      <w:start w:val="1"/>
      <w:numFmt w:val="bullet"/>
      <w:lvlText w:val=""/>
      <w:lvlJc w:val="left"/>
      <w:pPr>
        <w:ind w:left="5040" w:hanging="360"/>
      </w:pPr>
      <w:rPr>
        <w:rFonts w:ascii="Symbol" w:hAnsi="Symbol" w:hint="default"/>
      </w:rPr>
    </w:lvl>
    <w:lvl w:ilvl="7" w:tplc="567A0A90">
      <w:start w:val="1"/>
      <w:numFmt w:val="bullet"/>
      <w:lvlText w:val="o"/>
      <w:lvlJc w:val="left"/>
      <w:pPr>
        <w:ind w:left="5760" w:hanging="360"/>
      </w:pPr>
      <w:rPr>
        <w:rFonts w:ascii="Courier New" w:hAnsi="Courier New" w:hint="default"/>
      </w:rPr>
    </w:lvl>
    <w:lvl w:ilvl="8" w:tplc="80B422A8">
      <w:start w:val="1"/>
      <w:numFmt w:val="bullet"/>
      <w:lvlText w:val=""/>
      <w:lvlJc w:val="left"/>
      <w:pPr>
        <w:ind w:left="6480" w:hanging="360"/>
      </w:pPr>
      <w:rPr>
        <w:rFonts w:ascii="Wingdings" w:hAnsi="Wingdings" w:hint="default"/>
      </w:rPr>
    </w:lvl>
  </w:abstractNum>
  <w:abstractNum w:abstractNumId="32" w15:restartNumberingAfterBreak="0">
    <w:nsid w:val="7D080284"/>
    <w:multiLevelType w:val="hybridMultilevel"/>
    <w:tmpl w:val="33021F88"/>
    <w:lvl w:ilvl="0" w:tplc="83B0658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C1923"/>
    <w:multiLevelType w:val="hybridMultilevel"/>
    <w:tmpl w:val="14B00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0836830">
    <w:abstractNumId w:val="10"/>
  </w:num>
  <w:num w:numId="2" w16cid:durableId="196935881">
    <w:abstractNumId w:val="0"/>
  </w:num>
  <w:num w:numId="3" w16cid:durableId="2061635490">
    <w:abstractNumId w:val="26"/>
  </w:num>
  <w:num w:numId="4" w16cid:durableId="1852910855">
    <w:abstractNumId w:val="31"/>
  </w:num>
  <w:num w:numId="5" w16cid:durableId="1534657347">
    <w:abstractNumId w:val="11"/>
  </w:num>
  <w:num w:numId="6" w16cid:durableId="2114740120">
    <w:abstractNumId w:val="22"/>
  </w:num>
  <w:num w:numId="7" w16cid:durableId="1724982934">
    <w:abstractNumId w:val="23"/>
  </w:num>
  <w:num w:numId="8" w16cid:durableId="1543903428">
    <w:abstractNumId w:val="25"/>
  </w:num>
  <w:num w:numId="9" w16cid:durableId="979966156">
    <w:abstractNumId w:val="29"/>
  </w:num>
  <w:num w:numId="10" w16cid:durableId="340931931">
    <w:abstractNumId w:val="33"/>
  </w:num>
  <w:num w:numId="11" w16cid:durableId="1282567423">
    <w:abstractNumId w:val="19"/>
  </w:num>
  <w:num w:numId="12" w16cid:durableId="1761173863">
    <w:abstractNumId w:val="28"/>
  </w:num>
  <w:num w:numId="13" w16cid:durableId="1476530660">
    <w:abstractNumId w:val="30"/>
  </w:num>
  <w:num w:numId="14" w16cid:durableId="1849127604">
    <w:abstractNumId w:val="8"/>
  </w:num>
  <w:num w:numId="15" w16cid:durableId="851260379">
    <w:abstractNumId w:val="12"/>
  </w:num>
  <w:num w:numId="16" w16cid:durableId="586426895">
    <w:abstractNumId w:val="20"/>
  </w:num>
  <w:num w:numId="17" w16cid:durableId="26608627">
    <w:abstractNumId w:val="16"/>
  </w:num>
  <w:num w:numId="18" w16cid:durableId="1848782955">
    <w:abstractNumId w:val="15"/>
  </w:num>
  <w:num w:numId="19" w16cid:durableId="1002975415">
    <w:abstractNumId w:val="3"/>
  </w:num>
  <w:num w:numId="20" w16cid:durableId="1225607223">
    <w:abstractNumId w:val="24"/>
  </w:num>
  <w:num w:numId="21" w16cid:durableId="611401079">
    <w:abstractNumId w:val="13"/>
  </w:num>
  <w:num w:numId="22" w16cid:durableId="1759861825">
    <w:abstractNumId w:val="27"/>
  </w:num>
  <w:num w:numId="23" w16cid:durableId="1672634445">
    <w:abstractNumId w:val="18"/>
  </w:num>
  <w:num w:numId="24" w16cid:durableId="1485510768">
    <w:abstractNumId w:val="6"/>
  </w:num>
  <w:num w:numId="25" w16cid:durableId="1896350403">
    <w:abstractNumId w:val="5"/>
  </w:num>
  <w:num w:numId="26" w16cid:durableId="1121414174">
    <w:abstractNumId w:val="2"/>
  </w:num>
  <w:num w:numId="27" w16cid:durableId="2122608845">
    <w:abstractNumId w:val="7"/>
  </w:num>
  <w:num w:numId="28" w16cid:durableId="970019625">
    <w:abstractNumId w:val="1"/>
  </w:num>
  <w:num w:numId="29" w16cid:durableId="680157177">
    <w:abstractNumId w:val="4"/>
  </w:num>
  <w:num w:numId="30" w16cid:durableId="497770627">
    <w:abstractNumId w:val="21"/>
  </w:num>
  <w:num w:numId="31" w16cid:durableId="1568104975">
    <w:abstractNumId w:val="32"/>
  </w:num>
  <w:num w:numId="32" w16cid:durableId="124588831">
    <w:abstractNumId w:val="14"/>
  </w:num>
  <w:num w:numId="33" w16cid:durableId="1357078974">
    <w:abstractNumId w:val="9"/>
  </w:num>
  <w:num w:numId="34" w16cid:durableId="427166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50"/>
    <w:rsid w:val="00025239"/>
    <w:rsid w:val="00025C47"/>
    <w:rsid w:val="00026505"/>
    <w:rsid w:val="00035301"/>
    <w:rsid w:val="00052F87"/>
    <w:rsid w:val="0006405C"/>
    <w:rsid w:val="000701A3"/>
    <w:rsid w:val="00075B4F"/>
    <w:rsid w:val="00094F8E"/>
    <w:rsid w:val="000B55C0"/>
    <w:rsid w:val="000C19B0"/>
    <w:rsid w:val="000E55E3"/>
    <w:rsid w:val="000F668A"/>
    <w:rsid w:val="0011117F"/>
    <w:rsid w:val="001226C0"/>
    <w:rsid w:val="00124BC6"/>
    <w:rsid w:val="00130B38"/>
    <w:rsid w:val="0013149C"/>
    <w:rsid w:val="00140224"/>
    <w:rsid w:val="00164AF8"/>
    <w:rsid w:val="00166104"/>
    <w:rsid w:val="00166759"/>
    <w:rsid w:val="00166F07"/>
    <w:rsid w:val="00167F5E"/>
    <w:rsid w:val="00195ECC"/>
    <w:rsid w:val="00197024"/>
    <w:rsid w:val="001A0383"/>
    <w:rsid w:val="001A0A18"/>
    <w:rsid w:val="001B1D54"/>
    <w:rsid w:val="001B6719"/>
    <w:rsid w:val="001C2901"/>
    <w:rsid w:val="001D7BF7"/>
    <w:rsid w:val="001E0A59"/>
    <w:rsid w:val="001F012A"/>
    <w:rsid w:val="001F6315"/>
    <w:rsid w:val="001F69D4"/>
    <w:rsid w:val="001F7400"/>
    <w:rsid w:val="00200492"/>
    <w:rsid w:val="00227938"/>
    <w:rsid w:val="002445E4"/>
    <w:rsid w:val="00246DD1"/>
    <w:rsid w:val="0026170C"/>
    <w:rsid w:val="00264719"/>
    <w:rsid w:val="002763C8"/>
    <w:rsid w:val="00276F71"/>
    <w:rsid w:val="00277FDC"/>
    <w:rsid w:val="00283DB2"/>
    <w:rsid w:val="0029691E"/>
    <w:rsid w:val="002C10DF"/>
    <w:rsid w:val="002C15C1"/>
    <w:rsid w:val="002E7FC9"/>
    <w:rsid w:val="003108F1"/>
    <w:rsid w:val="00325773"/>
    <w:rsid w:val="003278F4"/>
    <w:rsid w:val="003410C0"/>
    <w:rsid w:val="00346DEF"/>
    <w:rsid w:val="00351C46"/>
    <w:rsid w:val="00361F00"/>
    <w:rsid w:val="00375C03"/>
    <w:rsid w:val="003A4556"/>
    <w:rsid w:val="003B364C"/>
    <w:rsid w:val="003B42C7"/>
    <w:rsid w:val="003E40BE"/>
    <w:rsid w:val="003E74B2"/>
    <w:rsid w:val="004113C1"/>
    <w:rsid w:val="00412B60"/>
    <w:rsid w:val="00430550"/>
    <w:rsid w:val="0044406E"/>
    <w:rsid w:val="00444928"/>
    <w:rsid w:val="00457ECB"/>
    <w:rsid w:val="0046614B"/>
    <w:rsid w:val="0047068D"/>
    <w:rsid w:val="00475AC0"/>
    <w:rsid w:val="00476A7B"/>
    <w:rsid w:val="004965CA"/>
    <w:rsid w:val="004B46ED"/>
    <w:rsid w:val="004D7A39"/>
    <w:rsid w:val="004F5AD3"/>
    <w:rsid w:val="005027DB"/>
    <w:rsid w:val="00504F44"/>
    <w:rsid w:val="00505D21"/>
    <w:rsid w:val="005129F3"/>
    <w:rsid w:val="00521D4A"/>
    <w:rsid w:val="0052459B"/>
    <w:rsid w:val="00527B8C"/>
    <w:rsid w:val="00527F94"/>
    <w:rsid w:val="005445C7"/>
    <w:rsid w:val="005620E3"/>
    <w:rsid w:val="00564AF7"/>
    <w:rsid w:val="00571DC3"/>
    <w:rsid w:val="0057570D"/>
    <w:rsid w:val="00595086"/>
    <w:rsid w:val="005D031D"/>
    <w:rsid w:val="005D5CFF"/>
    <w:rsid w:val="005D679E"/>
    <w:rsid w:val="005E2546"/>
    <w:rsid w:val="005E535D"/>
    <w:rsid w:val="005F72E9"/>
    <w:rsid w:val="00605F83"/>
    <w:rsid w:val="00610406"/>
    <w:rsid w:val="00616487"/>
    <w:rsid w:val="006169FD"/>
    <w:rsid w:val="00617604"/>
    <w:rsid w:val="006447A0"/>
    <w:rsid w:val="00651C14"/>
    <w:rsid w:val="006978B7"/>
    <w:rsid w:val="006B330A"/>
    <w:rsid w:val="006B5E4C"/>
    <w:rsid w:val="006D4049"/>
    <w:rsid w:val="006E0F3B"/>
    <w:rsid w:val="006E688B"/>
    <w:rsid w:val="006F7354"/>
    <w:rsid w:val="007109E4"/>
    <w:rsid w:val="007116F2"/>
    <w:rsid w:val="00716618"/>
    <w:rsid w:val="00743D6D"/>
    <w:rsid w:val="00753676"/>
    <w:rsid w:val="007612AC"/>
    <w:rsid w:val="00775C89"/>
    <w:rsid w:val="007A23CF"/>
    <w:rsid w:val="007C2C8B"/>
    <w:rsid w:val="007D5112"/>
    <w:rsid w:val="007E6910"/>
    <w:rsid w:val="007F103E"/>
    <w:rsid w:val="00807C66"/>
    <w:rsid w:val="00817F15"/>
    <w:rsid w:val="00820239"/>
    <w:rsid w:val="00822395"/>
    <w:rsid w:val="00841E17"/>
    <w:rsid w:val="00847FC6"/>
    <w:rsid w:val="0085408E"/>
    <w:rsid w:val="00856A40"/>
    <w:rsid w:val="00860C35"/>
    <w:rsid w:val="00867EE9"/>
    <w:rsid w:val="00886F43"/>
    <w:rsid w:val="008B4627"/>
    <w:rsid w:val="008B4F14"/>
    <w:rsid w:val="008E2C34"/>
    <w:rsid w:val="008E79AE"/>
    <w:rsid w:val="008F0F7F"/>
    <w:rsid w:val="008F44D8"/>
    <w:rsid w:val="009069FA"/>
    <w:rsid w:val="00906D38"/>
    <w:rsid w:val="00923A20"/>
    <w:rsid w:val="009253F0"/>
    <w:rsid w:val="00927291"/>
    <w:rsid w:val="00930D95"/>
    <w:rsid w:val="00935A81"/>
    <w:rsid w:val="00935D91"/>
    <w:rsid w:val="00947256"/>
    <w:rsid w:val="00956231"/>
    <w:rsid w:val="009B115B"/>
    <w:rsid w:val="009B4300"/>
    <w:rsid w:val="009C2996"/>
    <w:rsid w:val="009C33E1"/>
    <w:rsid w:val="009D0E37"/>
    <w:rsid w:val="009D2599"/>
    <w:rsid w:val="009E1A93"/>
    <w:rsid w:val="009E2817"/>
    <w:rsid w:val="009E2F0D"/>
    <w:rsid w:val="00A17447"/>
    <w:rsid w:val="00A52900"/>
    <w:rsid w:val="00A73F38"/>
    <w:rsid w:val="00A87F1E"/>
    <w:rsid w:val="00A87F86"/>
    <w:rsid w:val="00A9089E"/>
    <w:rsid w:val="00A94D0F"/>
    <w:rsid w:val="00AC617E"/>
    <w:rsid w:val="00AE595C"/>
    <w:rsid w:val="00B1712C"/>
    <w:rsid w:val="00B2521C"/>
    <w:rsid w:val="00B25280"/>
    <w:rsid w:val="00B40068"/>
    <w:rsid w:val="00B420FB"/>
    <w:rsid w:val="00B63483"/>
    <w:rsid w:val="00B9430F"/>
    <w:rsid w:val="00BC2BF7"/>
    <w:rsid w:val="00BD0B0F"/>
    <w:rsid w:val="00BD3BFA"/>
    <w:rsid w:val="00BD60A4"/>
    <w:rsid w:val="00BD783C"/>
    <w:rsid w:val="00BE781E"/>
    <w:rsid w:val="00BF1C00"/>
    <w:rsid w:val="00BF4853"/>
    <w:rsid w:val="00BF5DB9"/>
    <w:rsid w:val="00C1183C"/>
    <w:rsid w:val="00C237D4"/>
    <w:rsid w:val="00C3007F"/>
    <w:rsid w:val="00C315D2"/>
    <w:rsid w:val="00C3366E"/>
    <w:rsid w:val="00C4148F"/>
    <w:rsid w:val="00C60309"/>
    <w:rsid w:val="00C85030"/>
    <w:rsid w:val="00C97E5C"/>
    <w:rsid w:val="00CA661D"/>
    <w:rsid w:val="00CC1B96"/>
    <w:rsid w:val="00CC6CDD"/>
    <w:rsid w:val="00CD4142"/>
    <w:rsid w:val="00CD7B71"/>
    <w:rsid w:val="00CE7AB1"/>
    <w:rsid w:val="00CF5F05"/>
    <w:rsid w:val="00D04322"/>
    <w:rsid w:val="00D232F7"/>
    <w:rsid w:val="00D3320F"/>
    <w:rsid w:val="00D64421"/>
    <w:rsid w:val="00D67B28"/>
    <w:rsid w:val="00D751A0"/>
    <w:rsid w:val="00DA3FCE"/>
    <w:rsid w:val="00DA68D7"/>
    <w:rsid w:val="00DA7352"/>
    <w:rsid w:val="00DB7BC8"/>
    <w:rsid w:val="00DD4111"/>
    <w:rsid w:val="00DD59A0"/>
    <w:rsid w:val="00DE3479"/>
    <w:rsid w:val="00DF23D7"/>
    <w:rsid w:val="00DF7987"/>
    <w:rsid w:val="00E07AD9"/>
    <w:rsid w:val="00E14A3A"/>
    <w:rsid w:val="00E202CF"/>
    <w:rsid w:val="00E33080"/>
    <w:rsid w:val="00E43FFE"/>
    <w:rsid w:val="00E52C2E"/>
    <w:rsid w:val="00E72936"/>
    <w:rsid w:val="00E7382D"/>
    <w:rsid w:val="00E772A0"/>
    <w:rsid w:val="00E861C7"/>
    <w:rsid w:val="00E95254"/>
    <w:rsid w:val="00EA64AA"/>
    <w:rsid w:val="00EB0E7F"/>
    <w:rsid w:val="00EB32CE"/>
    <w:rsid w:val="00EC2E44"/>
    <w:rsid w:val="00EC3E9A"/>
    <w:rsid w:val="00EE72E5"/>
    <w:rsid w:val="00EF106E"/>
    <w:rsid w:val="00F0607C"/>
    <w:rsid w:val="00F13555"/>
    <w:rsid w:val="00F13BDD"/>
    <w:rsid w:val="00F513D7"/>
    <w:rsid w:val="00F62748"/>
    <w:rsid w:val="00F77095"/>
    <w:rsid w:val="00F86D50"/>
    <w:rsid w:val="00F91266"/>
    <w:rsid w:val="00FC500B"/>
    <w:rsid w:val="00FD7436"/>
    <w:rsid w:val="00FE2435"/>
    <w:rsid w:val="00FF0E39"/>
    <w:rsid w:val="00FF1DF9"/>
    <w:rsid w:val="00FF2D42"/>
    <w:rsid w:val="01273EEF"/>
    <w:rsid w:val="01A93943"/>
    <w:rsid w:val="0510BF62"/>
    <w:rsid w:val="06FDF42B"/>
    <w:rsid w:val="087F62CD"/>
    <w:rsid w:val="0BB8AA67"/>
    <w:rsid w:val="0BE6A2E3"/>
    <w:rsid w:val="0D901829"/>
    <w:rsid w:val="0E336821"/>
    <w:rsid w:val="11AD0456"/>
    <w:rsid w:val="137843E8"/>
    <w:rsid w:val="15E9F9B9"/>
    <w:rsid w:val="16499B04"/>
    <w:rsid w:val="1924B388"/>
    <w:rsid w:val="1BBD73AE"/>
    <w:rsid w:val="1BF9602B"/>
    <w:rsid w:val="1CEE1E4E"/>
    <w:rsid w:val="1D8D31B1"/>
    <w:rsid w:val="1DD78A02"/>
    <w:rsid w:val="1F1294C5"/>
    <w:rsid w:val="20191DE3"/>
    <w:rsid w:val="21DABCD9"/>
    <w:rsid w:val="2337EF75"/>
    <w:rsid w:val="25502908"/>
    <w:rsid w:val="264ADA8E"/>
    <w:rsid w:val="27913E5C"/>
    <w:rsid w:val="29B6E46D"/>
    <w:rsid w:val="2AFD59FC"/>
    <w:rsid w:val="2B38A4A0"/>
    <w:rsid w:val="2C3B06F4"/>
    <w:rsid w:val="2D2D098F"/>
    <w:rsid w:val="2DA1CD2E"/>
    <w:rsid w:val="2F96F10B"/>
    <w:rsid w:val="2FB66E28"/>
    <w:rsid w:val="319C3962"/>
    <w:rsid w:val="31C3B16B"/>
    <w:rsid w:val="326AFC9D"/>
    <w:rsid w:val="33798016"/>
    <w:rsid w:val="350DCA75"/>
    <w:rsid w:val="355CAED0"/>
    <w:rsid w:val="3601FAAA"/>
    <w:rsid w:val="3804B535"/>
    <w:rsid w:val="388F043C"/>
    <w:rsid w:val="3C690CE2"/>
    <w:rsid w:val="3D0DB45B"/>
    <w:rsid w:val="3E3490D7"/>
    <w:rsid w:val="42776D87"/>
    <w:rsid w:val="43662698"/>
    <w:rsid w:val="446EEEAF"/>
    <w:rsid w:val="4702476C"/>
    <w:rsid w:val="48FC0640"/>
    <w:rsid w:val="4B073FA6"/>
    <w:rsid w:val="4C420A7D"/>
    <w:rsid w:val="4C486C73"/>
    <w:rsid w:val="4C5B867A"/>
    <w:rsid w:val="4D2A0617"/>
    <w:rsid w:val="4EA2CB32"/>
    <w:rsid w:val="4FF70DED"/>
    <w:rsid w:val="5405CFCB"/>
    <w:rsid w:val="565818EC"/>
    <w:rsid w:val="57B9527B"/>
    <w:rsid w:val="57C316D1"/>
    <w:rsid w:val="5867EE25"/>
    <w:rsid w:val="59EB6AE3"/>
    <w:rsid w:val="5A87A267"/>
    <w:rsid w:val="5BD48725"/>
    <w:rsid w:val="5C4A4624"/>
    <w:rsid w:val="5D4018F7"/>
    <w:rsid w:val="5ED84CC0"/>
    <w:rsid w:val="607D68F1"/>
    <w:rsid w:val="62394B4E"/>
    <w:rsid w:val="62694542"/>
    <w:rsid w:val="63579DA7"/>
    <w:rsid w:val="65B8DDE8"/>
    <w:rsid w:val="68F4CA49"/>
    <w:rsid w:val="6923233F"/>
    <w:rsid w:val="697B46E4"/>
    <w:rsid w:val="6A8544B9"/>
    <w:rsid w:val="6E5FB662"/>
    <w:rsid w:val="6E8B1A19"/>
    <w:rsid w:val="7102A165"/>
    <w:rsid w:val="711EB871"/>
    <w:rsid w:val="722DB9B4"/>
    <w:rsid w:val="75159CD4"/>
    <w:rsid w:val="75EC94D3"/>
    <w:rsid w:val="7639A8A9"/>
    <w:rsid w:val="77341BE9"/>
    <w:rsid w:val="77C48A7B"/>
    <w:rsid w:val="781BD5AB"/>
    <w:rsid w:val="796D0FA8"/>
    <w:rsid w:val="7BCC9859"/>
    <w:rsid w:val="7C0055DF"/>
    <w:rsid w:val="7D480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97E99"/>
  <w15:chartTrackingRefBased/>
  <w15:docId w15:val="{97446A6D-37CD-469B-82F0-EF716712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0"/>
    <w:pPr>
      <w:ind w:left="720"/>
      <w:contextualSpacing/>
    </w:pPr>
  </w:style>
  <w:style w:type="table" w:styleId="TableGrid">
    <w:name w:val="Table Grid"/>
    <w:basedOn w:val="TableNormal"/>
    <w:uiPriority w:val="39"/>
    <w:rsid w:val="0007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9E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D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FA"/>
  </w:style>
  <w:style w:type="paragraph" w:styleId="Footer">
    <w:name w:val="footer"/>
    <w:basedOn w:val="Normal"/>
    <w:link w:val="FooterChar"/>
    <w:uiPriority w:val="99"/>
    <w:unhideWhenUsed/>
    <w:rsid w:val="00BD3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30ADB6E03A43A07061D9469524BC" ma:contentTypeVersion="16" ma:contentTypeDescription="Create a new document." ma:contentTypeScope="" ma:versionID="8d7f19cc7409aa592de4898c41dee9c0">
  <xsd:schema xmlns:xsd="http://www.w3.org/2001/XMLSchema" xmlns:xs="http://www.w3.org/2001/XMLSchema" xmlns:p="http://schemas.microsoft.com/office/2006/metadata/properties" xmlns:ns2="4a02ca2b-a22a-478e-922e-86087ab253e4" xmlns:ns3="aae0e809-d9bc-4cfe-b13d-1bc0064481a9" targetNamespace="http://schemas.microsoft.com/office/2006/metadata/properties" ma:root="true" ma:fieldsID="56b5236dd793470c2dd7a20f484b3c21" ns2:_="" ns3:_="">
    <xsd:import namespace="4a02ca2b-a22a-478e-922e-86087ab253e4"/>
    <xsd:import namespace="aae0e809-d9bc-4cfe-b13d-1bc0064481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2ca2b-a22a-478e-922e-86087ab25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fa72df-595f-4c02-9d2a-8b5f4ddd3c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0e809-d9bc-4cfe-b13d-1bc0064481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15dba7-2289-4b54-b60e-7356b40a1ce5}" ma:internalName="TaxCatchAll" ma:showField="CatchAllData" ma:web="aae0e809-d9bc-4cfe-b13d-1bc0064481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e0e809-d9bc-4cfe-b13d-1bc0064481a9" xsi:nil="true"/>
    <lcf76f155ced4ddcb4097134ff3c332f xmlns="4a02ca2b-a22a-478e-922e-86087ab253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403A-9DDF-46D2-AD12-38A1881A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2ca2b-a22a-478e-922e-86087ab253e4"/>
    <ds:schemaRef ds:uri="aae0e809-d9bc-4cfe-b13d-1bc006448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4EFEB-8FD8-4ABE-8659-8C73A1177EAB}">
  <ds:schemaRefs>
    <ds:schemaRef ds:uri="http://schemas.microsoft.com/sharepoint/v3/contenttype/forms"/>
  </ds:schemaRefs>
</ds:datastoreItem>
</file>

<file path=customXml/itemProps3.xml><?xml version="1.0" encoding="utf-8"?>
<ds:datastoreItem xmlns:ds="http://schemas.openxmlformats.org/officeDocument/2006/customXml" ds:itemID="{688182BB-C70D-4FEF-8074-13EF333C562A}">
  <ds:schemaRefs>
    <ds:schemaRef ds:uri="http://schemas.microsoft.com/office/2006/metadata/properties"/>
    <ds:schemaRef ds:uri="http://schemas.microsoft.com/office/infopath/2007/PartnerControls"/>
    <ds:schemaRef ds:uri="aae0e809-d9bc-4cfe-b13d-1bc0064481a9"/>
    <ds:schemaRef ds:uri="4a02ca2b-a22a-478e-922e-86087ab253e4"/>
  </ds:schemaRefs>
</ds:datastoreItem>
</file>

<file path=customXml/itemProps4.xml><?xml version="1.0" encoding="utf-8"?>
<ds:datastoreItem xmlns:ds="http://schemas.openxmlformats.org/officeDocument/2006/customXml" ds:itemID="{007C382A-FD49-4FF2-8B31-02462712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5354</Words>
  <Characters>26346</Characters>
  <Application>Microsoft Office Word</Application>
  <DocSecurity>0</DocSecurity>
  <Lines>537</Lines>
  <Paragraphs>299</Paragraphs>
  <ScaleCrop>false</ScaleCrop>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David</dc:creator>
  <cp:keywords/>
  <dc:description/>
  <cp:lastModifiedBy>Dele Fajimolu</cp:lastModifiedBy>
  <cp:revision>9</cp:revision>
  <dcterms:created xsi:type="dcterms:W3CDTF">2026-05-12T09:56:00Z</dcterms:created>
  <dcterms:modified xsi:type="dcterms:W3CDTF">2026-05-12T10:04:00Z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a5fe-100b-40b9-bcf9-3408ca64ca87_Enabled">
    <vt:lpwstr>true</vt:lpwstr>
  </property>
  <property fmtid="{D5CDD505-2E9C-101B-9397-08002B2CF9AE}" pid="3" name="MSIP_Label_4c52a5fe-100b-40b9-bcf9-3408ca64ca87_SetDate">
    <vt:lpwstr>2023-11-01T15:42:15Z</vt:lpwstr>
  </property>
  <property fmtid="{D5CDD505-2E9C-101B-9397-08002B2CF9AE}" pid="4" name="MSIP_Label_4c52a5fe-100b-40b9-bcf9-3408ca64ca87_Method">
    <vt:lpwstr>Privileged</vt:lpwstr>
  </property>
  <property fmtid="{D5CDD505-2E9C-101B-9397-08002B2CF9AE}" pid="5" name="MSIP_Label_4c52a5fe-100b-40b9-bcf9-3408ca64ca87_Name">
    <vt:lpwstr>Public</vt:lpwstr>
  </property>
  <property fmtid="{D5CDD505-2E9C-101B-9397-08002B2CF9AE}" pid="6" name="MSIP_Label_4c52a5fe-100b-40b9-bcf9-3408ca64ca87_SiteId">
    <vt:lpwstr>89a64c04-5070-4bae-a1ed-e9639497e1b7</vt:lpwstr>
  </property>
  <property fmtid="{D5CDD505-2E9C-101B-9397-08002B2CF9AE}" pid="7" name="MSIP_Label_4c52a5fe-100b-40b9-bcf9-3408ca64ca87_ActionId">
    <vt:lpwstr>8d320a3f-651a-48b3-9b94-59960ca0221d</vt:lpwstr>
  </property>
  <property fmtid="{D5CDD505-2E9C-101B-9397-08002B2CF9AE}" pid="8" name="MSIP_Label_4c52a5fe-100b-40b9-bcf9-3408ca64ca87_ContentBits">
    <vt:lpwstr>0</vt:lpwstr>
  </property>
  <property fmtid="{D5CDD505-2E9C-101B-9397-08002B2CF9AE}" pid="9" name="ContentTypeId">
    <vt:lpwstr>0x010100E94830ADB6E03A43A07061D9469524BC</vt:lpwstr>
  </property>
  <property fmtid="{D5CDD505-2E9C-101B-9397-08002B2CF9AE}" pid="10" name="MediaServiceImageTags">
    <vt:lpwstr/>
  </property>
</Properties>
</file>