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6AF34" w14:textId="0764E87F" w:rsidR="005D026C" w:rsidRPr="00B9163F" w:rsidRDefault="005D026C" w:rsidP="00276BB2">
      <w:pPr>
        <w:ind w:left="-270" w:right="-694"/>
        <w:jc w:val="center"/>
        <w:rPr>
          <w:rFonts w:ascii="Arial" w:hAnsi="Arial" w:cs="Arial"/>
          <w:b/>
          <w:bCs/>
          <w:sz w:val="32"/>
          <w:szCs w:val="32"/>
        </w:rPr>
      </w:pPr>
      <w:r w:rsidRPr="00B9163F">
        <w:rPr>
          <w:rFonts w:ascii="Arial" w:hAnsi="Arial" w:cs="Arial"/>
          <w:b/>
          <w:bCs/>
          <w:sz w:val="32"/>
          <w:szCs w:val="32"/>
        </w:rPr>
        <w:t>GAS TURBINE QUESTIONNAIRE</w:t>
      </w:r>
    </w:p>
    <w:p w14:paraId="45380F00" w14:textId="32C08C77" w:rsidR="0049235B" w:rsidRPr="00B9163F" w:rsidRDefault="0049235B" w:rsidP="0062572B">
      <w:pPr>
        <w:ind w:left="284" w:right="118"/>
        <w:rPr>
          <w:rFonts w:ascii="Arial" w:hAnsi="Arial" w:cs="Arial"/>
        </w:rPr>
      </w:pPr>
      <w:r w:rsidRPr="00B9163F">
        <w:rPr>
          <w:rFonts w:ascii="Arial" w:hAnsi="Arial" w:cs="Arial"/>
          <w:b/>
          <w:bCs/>
        </w:rPr>
        <w:t>DISCLAIMER:</w:t>
      </w:r>
      <w:r w:rsidRPr="00B9163F">
        <w:rPr>
          <w:rFonts w:ascii="Arial" w:hAnsi="Arial" w:cs="Arial"/>
        </w:rPr>
        <w:t xml:space="preserve"> Nothing in this </w:t>
      </w:r>
      <w:r w:rsidR="00572EF0" w:rsidRPr="00B9163F">
        <w:rPr>
          <w:rFonts w:ascii="Arial" w:hAnsi="Arial" w:cs="Arial"/>
        </w:rPr>
        <w:t xml:space="preserve">Questionnaire </w:t>
      </w:r>
      <w:r w:rsidRPr="00B9163F">
        <w:rPr>
          <w:rFonts w:ascii="Arial" w:hAnsi="Arial" w:cs="Arial"/>
        </w:rPr>
        <w:t xml:space="preserve">shall relieve any party of any legal obligations existing in the absence of this document and nothing contained in this </w:t>
      </w:r>
      <w:r w:rsidR="004E3D22" w:rsidRPr="00B9163F">
        <w:rPr>
          <w:rFonts w:ascii="Arial" w:hAnsi="Arial" w:cs="Arial"/>
        </w:rPr>
        <w:t xml:space="preserve">Questionnaire </w:t>
      </w:r>
      <w:r w:rsidRPr="00B9163F">
        <w:rPr>
          <w:rFonts w:ascii="Arial" w:hAnsi="Arial" w:cs="Arial"/>
        </w:rPr>
        <w:t xml:space="preserve">shall take precedence over any provisions of any policy issued by a party who has chosen to </w:t>
      </w:r>
      <w:r w:rsidR="004E3D22" w:rsidRPr="00B9163F">
        <w:rPr>
          <w:rFonts w:ascii="Arial" w:hAnsi="Arial" w:cs="Arial"/>
        </w:rPr>
        <w:t>use this Questi</w:t>
      </w:r>
      <w:r w:rsidR="004854F3" w:rsidRPr="00B9163F">
        <w:rPr>
          <w:rFonts w:ascii="Arial" w:hAnsi="Arial" w:cs="Arial"/>
        </w:rPr>
        <w:t>o</w:t>
      </w:r>
      <w:r w:rsidR="004E3D22" w:rsidRPr="00B9163F">
        <w:rPr>
          <w:rFonts w:ascii="Arial" w:hAnsi="Arial" w:cs="Arial"/>
        </w:rPr>
        <w:t>nnaire.</w:t>
      </w:r>
    </w:p>
    <w:p w14:paraId="65BC45AA" w14:textId="084F1469" w:rsidR="005D026C" w:rsidRPr="00B9163F" w:rsidRDefault="00C15C02" w:rsidP="0062572B">
      <w:pPr>
        <w:ind w:left="284"/>
        <w:rPr>
          <w:rFonts w:ascii="Arial" w:hAnsi="Arial" w:cs="Arial"/>
          <w:b/>
          <w:bCs/>
        </w:rPr>
      </w:pPr>
      <w:r w:rsidRPr="00B9163F">
        <w:rPr>
          <w:rFonts w:ascii="Arial" w:hAnsi="Arial" w:cs="Arial"/>
          <w:b/>
          <w:bCs/>
        </w:rPr>
        <w:t>This document has been produced by the LMA/IUA Joint Power Generation Committee</w:t>
      </w:r>
      <w:r w:rsidR="006D77F1" w:rsidRPr="00B9163F">
        <w:rPr>
          <w:rFonts w:ascii="Arial" w:hAnsi="Arial" w:cs="Arial"/>
          <w:b/>
          <w:bCs/>
        </w:rPr>
        <w:t xml:space="preserve"> (JPGC)</w:t>
      </w:r>
      <w:r w:rsidRPr="00B9163F">
        <w:rPr>
          <w:rFonts w:ascii="Arial" w:hAnsi="Arial" w:cs="Arial"/>
          <w:b/>
          <w:bCs/>
        </w:rPr>
        <w:t xml:space="preserve"> </w:t>
      </w:r>
      <w:r w:rsidR="006D77F1" w:rsidRPr="00B9163F">
        <w:rPr>
          <w:rFonts w:ascii="Arial" w:hAnsi="Arial" w:cs="Arial"/>
          <w:b/>
          <w:bCs/>
        </w:rPr>
        <w:t xml:space="preserve">and the </w:t>
      </w:r>
      <w:r w:rsidR="00772ED3">
        <w:rPr>
          <w:rFonts w:ascii="Arial" w:hAnsi="Arial" w:cs="Arial"/>
          <w:b/>
          <w:bCs/>
        </w:rPr>
        <w:t>European</w:t>
      </w:r>
      <w:r w:rsidR="0021158B" w:rsidRPr="00B9163F">
        <w:rPr>
          <w:rFonts w:ascii="Arial" w:hAnsi="Arial" w:cs="Arial"/>
          <w:b/>
          <w:bCs/>
        </w:rPr>
        <w:t xml:space="preserve"> Power Committee (EPC)</w:t>
      </w:r>
      <w:r w:rsidR="006D77F1" w:rsidRPr="00B9163F">
        <w:rPr>
          <w:rFonts w:ascii="Arial" w:hAnsi="Arial" w:cs="Arial"/>
          <w:b/>
          <w:bCs/>
        </w:rPr>
        <w:t>.</w:t>
      </w:r>
    </w:p>
    <w:tbl>
      <w:tblPr>
        <w:tblStyle w:val="TableGrid"/>
        <w:tblpPr w:leftFromText="180" w:rightFromText="180" w:vertAnchor="text" w:horzAnchor="margin" w:tblpXSpec="center" w:tblpY="313"/>
        <w:tblW w:w="9560" w:type="dxa"/>
        <w:tblLook w:val="04A0" w:firstRow="1" w:lastRow="0" w:firstColumn="1" w:lastColumn="0" w:noHBand="0" w:noVBand="1"/>
      </w:tblPr>
      <w:tblGrid>
        <w:gridCol w:w="2547"/>
        <w:gridCol w:w="7013"/>
      </w:tblGrid>
      <w:tr w:rsidR="009C103A" w:rsidRPr="00B9163F" w14:paraId="08E42143" w14:textId="77777777" w:rsidTr="00A0248F">
        <w:trPr>
          <w:trHeight w:val="291"/>
        </w:trPr>
        <w:tc>
          <w:tcPr>
            <w:tcW w:w="2547" w:type="dxa"/>
          </w:tcPr>
          <w:p w14:paraId="4E0C3996" w14:textId="77777777" w:rsidR="009C103A" w:rsidRPr="00B9163F" w:rsidRDefault="009C103A" w:rsidP="00781111">
            <w:pPr>
              <w:rPr>
                <w:rFonts w:ascii="Arial" w:hAnsi="Arial" w:cs="Arial"/>
              </w:rPr>
            </w:pPr>
            <w:r w:rsidRPr="00B9163F">
              <w:rPr>
                <w:rFonts w:ascii="Arial" w:hAnsi="Arial" w:cs="Arial"/>
              </w:rPr>
              <w:t>Gas turbine type:</w:t>
            </w:r>
          </w:p>
        </w:tc>
        <w:tc>
          <w:tcPr>
            <w:tcW w:w="7013" w:type="dxa"/>
          </w:tcPr>
          <w:p w14:paraId="460A0164" w14:textId="77777777" w:rsidR="009C103A" w:rsidRPr="00B9163F" w:rsidRDefault="009C103A" w:rsidP="00781111">
            <w:pPr>
              <w:rPr>
                <w:rFonts w:ascii="Arial" w:hAnsi="Arial" w:cs="Arial"/>
              </w:rPr>
            </w:pPr>
            <w:r w:rsidRPr="00B9163F">
              <w:rPr>
                <w:rFonts w:ascii="Arial" w:hAnsi="Arial" w:cs="Arial"/>
              </w:rPr>
              <w:t xml:space="preserve"> </w:t>
            </w:r>
          </w:p>
        </w:tc>
      </w:tr>
      <w:tr w:rsidR="009C103A" w:rsidRPr="00B9163F" w14:paraId="66CDF2FA" w14:textId="77777777" w:rsidTr="00A0248F">
        <w:trPr>
          <w:trHeight w:val="286"/>
        </w:trPr>
        <w:tc>
          <w:tcPr>
            <w:tcW w:w="2547" w:type="dxa"/>
          </w:tcPr>
          <w:p w14:paraId="32DCC934" w14:textId="77777777" w:rsidR="009C103A" w:rsidRPr="00B9163F" w:rsidRDefault="009C103A" w:rsidP="00781111">
            <w:pPr>
              <w:rPr>
                <w:rFonts w:ascii="Arial" w:hAnsi="Arial" w:cs="Arial"/>
              </w:rPr>
            </w:pPr>
            <w:r w:rsidRPr="00B9163F">
              <w:rPr>
                <w:rFonts w:ascii="Arial" w:hAnsi="Arial" w:cs="Arial"/>
              </w:rPr>
              <w:t>OEM version:</w:t>
            </w:r>
          </w:p>
        </w:tc>
        <w:tc>
          <w:tcPr>
            <w:tcW w:w="7013" w:type="dxa"/>
          </w:tcPr>
          <w:p w14:paraId="5B1F9CC4" w14:textId="77777777" w:rsidR="009C103A" w:rsidRPr="00B9163F" w:rsidRDefault="009C103A" w:rsidP="00781111">
            <w:pPr>
              <w:rPr>
                <w:rFonts w:ascii="Arial" w:hAnsi="Arial" w:cs="Arial"/>
              </w:rPr>
            </w:pPr>
            <w:r w:rsidRPr="00B9163F">
              <w:rPr>
                <w:rFonts w:ascii="Arial" w:hAnsi="Arial" w:cs="Arial"/>
              </w:rPr>
              <w:t xml:space="preserve"> </w:t>
            </w:r>
          </w:p>
        </w:tc>
      </w:tr>
      <w:tr w:rsidR="009C103A" w:rsidRPr="00B9163F" w14:paraId="64A69287" w14:textId="77777777" w:rsidTr="00A0248F">
        <w:trPr>
          <w:trHeight w:val="291"/>
        </w:trPr>
        <w:tc>
          <w:tcPr>
            <w:tcW w:w="2547" w:type="dxa"/>
          </w:tcPr>
          <w:p w14:paraId="05EF509E" w14:textId="77777777" w:rsidR="009C103A" w:rsidRPr="00B9163F" w:rsidRDefault="009C103A" w:rsidP="00781111">
            <w:pPr>
              <w:rPr>
                <w:rFonts w:ascii="Arial" w:hAnsi="Arial" w:cs="Arial"/>
              </w:rPr>
            </w:pPr>
            <w:r w:rsidRPr="00B9163F">
              <w:rPr>
                <w:rFonts w:ascii="Arial" w:hAnsi="Arial" w:cs="Arial"/>
              </w:rPr>
              <w:t>ISO rating:</w:t>
            </w:r>
          </w:p>
        </w:tc>
        <w:tc>
          <w:tcPr>
            <w:tcW w:w="7013" w:type="dxa"/>
          </w:tcPr>
          <w:p w14:paraId="48F4712C" w14:textId="77777777" w:rsidR="009C103A" w:rsidRPr="00B9163F" w:rsidRDefault="009C103A" w:rsidP="00781111">
            <w:pPr>
              <w:rPr>
                <w:rFonts w:ascii="Arial" w:hAnsi="Arial" w:cs="Arial"/>
              </w:rPr>
            </w:pPr>
            <w:r w:rsidRPr="00B9163F">
              <w:rPr>
                <w:rFonts w:ascii="Arial" w:hAnsi="Arial" w:cs="Arial"/>
              </w:rPr>
              <w:t xml:space="preserve"> </w:t>
            </w:r>
          </w:p>
        </w:tc>
      </w:tr>
      <w:tr w:rsidR="009C103A" w:rsidRPr="00B9163F" w14:paraId="2FD1F30D" w14:textId="77777777" w:rsidTr="00A0248F">
        <w:trPr>
          <w:trHeight w:val="291"/>
        </w:trPr>
        <w:tc>
          <w:tcPr>
            <w:tcW w:w="2547" w:type="dxa"/>
          </w:tcPr>
          <w:p w14:paraId="6550344F" w14:textId="77777777" w:rsidR="009C103A" w:rsidRPr="00B9163F" w:rsidRDefault="009C103A" w:rsidP="00781111">
            <w:pPr>
              <w:rPr>
                <w:rFonts w:ascii="Arial" w:hAnsi="Arial" w:cs="Arial"/>
              </w:rPr>
            </w:pPr>
            <w:r w:rsidRPr="00B9163F">
              <w:rPr>
                <w:rFonts w:ascii="Arial" w:hAnsi="Arial" w:cs="Arial"/>
              </w:rPr>
              <w:t>COD:</w:t>
            </w:r>
          </w:p>
        </w:tc>
        <w:tc>
          <w:tcPr>
            <w:tcW w:w="7013" w:type="dxa"/>
          </w:tcPr>
          <w:p w14:paraId="50F3B0C9" w14:textId="77777777" w:rsidR="009C103A" w:rsidRPr="00B9163F" w:rsidRDefault="009C103A" w:rsidP="00781111">
            <w:pPr>
              <w:rPr>
                <w:rFonts w:ascii="Arial" w:hAnsi="Arial" w:cs="Arial"/>
              </w:rPr>
            </w:pPr>
            <w:r w:rsidRPr="00B9163F">
              <w:rPr>
                <w:rFonts w:ascii="Arial" w:hAnsi="Arial" w:cs="Arial"/>
              </w:rPr>
              <w:t xml:space="preserve"> </w:t>
            </w:r>
          </w:p>
        </w:tc>
      </w:tr>
      <w:tr w:rsidR="009C103A" w:rsidRPr="00B9163F" w14:paraId="41114379" w14:textId="77777777" w:rsidTr="00A0248F">
        <w:trPr>
          <w:trHeight w:val="291"/>
        </w:trPr>
        <w:tc>
          <w:tcPr>
            <w:tcW w:w="2547" w:type="dxa"/>
          </w:tcPr>
          <w:p w14:paraId="24660002" w14:textId="77777777" w:rsidR="009C103A" w:rsidRPr="00B9163F" w:rsidRDefault="009C103A" w:rsidP="00781111">
            <w:pPr>
              <w:rPr>
                <w:rFonts w:ascii="Arial" w:hAnsi="Arial" w:cs="Arial"/>
              </w:rPr>
            </w:pPr>
            <w:r w:rsidRPr="00B9163F">
              <w:rPr>
                <w:rFonts w:ascii="Arial" w:hAnsi="Arial" w:cs="Arial"/>
              </w:rPr>
              <w:t>Country of Manufacture (</w:t>
            </w:r>
            <w:proofErr w:type="spellStart"/>
            <w:r w:rsidRPr="00B9163F">
              <w:rPr>
                <w:rFonts w:ascii="Arial" w:hAnsi="Arial" w:cs="Arial"/>
              </w:rPr>
              <w:t>CoM</w:t>
            </w:r>
            <w:proofErr w:type="spellEnd"/>
            <w:r w:rsidRPr="00B9163F">
              <w:rPr>
                <w:rFonts w:ascii="Arial" w:hAnsi="Arial" w:cs="Arial"/>
              </w:rPr>
              <w:t>)</w:t>
            </w:r>
          </w:p>
        </w:tc>
        <w:tc>
          <w:tcPr>
            <w:tcW w:w="7013" w:type="dxa"/>
          </w:tcPr>
          <w:p w14:paraId="781B0EBC" w14:textId="77777777" w:rsidR="009C103A" w:rsidRPr="00B9163F" w:rsidRDefault="009C103A" w:rsidP="00781111">
            <w:pPr>
              <w:rPr>
                <w:rFonts w:ascii="Arial" w:hAnsi="Arial" w:cs="Arial"/>
              </w:rPr>
            </w:pPr>
          </w:p>
        </w:tc>
      </w:tr>
    </w:tbl>
    <w:p w14:paraId="2617A028" w14:textId="77777777" w:rsidR="00C15C02" w:rsidRPr="00B9163F" w:rsidRDefault="00C15C02" w:rsidP="0062572B">
      <w:pPr>
        <w:ind w:left="284"/>
        <w:rPr>
          <w:rFonts w:ascii="Arial" w:hAnsi="Arial" w:cs="Arial"/>
          <w:b/>
          <w:bCs/>
        </w:rPr>
      </w:pPr>
    </w:p>
    <w:p w14:paraId="6515C594" w14:textId="77777777" w:rsidR="00E164B4" w:rsidRPr="00B9163F" w:rsidRDefault="00E164B4" w:rsidP="00352E08">
      <w:pPr>
        <w:pStyle w:val="ListParagraph"/>
        <w:ind w:left="284"/>
        <w:rPr>
          <w:rFonts w:ascii="Arial" w:hAnsi="Arial" w:cs="Arial"/>
          <w:b/>
        </w:rPr>
      </w:pPr>
    </w:p>
    <w:p w14:paraId="3A531A84" w14:textId="17DF1AD9" w:rsidR="00352E08" w:rsidRPr="00B9163F" w:rsidRDefault="00352E08" w:rsidP="00352E08">
      <w:pPr>
        <w:pStyle w:val="ListParagraph"/>
        <w:ind w:left="284"/>
        <w:rPr>
          <w:rFonts w:ascii="Arial" w:hAnsi="Arial" w:cs="Arial"/>
          <w:b/>
        </w:rPr>
      </w:pPr>
      <w:r w:rsidRPr="00B9163F">
        <w:rPr>
          <w:rFonts w:ascii="Arial" w:hAnsi="Arial" w:cs="Arial"/>
          <w:b/>
        </w:rPr>
        <w:t>It is imperative that the surveyor knows the issues for the gas turbine in question.</w:t>
      </w:r>
    </w:p>
    <w:p w14:paraId="55F0F192" w14:textId="77777777" w:rsidR="004500F3" w:rsidRPr="00B9163F" w:rsidRDefault="004500F3" w:rsidP="004500F3">
      <w:pPr>
        <w:pStyle w:val="ListParagraph"/>
        <w:ind w:left="0"/>
        <w:rPr>
          <w:rFonts w:ascii="Arial" w:hAnsi="Arial" w:cs="Arial"/>
        </w:rPr>
      </w:pPr>
    </w:p>
    <w:p w14:paraId="7B28AD77" w14:textId="308950B4" w:rsidR="004500F3" w:rsidRPr="00B9163F" w:rsidRDefault="004500F3" w:rsidP="00781111">
      <w:pPr>
        <w:pStyle w:val="ListParagraph"/>
        <w:ind w:left="284"/>
        <w:rPr>
          <w:rFonts w:ascii="Arial" w:hAnsi="Arial" w:cs="Arial"/>
        </w:rPr>
      </w:pPr>
      <w:r w:rsidRPr="00B9163F">
        <w:rPr>
          <w:rFonts w:ascii="Arial" w:hAnsi="Arial" w:cs="Arial"/>
        </w:rPr>
        <w:t xml:space="preserve">Note: these bullet points are not </w:t>
      </w:r>
      <w:proofErr w:type="gramStart"/>
      <w:r w:rsidRPr="00B9163F">
        <w:rPr>
          <w:rFonts w:ascii="Arial" w:hAnsi="Arial" w:cs="Arial"/>
        </w:rPr>
        <w:t>detailed</w:t>
      </w:r>
      <w:proofErr w:type="gramEnd"/>
      <w:r w:rsidRPr="00B9163F">
        <w:rPr>
          <w:rFonts w:ascii="Arial" w:hAnsi="Arial" w:cs="Arial"/>
        </w:rPr>
        <w:t xml:space="preserve"> and users need to read into the question and not just answer yes/no i.e. Do you perform inspections as per OEM guidelines, it is not uncommon for owners to deviate justifiably, thus needs to be highlighted, as to what and </w:t>
      </w:r>
      <w:proofErr w:type="gramStart"/>
      <w:r w:rsidRPr="00B9163F">
        <w:rPr>
          <w:rFonts w:ascii="Arial" w:hAnsi="Arial" w:cs="Arial"/>
        </w:rPr>
        <w:t>why</w:t>
      </w:r>
      <w:r w:rsidR="007528EF" w:rsidRPr="00B9163F">
        <w:rPr>
          <w:rFonts w:ascii="Arial" w:hAnsi="Arial" w:cs="Arial"/>
        </w:rPr>
        <w:t>.</w:t>
      </w:r>
      <w:proofErr w:type="gramEnd"/>
    </w:p>
    <w:p w14:paraId="5EFC4877" w14:textId="77777777" w:rsidR="00352E08" w:rsidRPr="00B9163F" w:rsidRDefault="00352E08" w:rsidP="0062119E">
      <w:pPr>
        <w:pStyle w:val="ListParagraph"/>
        <w:ind w:left="284"/>
        <w:rPr>
          <w:rFonts w:ascii="Arial" w:hAnsi="Arial" w:cs="Arial"/>
          <w:b/>
          <w:u w:val="single"/>
        </w:rPr>
      </w:pPr>
    </w:p>
    <w:p w14:paraId="496910A7" w14:textId="063CA115" w:rsidR="00812DC9" w:rsidRPr="00B9163F" w:rsidRDefault="00812DC9" w:rsidP="0062119E">
      <w:pPr>
        <w:pStyle w:val="ListParagraph"/>
        <w:ind w:left="284"/>
        <w:rPr>
          <w:rFonts w:ascii="Arial" w:hAnsi="Arial" w:cs="Arial"/>
          <w:b/>
          <w:u w:val="single"/>
        </w:rPr>
      </w:pPr>
      <w:r w:rsidRPr="00B9163F">
        <w:rPr>
          <w:rFonts w:ascii="Arial" w:hAnsi="Arial" w:cs="Arial"/>
          <w:b/>
          <w:u w:val="single"/>
        </w:rPr>
        <w:t>Performance</w:t>
      </w:r>
      <w:r w:rsidR="00276BB2" w:rsidRPr="00B9163F">
        <w:rPr>
          <w:rFonts w:ascii="Arial" w:hAnsi="Arial" w:cs="Arial"/>
          <w:b/>
          <w:u w:val="single"/>
        </w:rPr>
        <w:t>/Design</w:t>
      </w:r>
    </w:p>
    <w:p w14:paraId="310E8052" w14:textId="2E107BC5" w:rsidR="008C4DE2" w:rsidRPr="00B9163F" w:rsidRDefault="008C4DE2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Have there been any upgrades/uprates</w:t>
      </w:r>
      <w:r w:rsidR="00BF278A" w:rsidRPr="00B9163F">
        <w:rPr>
          <w:rFonts w:ascii="Arial" w:hAnsi="Arial" w:cs="Arial"/>
        </w:rPr>
        <w:t xml:space="preserve">. </w:t>
      </w:r>
      <w:r w:rsidRPr="00B9163F">
        <w:rPr>
          <w:rFonts w:ascii="Arial" w:hAnsi="Arial" w:cs="Arial"/>
        </w:rPr>
        <w:t xml:space="preserve">If </w:t>
      </w:r>
      <w:proofErr w:type="gramStart"/>
      <w:r w:rsidRPr="00B9163F">
        <w:rPr>
          <w:rFonts w:ascii="Arial" w:hAnsi="Arial" w:cs="Arial"/>
        </w:rPr>
        <w:t>yes</w:t>
      </w:r>
      <w:proofErr w:type="gramEnd"/>
      <w:r w:rsidRPr="00B9163F">
        <w:rPr>
          <w:rFonts w:ascii="Arial" w:hAnsi="Arial" w:cs="Arial"/>
        </w:rPr>
        <w:t xml:space="preserve"> what/when?</w:t>
      </w:r>
    </w:p>
    <w:p w14:paraId="145DAA60" w14:textId="589E21A6" w:rsidR="008C4DE2" w:rsidRPr="00B9163F" w:rsidRDefault="008C4DE2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Hours/starts/trips per year (OH, EOH/AOH dependent on type</w:t>
      </w:r>
      <w:r w:rsidR="00771CEB" w:rsidRPr="00B9163F">
        <w:rPr>
          <w:rFonts w:ascii="Arial" w:hAnsi="Arial" w:cs="Arial"/>
        </w:rPr>
        <w:t>) and since last HGP/MI. FOR/SO</w:t>
      </w:r>
      <w:r w:rsidR="004711EB" w:rsidRPr="00B9163F">
        <w:rPr>
          <w:rFonts w:ascii="Arial" w:hAnsi="Arial" w:cs="Arial"/>
        </w:rPr>
        <w:t>P</w:t>
      </w:r>
      <w:r w:rsidRPr="00B9163F">
        <w:rPr>
          <w:rFonts w:ascii="Arial" w:hAnsi="Arial" w:cs="Arial"/>
        </w:rPr>
        <w:t xml:space="preserve"> or POR.</w:t>
      </w:r>
      <w:r w:rsidRPr="00B9163F">
        <w:rPr>
          <w:rFonts w:ascii="Arial" w:hAnsi="Arial" w:cs="Arial"/>
        </w:rPr>
        <w:tab/>
      </w:r>
    </w:p>
    <w:p w14:paraId="21B2041B" w14:textId="63A5BB20" w:rsidR="00267B88" w:rsidRPr="00B9163F" w:rsidRDefault="00267B88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Air filter arrangement and types of filters</w:t>
      </w:r>
      <w:r w:rsidR="00036EF3" w:rsidRPr="00B9163F">
        <w:rPr>
          <w:rFonts w:ascii="Arial" w:hAnsi="Arial" w:cs="Arial"/>
        </w:rPr>
        <w:t>.</w:t>
      </w:r>
    </w:p>
    <w:p w14:paraId="24472066" w14:textId="68D4DEA4" w:rsidR="00267B88" w:rsidRPr="00B9163F" w:rsidRDefault="00267B88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 you</w:t>
      </w:r>
      <w:r w:rsidR="00036EF3" w:rsidRPr="00B9163F">
        <w:rPr>
          <w:rFonts w:ascii="Arial" w:hAnsi="Arial" w:cs="Arial"/>
        </w:rPr>
        <w:t xml:space="preserve"> have</w:t>
      </w:r>
      <w:r w:rsidRPr="00B9163F">
        <w:rPr>
          <w:rFonts w:ascii="Arial" w:hAnsi="Arial" w:cs="Arial"/>
        </w:rPr>
        <w:t xml:space="preserve"> an evaporative cooler, fogging system, chiller and/or an air pre </w:t>
      </w:r>
      <w:proofErr w:type="gramStart"/>
      <w:r w:rsidRPr="00B9163F">
        <w:rPr>
          <w:rFonts w:ascii="Arial" w:hAnsi="Arial" w:cs="Arial"/>
        </w:rPr>
        <w:t>heater (type)</w:t>
      </w:r>
      <w:r w:rsidR="00036EF3" w:rsidRPr="00B9163F">
        <w:rPr>
          <w:rFonts w:ascii="Arial" w:hAnsi="Arial" w:cs="Arial"/>
        </w:rPr>
        <w:t>.</w:t>
      </w:r>
      <w:proofErr w:type="gramEnd"/>
    </w:p>
    <w:p w14:paraId="44C59334" w14:textId="5D630D2A" w:rsidR="00771CEB" w:rsidRPr="00B9163F" w:rsidRDefault="00771CEB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Fuel type (</w:t>
      </w:r>
      <w:proofErr w:type="gramStart"/>
      <w:r w:rsidRPr="00B9163F">
        <w:rPr>
          <w:rFonts w:ascii="Arial" w:hAnsi="Arial" w:cs="Arial"/>
        </w:rPr>
        <w:t>% ,</w:t>
      </w:r>
      <w:proofErr w:type="gramEnd"/>
      <w:r w:rsidRPr="00B9163F">
        <w:rPr>
          <w:rFonts w:ascii="Arial" w:hAnsi="Arial" w:cs="Arial"/>
        </w:rPr>
        <w:t xml:space="preserve"> NG/LNG, </w:t>
      </w:r>
      <w:r w:rsidR="00812DC9" w:rsidRPr="00B9163F">
        <w:rPr>
          <w:rFonts w:ascii="Arial" w:hAnsi="Arial" w:cs="Arial"/>
        </w:rPr>
        <w:t xml:space="preserve">H, </w:t>
      </w:r>
      <w:r w:rsidRPr="00B9163F">
        <w:rPr>
          <w:rFonts w:ascii="Arial" w:hAnsi="Arial" w:cs="Arial"/>
        </w:rPr>
        <w:t>coal gas, BFG, LFO, HFO)</w:t>
      </w:r>
      <w:r w:rsidR="00036EF3" w:rsidRPr="00B9163F">
        <w:rPr>
          <w:rFonts w:ascii="Arial" w:hAnsi="Arial" w:cs="Arial"/>
        </w:rPr>
        <w:t>.</w:t>
      </w:r>
    </w:p>
    <w:p w14:paraId="760B320C" w14:textId="03A849FA" w:rsidR="00BD254B" w:rsidRPr="00B9163F" w:rsidRDefault="00BD254B" w:rsidP="004500F3">
      <w:pPr>
        <w:pStyle w:val="ListParagraph"/>
        <w:numPr>
          <w:ilvl w:val="0"/>
          <w:numId w:val="10"/>
        </w:numPr>
        <w:spacing w:after="0" w:line="240" w:lineRule="auto"/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Fuel supply</w:t>
      </w:r>
      <w:r w:rsidR="004500F3" w:rsidRPr="00B9163F">
        <w:rPr>
          <w:rFonts w:ascii="Arial" w:hAnsi="Arial" w:cs="Arial"/>
        </w:rPr>
        <w:t>.</w:t>
      </w:r>
    </w:p>
    <w:p w14:paraId="2C3A042B" w14:textId="6A2AB24A" w:rsidR="00BD254B" w:rsidRPr="00B9163F" w:rsidRDefault="00BD254B" w:rsidP="004500F3">
      <w:pPr>
        <w:pStyle w:val="ListParagraph"/>
        <w:numPr>
          <w:ilvl w:val="0"/>
          <w:numId w:val="10"/>
        </w:numPr>
        <w:spacing w:after="0" w:line="240" w:lineRule="auto"/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Modes of despatch (electrical power and heat)</w:t>
      </w:r>
      <w:r w:rsidR="004500F3" w:rsidRPr="00B9163F">
        <w:rPr>
          <w:rFonts w:ascii="Arial" w:hAnsi="Arial" w:cs="Arial"/>
        </w:rPr>
        <w:t>.</w:t>
      </w:r>
    </w:p>
    <w:p w14:paraId="105C6086" w14:textId="0839F4FA" w:rsidR="006C4710" w:rsidRPr="00B9163F" w:rsidRDefault="006C4710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Hours/starts since last inspection/HGPI/MI.</w:t>
      </w:r>
    </w:p>
    <w:p w14:paraId="21CCF774" w14:textId="77777777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Please provide an overview of trip RCAs.</w:t>
      </w:r>
    </w:p>
    <w:p w14:paraId="6E9C41F9" w14:textId="5BDC3682" w:rsidR="00771CEB" w:rsidRPr="00B9163F" w:rsidRDefault="00771CEB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How many hours on turning gear/month</w:t>
      </w:r>
      <w:r w:rsidR="00BF278A" w:rsidRPr="00B9163F">
        <w:rPr>
          <w:rFonts w:ascii="Arial" w:hAnsi="Arial" w:cs="Arial"/>
        </w:rPr>
        <w:t>?</w:t>
      </w:r>
      <w:r w:rsidRPr="00B9163F">
        <w:rPr>
          <w:rFonts w:ascii="Arial" w:hAnsi="Arial" w:cs="Arial"/>
        </w:rPr>
        <w:tab/>
      </w:r>
    </w:p>
    <w:p w14:paraId="0B985908" w14:textId="20576FFE" w:rsidR="00771CEB" w:rsidRPr="00B9163F" w:rsidRDefault="00771CEB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What is the turning gear speed</w:t>
      </w:r>
      <w:r w:rsidR="00B20520" w:rsidRPr="00B9163F">
        <w:rPr>
          <w:rFonts w:ascii="Arial" w:hAnsi="Arial" w:cs="Arial"/>
        </w:rPr>
        <w:t>?</w:t>
      </w:r>
    </w:p>
    <w:p w14:paraId="55702090" w14:textId="2297B741" w:rsidR="006F7594" w:rsidRPr="00B9163F" w:rsidRDefault="006F7594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Is it on constant turning gear for fast start up when not operating</w:t>
      </w:r>
      <w:r w:rsidR="00036EF3" w:rsidRPr="00B9163F">
        <w:rPr>
          <w:rFonts w:ascii="Arial" w:hAnsi="Arial" w:cs="Arial"/>
        </w:rPr>
        <w:t>?</w:t>
      </w:r>
    </w:p>
    <w:p w14:paraId="74937291" w14:textId="315E0D22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 measure turning gear motor current or hydraulic pressure</w:t>
      </w:r>
      <w:r w:rsidR="00036EF3" w:rsidRPr="00B9163F">
        <w:rPr>
          <w:rFonts w:ascii="Arial" w:hAnsi="Arial" w:cs="Arial"/>
        </w:rPr>
        <w:t>?</w:t>
      </w:r>
    </w:p>
    <w:p w14:paraId="0EA3575A" w14:textId="002AA700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 you measure run down time to turning gear start</w:t>
      </w:r>
      <w:r w:rsidR="00036EF3" w:rsidRPr="00B9163F">
        <w:rPr>
          <w:rFonts w:ascii="Arial" w:hAnsi="Arial" w:cs="Arial"/>
        </w:rPr>
        <w:t>?</w:t>
      </w:r>
    </w:p>
    <w:p w14:paraId="73ED58C8" w14:textId="35D5CAF6" w:rsidR="00682E7B" w:rsidRPr="00B9163F" w:rsidRDefault="00682E7B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 you use a dehumidifier/shut off during unit shutdowns?</w:t>
      </w:r>
    </w:p>
    <w:p w14:paraId="65D80679" w14:textId="7F554FB6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 you have a performance monitoring system? In house, 3</w:t>
      </w:r>
      <w:r w:rsidRPr="00B9163F">
        <w:rPr>
          <w:rFonts w:ascii="Arial" w:hAnsi="Arial" w:cs="Arial"/>
          <w:vertAlign w:val="superscript"/>
        </w:rPr>
        <w:t>rd</w:t>
      </w:r>
      <w:r w:rsidRPr="00B9163F">
        <w:rPr>
          <w:rFonts w:ascii="Arial" w:hAnsi="Arial" w:cs="Arial"/>
        </w:rPr>
        <w:t xml:space="preserve"> party or OEM</w:t>
      </w:r>
      <w:r w:rsidR="00036EF3" w:rsidRPr="00B9163F">
        <w:rPr>
          <w:rFonts w:ascii="Arial" w:hAnsi="Arial" w:cs="Arial"/>
        </w:rPr>
        <w:t>.</w:t>
      </w:r>
    </w:p>
    <w:p w14:paraId="11715562" w14:textId="1E33B29F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What is the service providers response time on this performance system?</w:t>
      </w:r>
    </w:p>
    <w:p w14:paraId="74081D71" w14:textId="14D5BEDB" w:rsidR="008C4DE2" w:rsidRPr="00B9163F" w:rsidRDefault="008C4DE2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 you keep a service bulletin register? Do you manage it with acceptance and actions</w:t>
      </w:r>
      <w:r w:rsidR="00BD6E89" w:rsidRPr="00B9163F">
        <w:rPr>
          <w:rFonts w:ascii="Arial" w:hAnsi="Arial" w:cs="Arial"/>
        </w:rPr>
        <w:t xml:space="preserve">? </w:t>
      </w:r>
      <w:r w:rsidRPr="00B9163F">
        <w:rPr>
          <w:rFonts w:ascii="Arial" w:hAnsi="Arial" w:cs="Arial"/>
        </w:rPr>
        <w:t>Please provide registe</w:t>
      </w:r>
      <w:r w:rsidR="00BF278A" w:rsidRPr="00B9163F">
        <w:rPr>
          <w:rFonts w:ascii="Arial" w:hAnsi="Arial" w:cs="Arial"/>
        </w:rPr>
        <w:t>r.</w:t>
      </w:r>
    </w:p>
    <w:p w14:paraId="433ED240" w14:textId="77777777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Where there are dual gas/liquid fuels for full load auto change-over how often is this tested?</w:t>
      </w:r>
    </w:p>
    <w:p w14:paraId="5ED88738" w14:textId="77777777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Have you ever modified the DC emergency system?</w:t>
      </w:r>
      <w:r w:rsidRPr="00B9163F">
        <w:rPr>
          <w:rFonts w:ascii="Arial" w:hAnsi="Arial" w:cs="Arial"/>
        </w:rPr>
        <w:tab/>
      </w:r>
    </w:p>
    <w:p w14:paraId="33C86296" w14:textId="77777777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Does the DC lube oil pump bypass the lube oil filter?</w:t>
      </w:r>
      <w:r w:rsidRPr="00B9163F">
        <w:rPr>
          <w:rFonts w:ascii="Arial" w:hAnsi="Arial" w:cs="Arial"/>
        </w:rPr>
        <w:tab/>
      </w:r>
    </w:p>
    <w:p w14:paraId="297AD5E8" w14:textId="77777777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Does the DC lube oil pump have a thermal overload protection: Alarm or trip of the pump?</w:t>
      </w:r>
    </w:p>
    <w:p w14:paraId="686CEEB5" w14:textId="77777777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How often do you check pressure and speed of the DC lube oil pump?</w:t>
      </w:r>
    </w:p>
    <w:p w14:paraId="331ECBB2" w14:textId="7AD23C21" w:rsidR="00812DC9" w:rsidRPr="00B9163F" w:rsidRDefault="00812DC9" w:rsidP="004500F3">
      <w:pPr>
        <w:pStyle w:val="ListParagraph"/>
        <w:numPr>
          <w:ilvl w:val="0"/>
          <w:numId w:val="6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 xml:space="preserve">What vibration monitoring </w:t>
      </w:r>
      <w:r w:rsidR="00036EF3" w:rsidRPr="00B9163F">
        <w:rPr>
          <w:rFonts w:ascii="Arial" w:hAnsi="Arial" w:cs="Arial"/>
        </w:rPr>
        <w:t>d</w:t>
      </w:r>
      <w:r w:rsidRPr="00B9163F">
        <w:rPr>
          <w:rFonts w:ascii="Arial" w:hAnsi="Arial" w:cs="Arial"/>
        </w:rPr>
        <w:t>o you have? Does the system trip the plant (alarm/trip settings)</w:t>
      </w:r>
      <w:r w:rsidR="00036EF3" w:rsidRPr="00B9163F">
        <w:rPr>
          <w:rFonts w:ascii="Arial" w:hAnsi="Arial" w:cs="Arial"/>
        </w:rPr>
        <w:t>? I</w:t>
      </w:r>
      <w:r w:rsidRPr="00B9163F">
        <w:rPr>
          <w:rFonts w:ascii="Arial" w:hAnsi="Arial" w:cs="Arial"/>
        </w:rPr>
        <w:t>s the vibration within ISO condition A?</w:t>
      </w:r>
      <w:r w:rsidRPr="00B9163F">
        <w:rPr>
          <w:rFonts w:ascii="Arial" w:hAnsi="Arial" w:cs="Arial"/>
        </w:rPr>
        <w:tab/>
      </w:r>
    </w:p>
    <w:p w14:paraId="3F794428" w14:textId="77777777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Is the vibration monitored remotely by the service provider?</w:t>
      </w:r>
    </w:p>
    <w:p w14:paraId="2A3879DD" w14:textId="77777777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 xml:space="preserve">Do you perform any phase/spectral analysis say on run downs or </w:t>
      </w:r>
      <w:proofErr w:type="spellStart"/>
      <w:r w:rsidRPr="00B9163F">
        <w:rPr>
          <w:rFonts w:ascii="Arial" w:hAnsi="Arial" w:cs="Arial"/>
        </w:rPr>
        <w:t>start ups</w:t>
      </w:r>
      <w:proofErr w:type="spellEnd"/>
      <w:r w:rsidRPr="00B9163F">
        <w:rPr>
          <w:rFonts w:ascii="Arial" w:hAnsi="Arial" w:cs="Arial"/>
        </w:rPr>
        <w:t>?</w:t>
      </w:r>
      <w:r w:rsidRPr="00B9163F">
        <w:rPr>
          <w:rFonts w:ascii="Arial" w:hAnsi="Arial" w:cs="Arial"/>
        </w:rPr>
        <w:tab/>
      </w:r>
    </w:p>
    <w:p w14:paraId="1250A560" w14:textId="6E59C289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Are there any known issues with vibration</w:t>
      </w:r>
      <w:r w:rsidR="00036EF3" w:rsidRPr="00B9163F">
        <w:rPr>
          <w:rFonts w:ascii="Arial" w:hAnsi="Arial" w:cs="Arial"/>
        </w:rPr>
        <w:t>?</w:t>
      </w:r>
    </w:p>
    <w:p w14:paraId="16F1D10C" w14:textId="0488E80D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lastRenderedPageBreak/>
        <w:t>What is the normal operating regime</w:t>
      </w:r>
      <w:r w:rsidR="00276BB2" w:rsidRPr="00B9163F">
        <w:rPr>
          <w:rFonts w:ascii="Arial" w:hAnsi="Arial" w:cs="Arial"/>
        </w:rPr>
        <w:t>, base load, daily cycling, peaking, weekly cycling</w:t>
      </w:r>
      <w:r w:rsidR="00036EF3" w:rsidRPr="00B9163F">
        <w:rPr>
          <w:rFonts w:ascii="Arial" w:hAnsi="Arial" w:cs="Arial"/>
        </w:rPr>
        <w:t>?</w:t>
      </w:r>
    </w:p>
    <w:p w14:paraId="55ED7E38" w14:textId="662E3697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 xml:space="preserve">What type of combustors </w:t>
      </w:r>
      <w:r w:rsidR="00036EF3" w:rsidRPr="00B9163F">
        <w:rPr>
          <w:rFonts w:ascii="Arial" w:hAnsi="Arial" w:cs="Arial"/>
        </w:rPr>
        <w:t xml:space="preserve">are </w:t>
      </w:r>
      <w:r w:rsidRPr="00B9163F">
        <w:rPr>
          <w:rFonts w:ascii="Arial" w:hAnsi="Arial" w:cs="Arial"/>
        </w:rPr>
        <w:t>installe</w:t>
      </w:r>
      <w:r w:rsidR="00036EF3" w:rsidRPr="00B9163F">
        <w:rPr>
          <w:rFonts w:ascii="Arial" w:hAnsi="Arial" w:cs="Arial"/>
        </w:rPr>
        <w:t>d?</w:t>
      </w:r>
    </w:p>
    <w:p w14:paraId="1310016A" w14:textId="0748D235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 xml:space="preserve">What variation of control system </w:t>
      </w:r>
      <w:r w:rsidR="00036EF3" w:rsidRPr="00B9163F">
        <w:rPr>
          <w:rFonts w:ascii="Arial" w:hAnsi="Arial" w:cs="Arial"/>
        </w:rPr>
        <w:t xml:space="preserve">are </w:t>
      </w:r>
      <w:r w:rsidRPr="00B9163F">
        <w:rPr>
          <w:rFonts w:ascii="Arial" w:hAnsi="Arial" w:cs="Arial"/>
        </w:rPr>
        <w:t>installed</w:t>
      </w:r>
      <w:r w:rsidR="00036EF3" w:rsidRPr="00B9163F">
        <w:rPr>
          <w:rFonts w:ascii="Arial" w:hAnsi="Arial" w:cs="Arial"/>
        </w:rPr>
        <w:t>?</w:t>
      </w:r>
    </w:p>
    <w:p w14:paraId="6812F587" w14:textId="0FB4F4BA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 xml:space="preserve">Fuel quality management – is there automatic runback if </w:t>
      </w:r>
      <w:proofErr w:type="spellStart"/>
      <w:r w:rsidRPr="00B9163F">
        <w:rPr>
          <w:rFonts w:ascii="Arial" w:hAnsi="Arial" w:cs="Arial"/>
        </w:rPr>
        <w:t>wobbe</w:t>
      </w:r>
      <w:proofErr w:type="spellEnd"/>
      <w:r w:rsidRPr="00B9163F">
        <w:rPr>
          <w:rFonts w:ascii="Arial" w:hAnsi="Arial" w:cs="Arial"/>
        </w:rPr>
        <w:t xml:space="preserve"> index increases</w:t>
      </w:r>
      <w:r w:rsidR="00036EF3" w:rsidRPr="00B9163F">
        <w:rPr>
          <w:rFonts w:ascii="Arial" w:hAnsi="Arial" w:cs="Arial"/>
        </w:rPr>
        <w:t>?</w:t>
      </w:r>
    </w:p>
    <w:p w14:paraId="3A623AD3" w14:textId="2C1D4343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DC/AC lube oil cable fire rating/separate routes – common mode of failure</w:t>
      </w:r>
      <w:r w:rsidR="00036EF3" w:rsidRPr="00B9163F">
        <w:rPr>
          <w:rFonts w:ascii="Arial" w:hAnsi="Arial" w:cs="Arial"/>
        </w:rPr>
        <w:t>.</w:t>
      </w:r>
      <w:r w:rsidRPr="00B9163F">
        <w:rPr>
          <w:rFonts w:ascii="Arial" w:hAnsi="Arial" w:cs="Arial"/>
        </w:rPr>
        <w:tab/>
      </w:r>
    </w:p>
    <w:p w14:paraId="65777104" w14:textId="79AA23F3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IP rating of lube oil pump motors</w:t>
      </w:r>
      <w:r w:rsidR="00036EF3" w:rsidRPr="00B9163F">
        <w:rPr>
          <w:rFonts w:ascii="Arial" w:hAnsi="Arial" w:cs="Arial"/>
        </w:rPr>
        <w:t>.</w:t>
      </w:r>
    </w:p>
    <w:p w14:paraId="3237816B" w14:textId="381954DD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LEL settings within enclosures</w:t>
      </w:r>
      <w:r w:rsidR="00036EF3" w:rsidRPr="00B9163F">
        <w:rPr>
          <w:rFonts w:ascii="Arial" w:hAnsi="Arial" w:cs="Arial"/>
        </w:rPr>
        <w:t>.</w:t>
      </w:r>
    </w:p>
    <w:p w14:paraId="166CACFB" w14:textId="253D34A5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 xml:space="preserve">Do service bulletins go through </w:t>
      </w:r>
      <w:proofErr w:type="spellStart"/>
      <w:r w:rsidRPr="00B9163F">
        <w:rPr>
          <w:rFonts w:ascii="Arial" w:hAnsi="Arial" w:cs="Arial"/>
        </w:rPr>
        <w:t>MoC</w:t>
      </w:r>
      <w:proofErr w:type="spellEnd"/>
      <w:r w:rsidRPr="00B9163F">
        <w:rPr>
          <w:rFonts w:ascii="Arial" w:hAnsi="Arial" w:cs="Arial"/>
        </w:rPr>
        <w:t>, if not how are they assessed</w:t>
      </w:r>
      <w:r w:rsidR="00036EF3" w:rsidRPr="00B9163F">
        <w:rPr>
          <w:rFonts w:ascii="Arial" w:hAnsi="Arial" w:cs="Arial"/>
        </w:rPr>
        <w:t>?</w:t>
      </w:r>
    </w:p>
    <w:p w14:paraId="6234DB1E" w14:textId="3ED98198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 you participate in user group meetings or any other forums</w:t>
      </w:r>
      <w:r w:rsidR="00036EF3" w:rsidRPr="00B9163F">
        <w:rPr>
          <w:rFonts w:ascii="Arial" w:hAnsi="Arial" w:cs="Arial"/>
        </w:rPr>
        <w:t>?</w:t>
      </w:r>
    </w:p>
    <w:p w14:paraId="20C7081C" w14:textId="5062B590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 xml:space="preserve">What preservation </w:t>
      </w:r>
      <w:r w:rsidR="00036EF3" w:rsidRPr="00B9163F">
        <w:rPr>
          <w:rFonts w:ascii="Arial" w:hAnsi="Arial" w:cs="Arial"/>
        </w:rPr>
        <w:t xml:space="preserve">is there </w:t>
      </w:r>
      <w:r w:rsidRPr="00B9163F">
        <w:rPr>
          <w:rFonts w:ascii="Arial" w:hAnsi="Arial" w:cs="Arial"/>
        </w:rPr>
        <w:t>when not in service</w:t>
      </w:r>
      <w:r w:rsidR="00036EF3" w:rsidRPr="00B9163F">
        <w:rPr>
          <w:rFonts w:ascii="Arial" w:hAnsi="Arial" w:cs="Arial"/>
        </w:rPr>
        <w:t>?</w:t>
      </w:r>
    </w:p>
    <w:p w14:paraId="3C2902B0" w14:textId="75DC410E" w:rsidR="00812DC9" w:rsidRPr="00B9163F" w:rsidRDefault="00812DC9" w:rsidP="004500F3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Any Technical issues/losses in last 5years</w:t>
      </w:r>
      <w:r w:rsidR="00036EF3" w:rsidRPr="00B9163F">
        <w:rPr>
          <w:rFonts w:ascii="Arial" w:hAnsi="Arial" w:cs="Arial"/>
        </w:rPr>
        <w:t>?</w:t>
      </w:r>
    </w:p>
    <w:p w14:paraId="7EF33DE4" w14:textId="77777777" w:rsidR="00812DC9" w:rsidRPr="00B9163F" w:rsidRDefault="00812DC9" w:rsidP="00276BB2">
      <w:pPr>
        <w:pStyle w:val="ListParagraph"/>
        <w:rPr>
          <w:rFonts w:ascii="Arial" w:hAnsi="Arial" w:cs="Arial"/>
        </w:rPr>
      </w:pPr>
    </w:p>
    <w:p w14:paraId="5285B985" w14:textId="4EBE2CE7" w:rsidR="00812DC9" w:rsidRPr="00B9163F" w:rsidRDefault="00812DC9" w:rsidP="00877482">
      <w:pPr>
        <w:pStyle w:val="ListParagraph"/>
        <w:ind w:left="284"/>
        <w:rPr>
          <w:rFonts w:ascii="Arial" w:hAnsi="Arial" w:cs="Arial"/>
          <w:b/>
          <w:u w:val="single"/>
        </w:rPr>
      </w:pPr>
      <w:r w:rsidRPr="00B9163F">
        <w:rPr>
          <w:rFonts w:ascii="Arial" w:hAnsi="Arial" w:cs="Arial"/>
          <w:b/>
          <w:u w:val="single"/>
        </w:rPr>
        <w:t>Inspections/Testing</w:t>
      </w:r>
      <w:r w:rsidR="00276BB2" w:rsidRPr="00B9163F">
        <w:rPr>
          <w:rFonts w:ascii="Arial" w:hAnsi="Arial" w:cs="Arial"/>
          <w:b/>
          <w:u w:val="single"/>
        </w:rPr>
        <w:t>/</w:t>
      </w:r>
      <w:r w:rsidRPr="00B9163F">
        <w:rPr>
          <w:rFonts w:ascii="Arial" w:hAnsi="Arial" w:cs="Arial"/>
          <w:b/>
          <w:u w:val="single"/>
        </w:rPr>
        <w:t>Maintenance</w:t>
      </w:r>
    </w:p>
    <w:p w14:paraId="125AB0ED" w14:textId="01989574" w:rsidR="008608EB" w:rsidRPr="00B9163F" w:rsidRDefault="008608EB" w:rsidP="00D24ABE">
      <w:pPr>
        <w:pStyle w:val="Normal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  <w:lang w:val="en-US"/>
        </w:rPr>
      </w:pPr>
      <w:r w:rsidRPr="00B9163F">
        <w:rPr>
          <w:rFonts w:ascii="Arial" w:hAnsi="Arial" w:cs="Arial"/>
          <w:sz w:val="22"/>
          <w:szCs w:val="22"/>
          <w:lang w:val="en-US"/>
        </w:rPr>
        <w:t>Gas Turbine</w:t>
      </w:r>
      <w:r w:rsidR="00877482" w:rsidRPr="00B9163F">
        <w:rPr>
          <w:rFonts w:ascii="Arial" w:hAnsi="Arial" w:cs="Arial"/>
          <w:sz w:val="22"/>
          <w:szCs w:val="22"/>
          <w:lang w:val="en-US"/>
        </w:rPr>
        <w:t xml:space="preserve"> inspections and testing</w:t>
      </w:r>
      <w:r w:rsidRPr="00B9163F">
        <w:rPr>
          <w:rFonts w:ascii="Arial" w:hAnsi="Arial" w:cs="Arial"/>
          <w:sz w:val="22"/>
          <w:szCs w:val="22"/>
          <w:lang w:val="en-US"/>
        </w:rPr>
        <w:t xml:space="preserve">: </w:t>
      </w:r>
    </w:p>
    <w:p w14:paraId="3C423A4E" w14:textId="3D255BAE" w:rsidR="008608EB" w:rsidRPr="00B9163F" w:rsidRDefault="008608EB" w:rsidP="00D24ABE">
      <w:pPr>
        <w:pStyle w:val="NormalWeb"/>
        <w:numPr>
          <w:ilvl w:val="0"/>
          <w:numId w:val="9"/>
        </w:numPr>
        <w:spacing w:before="0" w:beforeAutospacing="0" w:line="276" w:lineRule="auto"/>
        <w:rPr>
          <w:rFonts w:ascii="Arial" w:hAnsi="Arial" w:cs="Arial"/>
          <w:sz w:val="22"/>
          <w:szCs w:val="22"/>
          <w:lang w:val="en-US"/>
        </w:rPr>
      </w:pPr>
      <w:r w:rsidRPr="00B9163F">
        <w:rPr>
          <w:rFonts w:ascii="Arial" w:hAnsi="Arial" w:cs="Arial"/>
          <w:sz w:val="22"/>
          <w:szCs w:val="22"/>
          <w:lang w:val="en-US"/>
        </w:rPr>
        <w:t xml:space="preserve">Analysis of Vibration Readings </w:t>
      </w:r>
      <w:r w:rsidR="00EF78ED" w:rsidRPr="00B9163F">
        <w:rPr>
          <w:rFonts w:ascii="Arial" w:hAnsi="Arial" w:cs="Arial"/>
          <w:sz w:val="22"/>
          <w:szCs w:val="22"/>
          <w:lang w:val="en-US"/>
        </w:rPr>
        <w:tab/>
      </w:r>
      <w:r w:rsidR="00EF78ED" w:rsidRPr="00B9163F">
        <w:rPr>
          <w:rFonts w:ascii="Arial" w:hAnsi="Arial" w:cs="Arial"/>
          <w:sz w:val="22"/>
          <w:szCs w:val="22"/>
          <w:lang w:val="en-US"/>
        </w:rPr>
        <w:tab/>
      </w:r>
      <w:r w:rsidRPr="00B9163F">
        <w:rPr>
          <w:rFonts w:ascii="Arial" w:hAnsi="Arial" w:cs="Arial"/>
          <w:sz w:val="22"/>
          <w:szCs w:val="22"/>
          <w:lang w:val="en-US"/>
        </w:rPr>
        <w:t xml:space="preserve">1/m </w:t>
      </w:r>
    </w:p>
    <w:p w14:paraId="53C3A3BE" w14:textId="51C66601" w:rsidR="008608EB" w:rsidRPr="00B9163F" w:rsidRDefault="008608EB" w:rsidP="006B100C">
      <w:pPr>
        <w:pStyle w:val="NormalWeb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B9163F">
        <w:rPr>
          <w:rFonts w:ascii="Arial" w:hAnsi="Arial" w:cs="Arial"/>
          <w:sz w:val="22"/>
          <w:szCs w:val="22"/>
          <w:lang w:val="en-US"/>
        </w:rPr>
        <w:t xml:space="preserve">Borescope inspection (Hot Gas Path) </w:t>
      </w:r>
      <w:r w:rsidR="00EF78ED" w:rsidRPr="00B9163F">
        <w:rPr>
          <w:rFonts w:ascii="Arial" w:hAnsi="Arial" w:cs="Arial"/>
          <w:sz w:val="22"/>
          <w:szCs w:val="22"/>
          <w:lang w:val="en-US"/>
        </w:rPr>
        <w:tab/>
      </w:r>
      <w:r w:rsidRPr="00B9163F">
        <w:rPr>
          <w:rFonts w:ascii="Arial" w:hAnsi="Arial" w:cs="Arial"/>
          <w:sz w:val="22"/>
          <w:szCs w:val="22"/>
          <w:lang w:val="en-US"/>
        </w:rPr>
        <w:t xml:space="preserve">1/a </w:t>
      </w:r>
    </w:p>
    <w:p w14:paraId="136D8EF6" w14:textId="58AB2418" w:rsidR="008608EB" w:rsidRPr="00B9163F" w:rsidRDefault="008608EB" w:rsidP="006B100C">
      <w:pPr>
        <w:pStyle w:val="NormalWeb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B9163F">
        <w:rPr>
          <w:rFonts w:ascii="Arial" w:hAnsi="Arial" w:cs="Arial"/>
          <w:sz w:val="22"/>
          <w:szCs w:val="22"/>
          <w:lang w:val="en-US"/>
        </w:rPr>
        <w:t xml:space="preserve">Fuel combustion safety controls </w:t>
      </w:r>
      <w:r w:rsidR="00EF78ED" w:rsidRPr="00B9163F">
        <w:rPr>
          <w:rFonts w:ascii="Arial" w:hAnsi="Arial" w:cs="Arial"/>
          <w:sz w:val="22"/>
          <w:szCs w:val="22"/>
          <w:lang w:val="en-US"/>
        </w:rPr>
        <w:tab/>
      </w:r>
      <w:r w:rsidR="00EF78ED" w:rsidRPr="00B9163F">
        <w:rPr>
          <w:rFonts w:ascii="Arial" w:hAnsi="Arial" w:cs="Arial"/>
          <w:sz w:val="22"/>
          <w:szCs w:val="22"/>
          <w:lang w:val="en-US"/>
        </w:rPr>
        <w:tab/>
      </w:r>
      <w:r w:rsidRPr="00B9163F">
        <w:rPr>
          <w:rFonts w:ascii="Arial" w:hAnsi="Arial" w:cs="Arial"/>
          <w:sz w:val="22"/>
          <w:szCs w:val="22"/>
          <w:lang w:val="en-US"/>
        </w:rPr>
        <w:t xml:space="preserve">1/a </w:t>
      </w:r>
    </w:p>
    <w:p w14:paraId="6D122C29" w14:textId="43440E0D" w:rsidR="008608EB" w:rsidRPr="00B9163F" w:rsidRDefault="008608EB" w:rsidP="006B100C">
      <w:pPr>
        <w:pStyle w:val="NormalWeb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B9163F">
        <w:rPr>
          <w:rFonts w:ascii="Arial" w:hAnsi="Arial" w:cs="Arial"/>
          <w:sz w:val="22"/>
          <w:szCs w:val="22"/>
          <w:lang w:val="en-US"/>
        </w:rPr>
        <w:t xml:space="preserve">DC/AC lube oil pump testing </w:t>
      </w:r>
      <w:r w:rsidR="00EF78ED" w:rsidRPr="00B9163F">
        <w:rPr>
          <w:rFonts w:ascii="Arial" w:hAnsi="Arial" w:cs="Arial"/>
          <w:sz w:val="22"/>
          <w:szCs w:val="22"/>
          <w:lang w:val="en-US"/>
        </w:rPr>
        <w:tab/>
      </w:r>
      <w:r w:rsidR="00EF78ED" w:rsidRPr="00B9163F">
        <w:rPr>
          <w:rFonts w:ascii="Arial" w:hAnsi="Arial" w:cs="Arial"/>
          <w:sz w:val="22"/>
          <w:szCs w:val="22"/>
          <w:lang w:val="en-US"/>
        </w:rPr>
        <w:tab/>
      </w:r>
      <w:r w:rsidRPr="00B9163F">
        <w:rPr>
          <w:rFonts w:ascii="Arial" w:hAnsi="Arial" w:cs="Arial"/>
          <w:sz w:val="22"/>
          <w:szCs w:val="22"/>
          <w:lang w:val="en-US"/>
        </w:rPr>
        <w:t xml:space="preserve">1/Q </w:t>
      </w:r>
    </w:p>
    <w:p w14:paraId="6D3514F5" w14:textId="4F6909ED" w:rsidR="008608EB" w:rsidRPr="00B9163F" w:rsidRDefault="008608EB" w:rsidP="006B100C">
      <w:pPr>
        <w:pStyle w:val="NormalWeb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B9163F">
        <w:rPr>
          <w:rFonts w:ascii="Arial" w:hAnsi="Arial" w:cs="Arial"/>
          <w:sz w:val="22"/>
          <w:szCs w:val="22"/>
          <w:lang w:val="en-US"/>
        </w:rPr>
        <w:t xml:space="preserve">Oil analysis (lube- and hydraulic oil) </w:t>
      </w:r>
      <w:r w:rsidR="00D70C5F" w:rsidRPr="00B9163F">
        <w:rPr>
          <w:rFonts w:ascii="Arial" w:hAnsi="Arial" w:cs="Arial"/>
          <w:sz w:val="22"/>
          <w:szCs w:val="22"/>
          <w:lang w:val="en-US"/>
        </w:rPr>
        <w:tab/>
      </w:r>
      <w:r w:rsidRPr="00B9163F">
        <w:rPr>
          <w:rFonts w:ascii="Arial" w:hAnsi="Arial" w:cs="Arial"/>
          <w:sz w:val="22"/>
          <w:szCs w:val="22"/>
          <w:lang w:val="en-US"/>
        </w:rPr>
        <w:t xml:space="preserve">1/Q </w:t>
      </w:r>
    </w:p>
    <w:p w14:paraId="2871E2C8" w14:textId="6FDD8235" w:rsidR="008608EB" w:rsidRPr="00B9163F" w:rsidRDefault="008608EB" w:rsidP="008608EB">
      <w:pPr>
        <w:pStyle w:val="NormalWeb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B9163F">
        <w:rPr>
          <w:rFonts w:ascii="Arial" w:hAnsi="Arial" w:cs="Arial"/>
          <w:sz w:val="22"/>
          <w:szCs w:val="22"/>
        </w:rPr>
        <w:t xml:space="preserve">Thermographic </w:t>
      </w:r>
      <w:r w:rsidR="006B100C" w:rsidRPr="00B9163F">
        <w:rPr>
          <w:rFonts w:ascii="Arial" w:hAnsi="Arial" w:cs="Arial"/>
          <w:sz w:val="22"/>
          <w:szCs w:val="22"/>
        </w:rPr>
        <w:t>Imaging</w:t>
      </w:r>
      <w:r w:rsidRPr="00B9163F">
        <w:rPr>
          <w:rFonts w:ascii="Arial" w:hAnsi="Arial" w:cs="Arial"/>
          <w:sz w:val="22"/>
          <w:szCs w:val="22"/>
        </w:rPr>
        <w:t xml:space="preserve"> </w:t>
      </w:r>
      <w:r w:rsidR="00EF78ED" w:rsidRPr="00B9163F">
        <w:rPr>
          <w:rFonts w:ascii="Arial" w:hAnsi="Arial" w:cs="Arial"/>
          <w:sz w:val="22"/>
          <w:szCs w:val="22"/>
        </w:rPr>
        <w:tab/>
      </w:r>
      <w:r w:rsidR="00EF78ED" w:rsidRPr="00B9163F">
        <w:rPr>
          <w:rFonts w:ascii="Arial" w:hAnsi="Arial" w:cs="Arial"/>
          <w:sz w:val="22"/>
          <w:szCs w:val="22"/>
        </w:rPr>
        <w:tab/>
      </w:r>
      <w:r w:rsidR="00EF78ED" w:rsidRPr="00B9163F">
        <w:rPr>
          <w:rFonts w:ascii="Arial" w:hAnsi="Arial" w:cs="Arial"/>
          <w:sz w:val="22"/>
          <w:szCs w:val="22"/>
        </w:rPr>
        <w:tab/>
      </w:r>
      <w:r w:rsidRPr="00B9163F">
        <w:rPr>
          <w:rFonts w:ascii="Arial" w:hAnsi="Arial" w:cs="Arial"/>
          <w:sz w:val="22"/>
          <w:szCs w:val="22"/>
        </w:rPr>
        <w:t>1/a</w:t>
      </w:r>
    </w:p>
    <w:p w14:paraId="1F611156" w14:textId="7344AB17" w:rsidR="008608EB" w:rsidRPr="00B9163F" w:rsidRDefault="008608EB" w:rsidP="00877482">
      <w:pPr>
        <w:pStyle w:val="NormalWeb"/>
        <w:numPr>
          <w:ilvl w:val="0"/>
          <w:numId w:val="11"/>
        </w:numPr>
        <w:spacing w:line="276" w:lineRule="auto"/>
        <w:ind w:left="709" w:hanging="425"/>
        <w:rPr>
          <w:rFonts w:ascii="Arial" w:hAnsi="Arial" w:cs="Arial"/>
          <w:sz w:val="22"/>
          <w:szCs w:val="22"/>
          <w:lang w:val="en-US"/>
        </w:rPr>
      </w:pPr>
      <w:r w:rsidRPr="00B9163F">
        <w:rPr>
          <w:rFonts w:ascii="Arial" w:hAnsi="Arial" w:cs="Arial"/>
          <w:sz w:val="22"/>
          <w:szCs w:val="22"/>
          <w:lang w:val="en-US"/>
        </w:rPr>
        <w:t>Status of overdue inspections</w:t>
      </w:r>
      <w:r w:rsidR="00877482" w:rsidRPr="00B9163F">
        <w:rPr>
          <w:rFonts w:ascii="Arial" w:hAnsi="Arial" w:cs="Arial"/>
          <w:sz w:val="22"/>
          <w:szCs w:val="22"/>
          <w:lang w:val="en-US"/>
        </w:rPr>
        <w:t>.</w:t>
      </w:r>
    </w:p>
    <w:p w14:paraId="69E2D553" w14:textId="2C647EE7" w:rsidR="008608EB" w:rsidRPr="00B9163F" w:rsidRDefault="008608EB" w:rsidP="00877482">
      <w:pPr>
        <w:pStyle w:val="NormalWeb"/>
        <w:numPr>
          <w:ilvl w:val="0"/>
          <w:numId w:val="11"/>
        </w:numPr>
        <w:spacing w:line="276" w:lineRule="auto"/>
        <w:ind w:left="709" w:hanging="425"/>
        <w:rPr>
          <w:rFonts w:ascii="Arial" w:hAnsi="Arial" w:cs="Arial"/>
          <w:sz w:val="22"/>
          <w:szCs w:val="22"/>
          <w:lang w:val="en-US"/>
        </w:rPr>
      </w:pPr>
      <w:r w:rsidRPr="00B9163F">
        <w:rPr>
          <w:rFonts w:ascii="Arial" w:hAnsi="Arial" w:cs="Arial"/>
          <w:sz w:val="22"/>
          <w:szCs w:val="22"/>
          <w:lang w:val="en-US"/>
        </w:rPr>
        <w:t>Inspection program evaluation</w:t>
      </w:r>
      <w:r w:rsidR="00877482" w:rsidRPr="00B9163F">
        <w:rPr>
          <w:rFonts w:ascii="Arial" w:hAnsi="Arial" w:cs="Arial"/>
          <w:sz w:val="22"/>
          <w:szCs w:val="22"/>
          <w:lang w:val="en-US"/>
        </w:rPr>
        <w:t>.</w:t>
      </w:r>
    </w:p>
    <w:p w14:paraId="3C4A44A6" w14:textId="26652CFA" w:rsidR="008608EB" w:rsidRPr="00B9163F" w:rsidRDefault="008608EB" w:rsidP="00877482">
      <w:pPr>
        <w:pStyle w:val="NormalWeb"/>
        <w:numPr>
          <w:ilvl w:val="0"/>
          <w:numId w:val="11"/>
        </w:numPr>
        <w:spacing w:line="276" w:lineRule="auto"/>
        <w:ind w:left="709" w:hanging="425"/>
        <w:rPr>
          <w:rFonts w:ascii="Arial" w:hAnsi="Arial" w:cs="Arial"/>
          <w:sz w:val="22"/>
          <w:szCs w:val="22"/>
          <w:lang w:val="en-US"/>
        </w:rPr>
      </w:pPr>
      <w:r w:rsidRPr="00B9163F">
        <w:rPr>
          <w:rFonts w:ascii="Arial" w:hAnsi="Arial" w:cs="Arial"/>
          <w:sz w:val="22"/>
          <w:szCs w:val="22"/>
          <w:lang w:val="en-US"/>
        </w:rPr>
        <w:t>Over speed trip devices for gas turbines</w:t>
      </w:r>
      <w:r w:rsidR="00877482" w:rsidRPr="00B9163F">
        <w:rPr>
          <w:rFonts w:ascii="Arial" w:hAnsi="Arial" w:cs="Arial"/>
          <w:sz w:val="22"/>
          <w:szCs w:val="22"/>
          <w:lang w:val="en-US"/>
        </w:rPr>
        <w:t>.</w:t>
      </w:r>
      <w:r w:rsidRPr="00B9163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8386DD9" w14:textId="127B2A1F" w:rsidR="008608EB" w:rsidRPr="00B9163F" w:rsidRDefault="008608EB" w:rsidP="00877482">
      <w:pPr>
        <w:pStyle w:val="NormalWeb"/>
        <w:numPr>
          <w:ilvl w:val="0"/>
          <w:numId w:val="11"/>
        </w:numPr>
        <w:spacing w:line="276" w:lineRule="auto"/>
        <w:ind w:left="709" w:hanging="425"/>
        <w:rPr>
          <w:rFonts w:ascii="Arial" w:hAnsi="Arial" w:cs="Arial"/>
          <w:sz w:val="22"/>
          <w:szCs w:val="22"/>
          <w:lang w:val="en-US"/>
        </w:rPr>
      </w:pPr>
      <w:r w:rsidRPr="00B9163F">
        <w:rPr>
          <w:rFonts w:ascii="Arial" w:hAnsi="Arial" w:cs="Arial"/>
          <w:sz w:val="22"/>
          <w:szCs w:val="22"/>
          <w:lang w:val="en-US"/>
        </w:rPr>
        <w:t>Programs for vibration analysis, oil analysis (gear boxes, lubrication oil, hydraulic oil)</w:t>
      </w:r>
      <w:r w:rsidR="00877482" w:rsidRPr="00B9163F">
        <w:rPr>
          <w:rFonts w:ascii="Arial" w:hAnsi="Arial" w:cs="Arial"/>
          <w:sz w:val="22"/>
          <w:szCs w:val="22"/>
          <w:lang w:val="en-US"/>
        </w:rPr>
        <w:t>.</w:t>
      </w:r>
    </w:p>
    <w:p w14:paraId="5333F788" w14:textId="77777777" w:rsidR="00877482" w:rsidRPr="00B9163F" w:rsidRDefault="003844CE" w:rsidP="004A75D8">
      <w:pPr>
        <w:pStyle w:val="NormalWeb"/>
        <w:numPr>
          <w:ilvl w:val="0"/>
          <w:numId w:val="11"/>
        </w:numPr>
        <w:spacing w:line="276" w:lineRule="auto"/>
        <w:ind w:left="709" w:hanging="425"/>
        <w:rPr>
          <w:rFonts w:ascii="Arial" w:hAnsi="Arial" w:cs="Arial"/>
          <w:sz w:val="22"/>
          <w:szCs w:val="22"/>
          <w:lang w:val="en-US"/>
        </w:rPr>
      </w:pPr>
      <w:r w:rsidRPr="00B9163F">
        <w:rPr>
          <w:rFonts w:ascii="Arial" w:hAnsi="Arial" w:cs="Arial"/>
          <w:sz w:val="22"/>
          <w:szCs w:val="22"/>
          <w:lang w:val="en-US"/>
        </w:rPr>
        <w:t>Plant ESD systems (hard wired) and testing of ESD system</w:t>
      </w:r>
      <w:r w:rsidR="00877482" w:rsidRPr="00B9163F">
        <w:rPr>
          <w:rFonts w:ascii="Arial" w:hAnsi="Arial" w:cs="Arial"/>
          <w:sz w:val="22"/>
          <w:szCs w:val="22"/>
          <w:lang w:val="en-US"/>
        </w:rPr>
        <w:t>.</w:t>
      </w:r>
    </w:p>
    <w:p w14:paraId="023F060B" w14:textId="509DDCFF" w:rsidR="00877482" w:rsidRPr="00B9163F" w:rsidRDefault="003844CE" w:rsidP="00877482">
      <w:pPr>
        <w:pStyle w:val="NormalWeb"/>
        <w:numPr>
          <w:ilvl w:val="0"/>
          <w:numId w:val="11"/>
        </w:numPr>
        <w:spacing w:line="276" w:lineRule="auto"/>
        <w:ind w:left="709" w:hanging="425"/>
        <w:rPr>
          <w:rFonts w:ascii="Arial" w:hAnsi="Arial" w:cs="Arial"/>
          <w:sz w:val="22"/>
          <w:szCs w:val="22"/>
          <w:lang w:val="en-US"/>
        </w:rPr>
      </w:pPr>
      <w:r w:rsidRPr="00B9163F">
        <w:rPr>
          <w:rFonts w:ascii="Arial" w:hAnsi="Arial" w:cs="Arial"/>
          <w:sz w:val="22"/>
          <w:szCs w:val="22"/>
          <w:lang w:val="en-US"/>
        </w:rPr>
        <w:t>Online operational Monitoring</w:t>
      </w:r>
      <w:r w:rsidR="00877482" w:rsidRPr="00B9163F">
        <w:rPr>
          <w:rFonts w:ascii="Arial" w:hAnsi="Arial" w:cs="Arial"/>
          <w:sz w:val="22"/>
          <w:szCs w:val="22"/>
          <w:lang w:val="en-US"/>
        </w:rPr>
        <w:t>.</w:t>
      </w:r>
    </w:p>
    <w:p w14:paraId="3F42A3A7" w14:textId="77777777" w:rsidR="00877482" w:rsidRPr="00B9163F" w:rsidRDefault="008C4DE2" w:rsidP="00877482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ind w:left="709" w:hanging="425"/>
        <w:rPr>
          <w:rFonts w:ascii="Arial" w:hAnsi="Arial" w:cs="Arial"/>
          <w:sz w:val="22"/>
          <w:szCs w:val="22"/>
          <w:lang w:val="en-US"/>
        </w:rPr>
      </w:pPr>
      <w:r w:rsidRPr="00B9163F">
        <w:rPr>
          <w:rFonts w:ascii="Arial" w:hAnsi="Arial" w:cs="Arial"/>
          <w:sz w:val="22"/>
          <w:szCs w:val="22"/>
          <w:lang w:val="en-US"/>
        </w:rPr>
        <w:t>Do you perform inspections as per OEM guidelines</w:t>
      </w:r>
      <w:r w:rsidR="00036EF3" w:rsidRPr="00B9163F">
        <w:rPr>
          <w:rFonts w:ascii="Arial" w:hAnsi="Arial" w:cs="Arial"/>
          <w:sz w:val="22"/>
          <w:szCs w:val="22"/>
          <w:lang w:val="en-US"/>
        </w:rPr>
        <w:t>?</w:t>
      </w:r>
    </w:p>
    <w:p w14:paraId="032DE5A0" w14:textId="166BC3C9" w:rsidR="00BF278A" w:rsidRPr="00B9163F" w:rsidRDefault="008C4DE2" w:rsidP="00877482">
      <w:pPr>
        <w:pStyle w:val="NormalWeb"/>
        <w:spacing w:before="0" w:beforeAutospacing="0" w:after="0" w:afterAutospacing="0" w:line="276" w:lineRule="auto"/>
        <w:ind w:left="737"/>
        <w:rPr>
          <w:rFonts w:ascii="Arial" w:hAnsi="Arial" w:cs="Arial"/>
          <w:sz w:val="22"/>
          <w:szCs w:val="22"/>
          <w:lang w:val="en-US"/>
        </w:rPr>
      </w:pPr>
      <w:r w:rsidRPr="00B9163F">
        <w:rPr>
          <w:rFonts w:ascii="Arial" w:hAnsi="Arial" w:cs="Arial"/>
          <w:sz w:val="22"/>
          <w:szCs w:val="22"/>
          <w:lang w:val="en-US"/>
        </w:rPr>
        <w:t xml:space="preserve">Please provide history with date/hours/starts at the various inspections. </w:t>
      </w:r>
    </w:p>
    <w:p w14:paraId="765E67FE" w14:textId="12CED0F8" w:rsidR="008C4DE2" w:rsidRPr="00B9163F" w:rsidRDefault="008C4DE2" w:rsidP="00877482">
      <w:pPr>
        <w:pStyle w:val="NormalWeb"/>
        <w:spacing w:before="0" w:beforeAutospacing="0" w:after="0" w:afterAutospacing="0" w:line="276" w:lineRule="auto"/>
        <w:ind w:left="737"/>
        <w:rPr>
          <w:rFonts w:ascii="Arial" w:hAnsi="Arial" w:cs="Arial"/>
          <w:sz w:val="22"/>
          <w:szCs w:val="22"/>
          <w:lang w:val="en-US"/>
        </w:rPr>
      </w:pPr>
      <w:r w:rsidRPr="00B9163F">
        <w:rPr>
          <w:rFonts w:ascii="Arial" w:hAnsi="Arial" w:cs="Arial"/>
          <w:sz w:val="22"/>
          <w:szCs w:val="22"/>
          <w:lang w:val="en-US"/>
        </w:rPr>
        <w:t>Please provide HGPI/MI report which ever was last.</w:t>
      </w:r>
    </w:p>
    <w:p w14:paraId="4A8B5E39" w14:textId="2764F81F" w:rsidR="00BD254B" w:rsidRPr="00B9163F" w:rsidRDefault="00771CEB" w:rsidP="003844CE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 xml:space="preserve">Do you perform an annual BI of the compressor, </w:t>
      </w:r>
      <w:proofErr w:type="gramStart"/>
      <w:r w:rsidRPr="00B9163F">
        <w:rPr>
          <w:rFonts w:ascii="Arial" w:hAnsi="Arial" w:cs="Arial"/>
        </w:rPr>
        <w:t>combustor</w:t>
      </w:r>
      <w:proofErr w:type="gramEnd"/>
      <w:r w:rsidRPr="00B9163F">
        <w:rPr>
          <w:rFonts w:ascii="Arial" w:hAnsi="Arial" w:cs="Arial"/>
        </w:rPr>
        <w:t xml:space="preserve"> and turbine?</w:t>
      </w:r>
    </w:p>
    <w:p w14:paraId="1EC86380" w14:textId="6DB75FB1" w:rsidR="008C4DE2" w:rsidRPr="00B9163F" w:rsidRDefault="008C4DE2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Who performs the inspections/outages</w:t>
      </w:r>
      <w:r w:rsidR="00036EF3" w:rsidRPr="00B9163F">
        <w:rPr>
          <w:rFonts w:ascii="Arial" w:hAnsi="Arial" w:cs="Arial"/>
        </w:rPr>
        <w:t>?</w:t>
      </w:r>
      <w:r w:rsidRPr="00B9163F">
        <w:rPr>
          <w:rFonts w:ascii="Arial" w:hAnsi="Arial" w:cs="Arial"/>
        </w:rPr>
        <w:tab/>
      </w:r>
    </w:p>
    <w:p w14:paraId="089DF274" w14:textId="2BB48DE1" w:rsidR="008C4DE2" w:rsidRPr="00B9163F" w:rsidRDefault="008C4DE2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 you have an LTSA</w:t>
      </w:r>
      <w:r w:rsidR="00BD6E89" w:rsidRPr="00B9163F">
        <w:rPr>
          <w:rFonts w:ascii="Arial" w:hAnsi="Arial" w:cs="Arial"/>
        </w:rPr>
        <w:t>?</w:t>
      </w:r>
      <w:r w:rsidRPr="00B9163F">
        <w:rPr>
          <w:rFonts w:ascii="Arial" w:hAnsi="Arial" w:cs="Arial"/>
        </w:rPr>
        <w:t xml:space="preserve"> What are the warranty provisions</w:t>
      </w:r>
      <w:r w:rsidR="00BD6E89" w:rsidRPr="00B9163F">
        <w:rPr>
          <w:rFonts w:ascii="Arial" w:hAnsi="Arial" w:cs="Arial"/>
        </w:rPr>
        <w:t>?</w:t>
      </w:r>
      <w:r w:rsidRPr="00B9163F">
        <w:rPr>
          <w:rFonts w:ascii="Arial" w:hAnsi="Arial" w:cs="Arial"/>
        </w:rPr>
        <w:tab/>
      </w:r>
    </w:p>
    <w:p w14:paraId="2E6B1486" w14:textId="2EDD8FF3" w:rsidR="008902A9" w:rsidRPr="00B9163F" w:rsidRDefault="008C4DE2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Please provide the prices for HGP parts retained in the LTSA</w:t>
      </w:r>
      <w:r w:rsidR="00BF278A" w:rsidRPr="00B9163F">
        <w:rPr>
          <w:rFonts w:ascii="Arial" w:hAnsi="Arial" w:cs="Arial"/>
        </w:rPr>
        <w:t>.</w:t>
      </w:r>
    </w:p>
    <w:p w14:paraId="5CFF1DFD" w14:textId="77777777" w:rsidR="008C4DE2" w:rsidRPr="00B9163F" w:rsidRDefault="008902A9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Are spare rotors held on-site</w:t>
      </w:r>
      <w:r w:rsidR="00A00B3C" w:rsidRPr="00B9163F">
        <w:rPr>
          <w:rFonts w:ascii="Arial" w:hAnsi="Arial" w:cs="Arial"/>
        </w:rPr>
        <w:t>,</w:t>
      </w:r>
      <w:r w:rsidRPr="00B9163F">
        <w:rPr>
          <w:rFonts w:ascii="Arial" w:hAnsi="Arial" w:cs="Arial"/>
        </w:rPr>
        <w:t xml:space="preserve"> nearby or </w:t>
      </w:r>
      <w:r w:rsidR="00A00B3C" w:rsidRPr="00B9163F">
        <w:rPr>
          <w:rFonts w:ascii="Arial" w:hAnsi="Arial" w:cs="Arial"/>
        </w:rPr>
        <w:t xml:space="preserve">are </w:t>
      </w:r>
      <w:r w:rsidRPr="00B9163F">
        <w:rPr>
          <w:rFonts w:ascii="Arial" w:hAnsi="Arial" w:cs="Arial"/>
        </w:rPr>
        <w:t>readily available under a LTSA?</w:t>
      </w:r>
      <w:r w:rsidR="008C4DE2" w:rsidRPr="00B9163F">
        <w:rPr>
          <w:rFonts w:ascii="Arial" w:hAnsi="Arial" w:cs="Arial"/>
        </w:rPr>
        <w:tab/>
      </w:r>
    </w:p>
    <w:p w14:paraId="7FB21F72" w14:textId="77777777" w:rsidR="00267B88" w:rsidRPr="00B9163F" w:rsidRDefault="008C4DE2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 you have and use a clean condition procedure</w:t>
      </w:r>
      <w:r w:rsidR="00BF278A" w:rsidRPr="00B9163F">
        <w:rPr>
          <w:rFonts w:ascii="Arial" w:hAnsi="Arial" w:cs="Arial"/>
        </w:rPr>
        <w:t>?</w:t>
      </w:r>
    </w:p>
    <w:p w14:paraId="5E9248A3" w14:textId="3B1B0707" w:rsidR="008C4DE2" w:rsidRPr="00B9163F" w:rsidRDefault="00267B88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 you perform an air filter house light/walk out inspection after maintenance</w:t>
      </w:r>
      <w:r w:rsidR="00036EF3" w:rsidRPr="00B9163F">
        <w:rPr>
          <w:rFonts w:ascii="Arial" w:hAnsi="Arial" w:cs="Arial"/>
        </w:rPr>
        <w:t>?</w:t>
      </w:r>
    </w:p>
    <w:p w14:paraId="2CF98D2D" w14:textId="13EE2B7C" w:rsidR="008C4DE2" w:rsidRPr="00B9163F" w:rsidRDefault="008C4DE2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 you review your inspection reports from the OEM/3rd party</w:t>
      </w:r>
      <w:r w:rsidR="00BF278A" w:rsidRPr="00B9163F">
        <w:rPr>
          <w:rFonts w:ascii="Arial" w:hAnsi="Arial" w:cs="Arial"/>
        </w:rPr>
        <w:t>?</w:t>
      </w:r>
      <w:r w:rsidRPr="00B9163F">
        <w:rPr>
          <w:rFonts w:ascii="Arial" w:hAnsi="Arial" w:cs="Arial"/>
        </w:rPr>
        <w:tab/>
        <w:t>How do you QA/QC this</w:t>
      </w:r>
      <w:r w:rsidR="00BF278A" w:rsidRPr="00B9163F">
        <w:rPr>
          <w:rFonts w:ascii="Arial" w:hAnsi="Arial" w:cs="Arial"/>
        </w:rPr>
        <w:t>?</w:t>
      </w:r>
    </w:p>
    <w:p w14:paraId="0B5B2A46" w14:textId="0BF5F536" w:rsidR="008902A9" w:rsidRPr="00B9163F" w:rsidRDefault="008902A9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What is the routine testing regime on the batteries and UPS</w:t>
      </w:r>
      <w:r w:rsidR="00A00B3C" w:rsidRPr="00B9163F">
        <w:rPr>
          <w:rFonts w:ascii="Arial" w:hAnsi="Arial" w:cs="Arial"/>
        </w:rPr>
        <w:t>,</w:t>
      </w:r>
      <w:r w:rsidRPr="00B9163F">
        <w:rPr>
          <w:rFonts w:ascii="Arial" w:hAnsi="Arial" w:cs="Arial"/>
        </w:rPr>
        <w:t xml:space="preserve"> how frequently are batteries replaced and how frequently is the changeover tested on the UPS and how often is the UPS load-tested?</w:t>
      </w:r>
    </w:p>
    <w:p w14:paraId="43716485" w14:textId="04F376BE" w:rsidR="008902A9" w:rsidRPr="00B9163F" w:rsidRDefault="008902A9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 xml:space="preserve">What is the routine </w:t>
      </w:r>
      <w:r w:rsidR="00C11E86" w:rsidRPr="00B9163F">
        <w:rPr>
          <w:rFonts w:ascii="Arial" w:hAnsi="Arial" w:cs="Arial"/>
        </w:rPr>
        <w:t xml:space="preserve">and load-testing </w:t>
      </w:r>
      <w:r w:rsidRPr="00B9163F">
        <w:rPr>
          <w:rFonts w:ascii="Arial" w:hAnsi="Arial" w:cs="Arial"/>
        </w:rPr>
        <w:t>testing regime on the Emergency Diesel Generator</w:t>
      </w:r>
      <w:r w:rsidR="00C11E86" w:rsidRPr="00B9163F">
        <w:rPr>
          <w:rFonts w:ascii="Arial" w:hAnsi="Arial" w:cs="Arial"/>
        </w:rPr>
        <w:t xml:space="preserve"> (EDG)</w:t>
      </w:r>
      <w:r w:rsidR="00BF278A" w:rsidRPr="00B9163F">
        <w:rPr>
          <w:rFonts w:ascii="Arial" w:hAnsi="Arial" w:cs="Arial"/>
        </w:rPr>
        <w:t>?</w:t>
      </w:r>
    </w:p>
    <w:p w14:paraId="702A18C8" w14:textId="0B1F12D2" w:rsidR="008902A9" w:rsidRPr="00B9163F" w:rsidRDefault="008C4DE2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Has it been tested or operated in anger by loss of grid connection? Was it succe</w:t>
      </w:r>
      <w:r w:rsidR="00B20520" w:rsidRPr="00B9163F">
        <w:rPr>
          <w:rFonts w:ascii="Arial" w:hAnsi="Arial" w:cs="Arial"/>
        </w:rPr>
        <w:t>s</w:t>
      </w:r>
      <w:r w:rsidRPr="00B9163F">
        <w:rPr>
          <w:rFonts w:ascii="Arial" w:hAnsi="Arial" w:cs="Arial"/>
        </w:rPr>
        <w:t>sful</w:t>
      </w:r>
      <w:r w:rsidR="00BF278A" w:rsidRPr="00B9163F">
        <w:rPr>
          <w:rFonts w:ascii="Arial" w:hAnsi="Arial" w:cs="Arial"/>
        </w:rPr>
        <w:t>?</w:t>
      </w:r>
    </w:p>
    <w:p w14:paraId="03B35E7D" w14:textId="003549F9" w:rsidR="008C4DE2" w:rsidRPr="00B9163F" w:rsidRDefault="008C4DE2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Are all the spares OEM? If not please specify which are not and who the supplier is?</w:t>
      </w:r>
      <w:r w:rsidRPr="00B9163F">
        <w:rPr>
          <w:rFonts w:ascii="Arial" w:hAnsi="Arial" w:cs="Arial"/>
        </w:rPr>
        <w:tab/>
      </w:r>
    </w:p>
    <w:p w14:paraId="133C9843" w14:textId="589F854C" w:rsidR="008C4DE2" w:rsidRPr="00B9163F" w:rsidRDefault="008C4DE2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 you maintain a register of parts with hours/starts for each engine</w:t>
      </w:r>
      <w:r w:rsidR="00B17C67" w:rsidRPr="00B9163F">
        <w:rPr>
          <w:rFonts w:ascii="Arial" w:hAnsi="Arial" w:cs="Arial"/>
        </w:rPr>
        <w:t>?</w:t>
      </w:r>
      <w:r w:rsidRPr="00B9163F">
        <w:rPr>
          <w:rFonts w:ascii="Arial" w:hAnsi="Arial" w:cs="Arial"/>
        </w:rPr>
        <w:tab/>
      </w:r>
    </w:p>
    <w:p w14:paraId="16A9F452" w14:textId="77777777" w:rsidR="008C4DE2" w:rsidRPr="00B9163F" w:rsidRDefault="008C4DE2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 you have pooled HGP parts/or do you own your own?</w:t>
      </w:r>
      <w:r w:rsidRPr="00B9163F">
        <w:rPr>
          <w:rFonts w:ascii="Arial" w:hAnsi="Arial" w:cs="Arial"/>
        </w:rPr>
        <w:tab/>
      </w:r>
    </w:p>
    <w:p w14:paraId="110EA730" w14:textId="72278FFD" w:rsidR="008C4DE2" w:rsidRPr="00B9163F" w:rsidRDefault="008C4DE2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 you perform an enclosure air tightness test after any enclosure panels are removed</w:t>
      </w:r>
      <w:r w:rsidR="0019468E" w:rsidRPr="00B9163F">
        <w:rPr>
          <w:rFonts w:ascii="Arial" w:hAnsi="Arial" w:cs="Arial"/>
        </w:rPr>
        <w:t>?</w:t>
      </w:r>
      <w:r w:rsidRPr="00B9163F">
        <w:rPr>
          <w:rFonts w:ascii="Arial" w:hAnsi="Arial" w:cs="Arial"/>
        </w:rPr>
        <w:tab/>
        <w:t>Method</w:t>
      </w:r>
    </w:p>
    <w:p w14:paraId="7ECE05FF" w14:textId="42ED5E32" w:rsidR="00BD254B" w:rsidRPr="00B9163F" w:rsidRDefault="008C4DE2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 you perform an annual overspeed test</w:t>
      </w:r>
      <w:r w:rsidR="0019468E" w:rsidRPr="00B9163F">
        <w:rPr>
          <w:rFonts w:ascii="Arial" w:hAnsi="Arial" w:cs="Arial"/>
        </w:rPr>
        <w:t>?</w:t>
      </w:r>
      <w:r w:rsidRPr="00B9163F">
        <w:rPr>
          <w:rFonts w:ascii="Arial" w:hAnsi="Arial" w:cs="Arial"/>
        </w:rPr>
        <w:t xml:space="preserve"> Physical or simulated (does it work the solenoid valves</w:t>
      </w:r>
      <w:r w:rsidR="0019468E" w:rsidRPr="00B9163F">
        <w:rPr>
          <w:rFonts w:ascii="Arial" w:hAnsi="Arial" w:cs="Arial"/>
        </w:rPr>
        <w:t xml:space="preserve">)? </w:t>
      </w:r>
      <w:r w:rsidRPr="00B9163F">
        <w:rPr>
          <w:rFonts w:ascii="Arial" w:hAnsi="Arial" w:cs="Arial"/>
        </w:rPr>
        <w:tab/>
        <w:t>Method</w:t>
      </w:r>
      <w:r w:rsidR="00E52AE8" w:rsidRPr="00B9163F">
        <w:rPr>
          <w:rFonts w:ascii="Arial" w:hAnsi="Arial" w:cs="Arial"/>
        </w:rPr>
        <w:t>.</w:t>
      </w:r>
    </w:p>
    <w:p w14:paraId="34D70CA1" w14:textId="4BA04FCE" w:rsidR="008C4DE2" w:rsidRPr="00B9163F" w:rsidRDefault="008C4DE2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Does the GT have an online test sequencer for the o/s trip system</w:t>
      </w:r>
      <w:r w:rsidR="00570D02" w:rsidRPr="00B9163F">
        <w:rPr>
          <w:rFonts w:ascii="Arial" w:hAnsi="Arial" w:cs="Arial"/>
        </w:rPr>
        <w:t>?</w:t>
      </w:r>
      <w:r w:rsidRPr="00B9163F">
        <w:rPr>
          <w:rFonts w:ascii="Arial" w:hAnsi="Arial" w:cs="Arial"/>
        </w:rPr>
        <w:t xml:space="preserve"> Is it automated?</w:t>
      </w:r>
      <w:r w:rsidRPr="00B9163F">
        <w:rPr>
          <w:rFonts w:ascii="Arial" w:hAnsi="Arial" w:cs="Arial"/>
        </w:rPr>
        <w:tab/>
      </w:r>
    </w:p>
    <w:p w14:paraId="390C41F3" w14:textId="75CCDED2" w:rsidR="008C4DE2" w:rsidRPr="00B9163F" w:rsidRDefault="008C4DE2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lastRenderedPageBreak/>
        <w:t>Is the DC lube oil pump motor hardwired without involvement of the control system</w:t>
      </w:r>
      <w:r w:rsidR="00C11E86" w:rsidRPr="00B9163F">
        <w:rPr>
          <w:rFonts w:ascii="Arial" w:hAnsi="Arial" w:cs="Arial"/>
        </w:rPr>
        <w:t xml:space="preserve"> or any motor overload system</w:t>
      </w:r>
      <w:r w:rsidRPr="00B9163F">
        <w:rPr>
          <w:rFonts w:ascii="Arial" w:hAnsi="Arial" w:cs="Arial"/>
        </w:rPr>
        <w:t>? Do you test the emerg</w:t>
      </w:r>
      <w:r w:rsidR="00B20520" w:rsidRPr="00B9163F">
        <w:rPr>
          <w:rFonts w:ascii="Arial" w:hAnsi="Arial" w:cs="Arial"/>
        </w:rPr>
        <w:t>e</w:t>
      </w:r>
      <w:r w:rsidRPr="00B9163F">
        <w:rPr>
          <w:rFonts w:ascii="Arial" w:hAnsi="Arial" w:cs="Arial"/>
        </w:rPr>
        <w:t>ncy DC lube oil pump, checking the pressure switch activates the motor and pump pressure</w:t>
      </w:r>
      <w:r w:rsidR="00570D02" w:rsidRPr="00B9163F">
        <w:rPr>
          <w:rFonts w:ascii="Arial" w:hAnsi="Arial" w:cs="Arial"/>
        </w:rPr>
        <w:t>?</w:t>
      </w:r>
      <w:r w:rsidRPr="00B9163F">
        <w:rPr>
          <w:rFonts w:ascii="Arial" w:hAnsi="Arial" w:cs="Arial"/>
        </w:rPr>
        <w:tab/>
      </w:r>
    </w:p>
    <w:p w14:paraId="64DADFF9" w14:textId="4F8D260F" w:rsidR="006F7594" w:rsidRPr="00B9163F" w:rsidRDefault="006F7594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 you record motor current when testing pumps</w:t>
      </w:r>
      <w:r w:rsidR="009E2319" w:rsidRPr="00B9163F">
        <w:rPr>
          <w:rFonts w:ascii="Arial" w:hAnsi="Arial" w:cs="Arial"/>
        </w:rPr>
        <w:t>?</w:t>
      </w:r>
    </w:p>
    <w:p w14:paraId="675BA272" w14:textId="1134A1DC" w:rsidR="00682E7B" w:rsidRPr="00B9163F" w:rsidRDefault="00E45A3F" w:rsidP="00877482">
      <w:pPr>
        <w:pStyle w:val="ListParagraph"/>
        <w:numPr>
          <w:ilvl w:val="0"/>
          <w:numId w:val="6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 xml:space="preserve">How frequently </w:t>
      </w:r>
      <w:r w:rsidR="009E2319" w:rsidRPr="00B9163F">
        <w:rPr>
          <w:rFonts w:ascii="Arial" w:hAnsi="Arial" w:cs="Arial"/>
        </w:rPr>
        <w:t>d</w:t>
      </w:r>
      <w:r w:rsidRPr="00B9163F">
        <w:rPr>
          <w:rFonts w:ascii="Arial" w:hAnsi="Arial" w:cs="Arial"/>
        </w:rPr>
        <w:t>o you analyse your lube in an external lab</w:t>
      </w:r>
      <w:r w:rsidR="00306AF9" w:rsidRPr="00B9163F">
        <w:rPr>
          <w:rFonts w:ascii="Arial" w:hAnsi="Arial" w:cs="Arial"/>
        </w:rPr>
        <w:t xml:space="preserve">? </w:t>
      </w:r>
      <w:r w:rsidRPr="00B9163F">
        <w:rPr>
          <w:rFonts w:ascii="Arial" w:hAnsi="Arial" w:cs="Arial"/>
        </w:rPr>
        <w:t xml:space="preserve">What actual tests are </w:t>
      </w:r>
      <w:proofErr w:type="gramStart"/>
      <w:r w:rsidRPr="00B9163F">
        <w:rPr>
          <w:rFonts w:ascii="Arial" w:hAnsi="Arial" w:cs="Arial"/>
        </w:rPr>
        <w:t>performed</w:t>
      </w:r>
      <w:proofErr w:type="gramEnd"/>
      <w:r w:rsidRPr="00B9163F">
        <w:rPr>
          <w:rFonts w:ascii="Arial" w:hAnsi="Arial" w:cs="Arial"/>
        </w:rPr>
        <w:t xml:space="preserve"> and do they include metal analysis?  Are there any known issues with the oil</w:t>
      </w:r>
      <w:r w:rsidR="00306AF9" w:rsidRPr="00B9163F">
        <w:rPr>
          <w:rFonts w:ascii="Arial" w:hAnsi="Arial" w:cs="Arial"/>
        </w:rPr>
        <w:t>?</w:t>
      </w:r>
      <w:r w:rsidR="00877482" w:rsidRPr="00B9163F">
        <w:rPr>
          <w:rFonts w:ascii="Arial" w:hAnsi="Arial" w:cs="Arial"/>
        </w:rPr>
        <w:t xml:space="preserve"> </w:t>
      </w:r>
      <w:r w:rsidR="00617F5D" w:rsidRPr="00B9163F">
        <w:rPr>
          <w:rFonts w:ascii="Arial" w:hAnsi="Arial" w:cs="Arial"/>
        </w:rPr>
        <w:t>Have you ever filtered the oil?</w:t>
      </w:r>
    </w:p>
    <w:p w14:paraId="7211BAC8" w14:textId="7F0A8931" w:rsidR="008C4DE2" w:rsidRPr="00B9163F" w:rsidRDefault="008C4DE2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Do you use a scheduled computerised maintenance system, with follow-up for overdue items</w:t>
      </w:r>
      <w:r w:rsidR="005B6879" w:rsidRPr="00B9163F">
        <w:rPr>
          <w:rFonts w:ascii="Arial" w:hAnsi="Arial" w:cs="Arial"/>
        </w:rPr>
        <w:t>?</w:t>
      </w:r>
      <w:r w:rsidRPr="00B9163F">
        <w:rPr>
          <w:rFonts w:ascii="Arial" w:hAnsi="Arial" w:cs="Arial"/>
        </w:rPr>
        <w:tab/>
      </w:r>
    </w:p>
    <w:p w14:paraId="2D378C5C" w14:textId="131F5F82" w:rsidR="008C4DE2" w:rsidRPr="00B9163F" w:rsidRDefault="008C4DE2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 xml:space="preserve">What </w:t>
      </w:r>
      <w:r w:rsidR="00E45A3F" w:rsidRPr="00B9163F">
        <w:rPr>
          <w:rFonts w:ascii="Arial" w:hAnsi="Arial" w:cs="Arial"/>
        </w:rPr>
        <w:t xml:space="preserve">maintenance </w:t>
      </w:r>
      <w:r w:rsidRPr="00B9163F">
        <w:rPr>
          <w:rFonts w:ascii="Arial" w:hAnsi="Arial" w:cs="Arial"/>
        </w:rPr>
        <w:t>back log do you have</w:t>
      </w:r>
      <w:r w:rsidR="005B6879" w:rsidRPr="00B9163F">
        <w:rPr>
          <w:rFonts w:ascii="Arial" w:hAnsi="Arial" w:cs="Arial"/>
        </w:rPr>
        <w:t>?</w:t>
      </w:r>
      <w:r w:rsidRPr="00B9163F">
        <w:rPr>
          <w:rFonts w:ascii="Arial" w:hAnsi="Arial" w:cs="Arial"/>
        </w:rPr>
        <w:tab/>
      </w:r>
    </w:p>
    <w:p w14:paraId="47106915" w14:textId="45DEB290" w:rsidR="008C4DE2" w:rsidRPr="00B9163F" w:rsidRDefault="00617F5D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 xml:space="preserve">Is </w:t>
      </w:r>
      <w:r w:rsidR="008C4DE2" w:rsidRPr="00B9163F">
        <w:rPr>
          <w:rFonts w:ascii="Arial" w:hAnsi="Arial" w:cs="Arial"/>
        </w:rPr>
        <w:t xml:space="preserve">all other </w:t>
      </w:r>
      <w:r w:rsidRPr="00B9163F">
        <w:rPr>
          <w:rFonts w:ascii="Arial" w:hAnsi="Arial" w:cs="Arial"/>
        </w:rPr>
        <w:t>equipment</w:t>
      </w:r>
      <w:r w:rsidR="008C4DE2" w:rsidRPr="00B9163F">
        <w:rPr>
          <w:rFonts w:ascii="Arial" w:hAnsi="Arial" w:cs="Arial"/>
        </w:rPr>
        <w:t>, maintained in accordance with manufacturer</w:t>
      </w:r>
      <w:r w:rsidR="008149BC" w:rsidRPr="00B9163F">
        <w:rPr>
          <w:rFonts w:ascii="Arial" w:hAnsi="Arial" w:cs="Arial"/>
        </w:rPr>
        <w:t>’</w:t>
      </w:r>
      <w:r w:rsidR="008C4DE2" w:rsidRPr="00B9163F">
        <w:rPr>
          <w:rFonts w:ascii="Arial" w:hAnsi="Arial" w:cs="Arial"/>
        </w:rPr>
        <w:t>s recommendations</w:t>
      </w:r>
      <w:r w:rsidR="008149BC" w:rsidRPr="00B9163F">
        <w:rPr>
          <w:rFonts w:ascii="Arial" w:hAnsi="Arial" w:cs="Arial"/>
        </w:rPr>
        <w:t>?</w:t>
      </w:r>
    </w:p>
    <w:p w14:paraId="5B9C254A" w14:textId="0B750FB0" w:rsidR="008C4DE2" w:rsidRPr="00B9163F" w:rsidRDefault="008C4DE2" w:rsidP="00877482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Are all other items of auxiliary machinery categorised according to criticality/redundancy and vibration analysis conducted using portable hand-held system</w:t>
      </w:r>
      <w:r w:rsidR="005B6879" w:rsidRPr="00B9163F">
        <w:rPr>
          <w:rFonts w:ascii="Arial" w:hAnsi="Arial" w:cs="Arial"/>
        </w:rPr>
        <w:t>?</w:t>
      </w:r>
      <w:r w:rsidRPr="00B9163F">
        <w:rPr>
          <w:rFonts w:ascii="Arial" w:hAnsi="Arial" w:cs="Arial"/>
        </w:rPr>
        <w:tab/>
      </w:r>
    </w:p>
    <w:p w14:paraId="52DE6CAE" w14:textId="22DA4563" w:rsidR="008149BC" w:rsidRPr="00B9163F" w:rsidRDefault="00812DC9" w:rsidP="00877482">
      <w:pPr>
        <w:ind w:left="284"/>
        <w:rPr>
          <w:rFonts w:ascii="Arial" w:hAnsi="Arial" w:cs="Arial"/>
          <w:b/>
          <w:bCs/>
          <w:u w:val="single"/>
        </w:rPr>
      </w:pPr>
      <w:r w:rsidRPr="00B9163F">
        <w:rPr>
          <w:rFonts w:ascii="Arial" w:hAnsi="Arial" w:cs="Arial"/>
          <w:b/>
          <w:bCs/>
          <w:u w:val="single"/>
        </w:rPr>
        <w:t>Human Element</w:t>
      </w:r>
    </w:p>
    <w:p w14:paraId="0511537B" w14:textId="15D5544B" w:rsidR="00812DC9" w:rsidRPr="00B9163F" w:rsidRDefault="00812DC9" w:rsidP="00812DC9">
      <w:pPr>
        <w:pStyle w:val="ListParagraph"/>
        <w:numPr>
          <w:ilvl w:val="1"/>
          <w:numId w:val="5"/>
        </w:numPr>
        <w:ind w:left="709" w:hanging="425"/>
        <w:rPr>
          <w:rFonts w:ascii="Arial" w:hAnsi="Arial" w:cs="Arial"/>
        </w:rPr>
      </w:pPr>
      <w:r w:rsidRPr="00B9163F">
        <w:rPr>
          <w:rFonts w:ascii="Arial" w:hAnsi="Arial" w:cs="Arial"/>
        </w:rPr>
        <w:t>Handling of technical emergency situations (failure of process critical equipment)</w:t>
      </w:r>
      <w:r w:rsidR="008149BC" w:rsidRPr="00B9163F">
        <w:rPr>
          <w:rFonts w:ascii="Arial" w:hAnsi="Arial" w:cs="Arial"/>
        </w:rPr>
        <w:t>, s</w:t>
      </w:r>
      <w:r w:rsidRPr="00B9163F">
        <w:rPr>
          <w:rFonts w:ascii="Arial" w:hAnsi="Arial" w:cs="Arial"/>
        </w:rPr>
        <w:t>uch as loss of DCS, EDG not starting, GCB failure</w:t>
      </w:r>
      <w:r w:rsidR="00AB5F30" w:rsidRPr="00B9163F">
        <w:rPr>
          <w:rFonts w:ascii="Arial" w:hAnsi="Arial" w:cs="Arial"/>
        </w:rPr>
        <w:t>. D</w:t>
      </w:r>
      <w:r w:rsidRPr="00B9163F">
        <w:rPr>
          <w:rFonts w:ascii="Arial" w:hAnsi="Arial" w:cs="Arial"/>
        </w:rPr>
        <w:t xml:space="preserve">o you have SOPs, EOPs and do </w:t>
      </w:r>
      <w:proofErr w:type="spellStart"/>
      <w:r w:rsidRPr="00B9163F">
        <w:rPr>
          <w:rFonts w:ascii="Arial" w:hAnsi="Arial" w:cs="Arial"/>
        </w:rPr>
        <w:t>you</w:t>
      </w:r>
      <w:proofErr w:type="spellEnd"/>
      <w:r w:rsidRPr="00B9163F">
        <w:rPr>
          <w:rFonts w:ascii="Arial" w:hAnsi="Arial" w:cs="Arial"/>
        </w:rPr>
        <w:t xml:space="preserve"> desk top practice?</w:t>
      </w:r>
    </w:p>
    <w:p w14:paraId="56DAC8BC" w14:textId="66ADE956" w:rsidR="00812DC9" w:rsidRPr="00B9163F" w:rsidRDefault="00812DC9" w:rsidP="00D330FB">
      <w:pPr>
        <w:pStyle w:val="ListParagraph"/>
        <w:numPr>
          <w:ilvl w:val="1"/>
          <w:numId w:val="5"/>
        </w:numPr>
        <w:ind w:left="709"/>
        <w:rPr>
          <w:rFonts w:ascii="Arial" w:hAnsi="Arial" w:cs="Arial"/>
        </w:rPr>
      </w:pPr>
      <w:r w:rsidRPr="00B9163F">
        <w:rPr>
          <w:rFonts w:ascii="Arial" w:hAnsi="Arial" w:cs="Arial"/>
        </w:rPr>
        <w:t xml:space="preserve">Is there anything which we </w:t>
      </w:r>
      <w:proofErr w:type="gramStart"/>
      <w:r w:rsidRPr="00B9163F">
        <w:rPr>
          <w:rFonts w:ascii="Arial" w:hAnsi="Arial" w:cs="Arial"/>
        </w:rPr>
        <w:t>haven't</w:t>
      </w:r>
      <w:proofErr w:type="gramEnd"/>
      <w:r w:rsidRPr="00B9163F">
        <w:rPr>
          <w:rFonts w:ascii="Arial" w:hAnsi="Arial" w:cs="Arial"/>
        </w:rPr>
        <w:t xml:space="preserve"> asked which you feel is important for insurers to be aware which could be material, should a claim occur</w:t>
      </w:r>
      <w:r w:rsidR="007D18AC" w:rsidRPr="00B9163F">
        <w:rPr>
          <w:rFonts w:ascii="Arial" w:hAnsi="Arial" w:cs="Arial"/>
        </w:rPr>
        <w:t>?</w:t>
      </w:r>
    </w:p>
    <w:sectPr w:rsidR="00812DC9" w:rsidRPr="00B9163F" w:rsidSect="00B9163F">
      <w:footerReference w:type="default" r:id="rId11"/>
      <w:headerReference w:type="first" r:id="rId12"/>
      <w:pgSz w:w="11906" w:h="16838"/>
      <w:pgMar w:top="127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21486" w14:textId="77777777" w:rsidR="00ED1778" w:rsidRDefault="00ED1778" w:rsidP="004F335F">
      <w:pPr>
        <w:spacing w:after="0" w:line="240" w:lineRule="auto"/>
      </w:pPr>
      <w:r>
        <w:separator/>
      </w:r>
    </w:p>
  </w:endnote>
  <w:endnote w:type="continuationSeparator" w:id="0">
    <w:p w14:paraId="5CAEB655" w14:textId="77777777" w:rsidR="00ED1778" w:rsidRDefault="00ED1778" w:rsidP="004F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ReSans">
    <w:altName w:val="Arial"/>
    <w:charset w:val="00"/>
    <w:family w:val="swiss"/>
    <w:pitch w:val="variable"/>
    <w:sig w:usb0="800002AF" w:usb1="0000004A" w:usb2="00000000" w:usb3="00000000" w:csb0="0000001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0818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3E027" w14:textId="6F6CB2A1" w:rsidR="005B633C" w:rsidRDefault="005B63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5D5318" w14:textId="77777777" w:rsidR="005E2F92" w:rsidRDefault="005E2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E6C41" w14:textId="77777777" w:rsidR="00ED1778" w:rsidRDefault="00ED1778" w:rsidP="004F335F">
      <w:pPr>
        <w:spacing w:after="0" w:line="240" w:lineRule="auto"/>
      </w:pPr>
      <w:r>
        <w:separator/>
      </w:r>
    </w:p>
  </w:footnote>
  <w:footnote w:type="continuationSeparator" w:id="0">
    <w:p w14:paraId="13A1D4CC" w14:textId="77777777" w:rsidR="00ED1778" w:rsidRDefault="00ED1778" w:rsidP="004F3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E4AD4" w14:textId="50530B42" w:rsidR="00B9163F" w:rsidRDefault="00B9163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E3BD0B" wp14:editId="2D5CF6CE">
          <wp:simplePos x="0" y="0"/>
          <wp:positionH relativeFrom="margin">
            <wp:posOffset>5124450</wp:posOffset>
          </wp:positionH>
          <wp:positionV relativeFrom="paragraph">
            <wp:posOffset>-400050</wp:posOffset>
          </wp:positionV>
          <wp:extent cx="1704340" cy="802858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340" cy="802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72FC3"/>
    <w:multiLevelType w:val="hybridMultilevel"/>
    <w:tmpl w:val="0A2EE0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81E71"/>
    <w:multiLevelType w:val="hybridMultilevel"/>
    <w:tmpl w:val="17F8FA46"/>
    <w:lvl w:ilvl="0" w:tplc="08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6AC7892"/>
    <w:multiLevelType w:val="hybridMultilevel"/>
    <w:tmpl w:val="A3E8A85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B64B36"/>
    <w:multiLevelType w:val="hybridMultilevel"/>
    <w:tmpl w:val="219476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E5C86"/>
    <w:multiLevelType w:val="hybridMultilevel"/>
    <w:tmpl w:val="BC6E8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835DC"/>
    <w:multiLevelType w:val="hybridMultilevel"/>
    <w:tmpl w:val="EFFE9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F1020"/>
    <w:multiLevelType w:val="hybridMultilevel"/>
    <w:tmpl w:val="825EB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F2256"/>
    <w:multiLevelType w:val="hybridMultilevel"/>
    <w:tmpl w:val="AB568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86B67"/>
    <w:multiLevelType w:val="hybridMultilevel"/>
    <w:tmpl w:val="24507FF6"/>
    <w:lvl w:ilvl="0" w:tplc="05DC0916">
      <w:numFmt w:val="bullet"/>
      <w:lvlText w:val="-"/>
      <w:lvlJc w:val="left"/>
      <w:pPr>
        <w:ind w:left="720" w:hanging="360"/>
      </w:pPr>
      <w:rPr>
        <w:rFonts w:ascii="SwissReSans" w:eastAsia="Times New Roman" w:hAnsi="SwissReSan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15637"/>
    <w:multiLevelType w:val="hybridMultilevel"/>
    <w:tmpl w:val="9EB05B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D85D19"/>
    <w:multiLevelType w:val="hybridMultilevel"/>
    <w:tmpl w:val="AA121156"/>
    <w:lvl w:ilvl="0" w:tplc="08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D0"/>
    <w:rsid w:val="00031469"/>
    <w:rsid w:val="0003311E"/>
    <w:rsid w:val="00036EF3"/>
    <w:rsid w:val="000956C6"/>
    <w:rsid w:val="000B48CB"/>
    <w:rsid w:val="000E2CEF"/>
    <w:rsid w:val="000E2F0B"/>
    <w:rsid w:val="000F7D07"/>
    <w:rsid w:val="00112B4D"/>
    <w:rsid w:val="00151B29"/>
    <w:rsid w:val="00156FEE"/>
    <w:rsid w:val="0019468E"/>
    <w:rsid w:val="0021158B"/>
    <w:rsid w:val="002428C2"/>
    <w:rsid w:val="00246C47"/>
    <w:rsid w:val="002564B4"/>
    <w:rsid w:val="00267B88"/>
    <w:rsid w:val="00276BB2"/>
    <w:rsid w:val="0028329F"/>
    <w:rsid w:val="00286060"/>
    <w:rsid w:val="00292BD2"/>
    <w:rsid w:val="002A4945"/>
    <w:rsid w:val="002B5C5B"/>
    <w:rsid w:val="00305ACD"/>
    <w:rsid w:val="00306AF9"/>
    <w:rsid w:val="00352E08"/>
    <w:rsid w:val="003844CE"/>
    <w:rsid w:val="003976D0"/>
    <w:rsid w:val="003B657A"/>
    <w:rsid w:val="003C3305"/>
    <w:rsid w:val="00400D11"/>
    <w:rsid w:val="0040685B"/>
    <w:rsid w:val="00431F4F"/>
    <w:rsid w:val="004500F3"/>
    <w:rsid w:val="004711EB"/>
    <w:rsid w:val="00484BCE"/>
    <w:rsid w:val="004854F3"/>
    <w:rsid w:val="0049235B"/>
    <w:rsid w:val="004E3D22"/>
    <w:rsid w:val="004F335F"/>
    <w:rsid w:val="00510808"/>
    <w:rsid w:val="00543C4B"/>
    <w:rsid w:val="00570D02"/>
    <w:rsid w:val="00572EF0"/>
    <w:rsid w:val="005870DF"/>
    <w:rsid w:val="005B193A"/>
    <w:rsid w:val="005B633C"/>
    <w:rsid w:val="005B6879"/>
    <w:rsid w:val="005C4761"/>
    <w:rsid w:val="005D026C"/>
    <w:rsid w:val="005D4A01"/>
    <w:rsid w:val="005D4F7C"/>
    <w:rsid w:val="005E2F92"/>
    <w:rsid w:val="00617F5D"/>
    <w:rsid w:val="0062119E"/>
    <w:rsid w:val="0062572B"/>
    <w:rsid w:val="00682E7B"/>
    <w:rsid w:val="006B100C"/>
    <w:rsid w:val="006C4710"/>
    <w:rsid w:val="006C504B"/>
    <w:rsid w:val="006C64C9"/>
    <w:rsid w:val="006C7E51"/>
    <w:rsid w:val="006D77F1"/>
    <w:rsid w:val="006F7594"/>
    <w:rsid w:val="00751D01"/>
    <w:rsid w:val="007528EF"/>
    <w:rsid w:val="00771CEB"/>
    <w:rsid w:val="00772ED3"/>
    <w:rsid w:val="00781111"/>
    <w:rsid w:val="007C1B63"/>
    <w:rsid w:val="007D124A"/>
    <w:rsid w:val="007D18AC"/>
    <w:rsid w:val="008108B7"/>
    <w:rsid w:val="00812DC9"/>
    <w:rsid w:val="008149BC"/>
    <w:rsid w:val="008608EB"/>
    <w:rsid w:val="00874716"/>
    <w:rsid w:val="00877482"/>
    <w:rsid w:val="008902A9"/>
    <w:rsid w:val="008C4DE2"/>
    <w:rsid w:val="00954AB7"/>
    <w:rsid w:val="009B0478"/>
    <w:rsid w:val="009C103A"/>
    <w:rsid w:val="009C411C"/>
    <w:rsid w:val="009E2319"/>
    <w:rsid w:val="009E6FF1"/>
    <w:rsid w:val="00A00B3C"/>
    <w:rsid w:val="00A0248F"/>
    <w:rsid w:val="00AB5F30"/>
    <w:rsid w:val="00B17C67"/>
    <w:rsid w:val="00B20520"/>
    <w:rsid w:val="00B9163F"/>
    <w:rsid w:val="00BB0FA5"/>
    <w:rsid w:val="00BD254B"/>
    <w:rsid w:val="00BD6E89"/>
    <w:rsid w:val="00BF278A"/>
    <w:rsid w:val="00C11E86"/>
    <w:rsid w:val="00C15C02"/>
    <w:rsid w:val="00C31B2D"/>
    <w:rsid w:val="00CA4292"/>
    <w:rsid w:val="00CC5FF0"/>
    <w:rsid w:val="00CF5800"/>
    <w:rsid w:val="00D12111"/>
    <w:rsid w:val="00D24ABE"/>
    <w:rsid w:val="00D349BE"/>
    <w:rsid w:val="00D70C5F"/>
    <w:rsid w:val="00D9749E"/>
    <w:rsid w:val="00DD6B28"/>
    <w:rsid w:val="00E12385"/>
    <w:rsid w:val="00E12728"/>
    <w:rsid w:val="00E164B4"/>
    <w:rsid w:val="00E243E1"/>
    <w:rsid w:val="00E45A3F"/>
    <w:rsid w:val="00E52AE8"/>
    <w:rsid w:val="00E52BD9"/>
    <w:rsid w:val="00E64827"/>
    <w:rsid w:val="00ED1778"/>
    <w:rsid w:val="00EF2DB9"/>
    <w:rsid w:val="00EF78ED"/>
    <w:rsid w:val="00F96259"/>
    <w:rsid w:val="00FD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3ED046"/>
  <w15:chartTrackingRefBased/>
  <w15:docId w15:val="{EF9B5826-46BE-416F-AF28-C2D680F7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6D0"/>
    <w:rPr>
      <w:color w:val="808080"/>
    </w:rPr>
  </w:style>
  <w:style w:type="paragraph" w:styleId="ListParagraph">
    <w:name w:val="List Paragraph"/>
    <w:basedOn w:val="Normal"/>
    <w:uiPriority w:val="34"/>
    <w:qFormat/>
    <w:rsid w:val="006C504B"/>
    <w:pPr>
      <w:ind w:left="720"/>
      <w:contextualSpacing/>
    </w:pPr>
  </w:style>
  <w:style w:type="table" w:styleId="TableGrid">
    <w:name w:val="Table Grid"/>
    <w:basedOn w:val="TableNormal"/>
    <w:uiPriority w:val="39"/>
    <w:rsid w:val="00D1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35F"/>
  </w:style>
  <w:style w:type="paragraph" w:styleId="Footer">
    <w:name w:val="footer"/>
    <w:basedOn w:val="Normal"/>
    <w:link w:val="FooterChar"/>
    <w:uiPriority w:val="99"/>
    <w:unhideWhenUsed/>
    <w:rsid w:val="004F3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35F"/>
  </w:style>
  <w:style w:type="paragraph" w:styleId="BalloonText">
    <w:name w:val="Balloon Text"/>
    <w:basedOn w:val="Normal"/>
    <w:link w:val="BalloonTextChar"/>
    <w:uiPriority w:val="99"/>
    <w:semiHidden/>
    <w:unhideWhenUsed/>
    <w:rsid w:val="00BD6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0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6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0C12EB22DDCE014E9177B0139B1B6290" ma:contentTypeVersion="15" ma:contentTypeDescription="" ma:contentTypeScope="" ma:versionID="01dc9012cfe865752bbe38b77944a9b0">
  <xsd:schema xmlns:xsd="http://www.w3.org/2001/XMLSchema" xmlns:xs="http://www.w3.org/2001/XMLSchema" xmlns:p="http://schemas.microsoft.com/office/2006/metadata/properties" xmlns:ns2="61cfb8e2-2568-4286-b7e9-7c1fcac7ee85" xmlns:ns3="e26eaff9-5d63-4a8c-9e1b-97a41c9424f1" xmlns:ns4="00c3e923-e8f1-48e9-b6d6-64c94ce2bf0f" targetNamespace="http://schemas.microsoft.com/office/2006/metadata/properties" ma:root="true" ma:fieldsID="6dbbcb1cf331201cdc10571cc2b7f071" ns2:_="" ns3:_="" ns4:_="">
    <xsd:import namespace="61cfb8e2-2568-4286-b7e9-7c1fcac7ee85"/>
    <xsd:import namespace="e26eaff9-5d63-4a8c-9e1b-97a41c9424f1"/>
    <xsd:import namespace="00c3e923-e8f1-48e9-b6d6-64c94ce2bf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717f9b3-2bf3-40b4-8a38-0092ff3e2f6c}" ma:internalName="TaxCatchAll" ma:showField="CatchAllData" ma:web="00c3e923-e8f1-48e9-b6d6-64c94ce2b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717f9b3-2bf3-40b4-8a38-0092ff3e2f6c}" ma:internalName="TaxCatchAllLabel" ma:readOnly="true" ma:showField="CatchAllDataLabel" ma:web="00c3e923-e8f1-48e9-b6d6-64c94ce2b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eaff9-5d63-4a8c-9e1b-97a41c942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3e923-e8f1-48e9-b6d6-64c94ce2b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cfb8e2-2568-4286-b7e9-7c1fcac7ee85"/>
    <TaxKeywordTaxHTField xmlns="61cfb8e2-2568-4286-b7e9-7c1fcac7ee85">
      <Terms xmlns="http://schemas.microsoft.com/office/infopath/2007/PartnerControls"/>
    </TaxKeywordTaxHT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631EA-1EC5-4483-B9F6-F084068C13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ED2CE-33C0-467B-B54B-CCF73B127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b8e2-2568-4286-b7e9-7c1fcac7ee85"/>
    <ds:schemaRef ds:uri="e26eaff9-5d63-4a8c-9e1b-97a41c9424f1"/>
    <ds:schemaRef ds:uri="00c3e923-e8f1-48e9-b6d6-64c94ce2b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5136F-697F-435D-883C-F89838565900}">
  <ds:schemaRefs>
    <ds:schemaRef ds:uri="http://schemas.microsoft.com/office/2006/metadata/properties"/>
    <ds:schemaRef ds:uri="http://schemas.microsoft.com/office/infopath/2007/PartnerControls"/>
    <ds:schemaRef ds:uri="61cfb8e2-2568-4286-b7e9-7c1fcac7ee85"/>
  </ds:schemaRefs>
</ds:datastoreItem>
</file>

<file path=customXml/itemProps4.xml><?xml version="1.0" encoding="utf-8"?>
<ds:datastoreItem xmlns:ds="http://schemas.openxmlformats.org/officeDocument/2006/customXml" ds:itemID="{9DB467D1-A5E1-4A2F-A27B-D008173D68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Romanou</dc:creator>
  <cp:keywords/>
  <dc:description/>
  <cp:lastModifiedBy>Ioanna Romanou</cp:lastModifiedBy>
  <cp:revision>3</cp:revision>
  <dcterms:created xsi:type="dcterms:W3CDTF">2021-03-15T09:35:00Z</dcterms:created>
  <dcterms:modified xsi:type="dcterms:W3CDTF">2021-03-15T20:16:00Z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0x01010091219297FB354F0EA4120E5F50B9171F000C12EB22DDCE014E9177B0139B1B6290</vt:lpwstr>
  </property>
  <property fmtid="{D5CDD505-2E9C-101B-9397-08002B2CF9AE}" pid="4" name="brcSensitivity">
    <vt:lpwstr>Internal</vt:lpwstr>
  </property>
  <property fmtid="{D5CDD505-2E9C-101B-9397-08002B2CF9AE}" pid="5" name="MSIP_Label_90c2fedb-0da6-4717-8531-d16a1b9930f4_Enabled">
    <vt:lpwstr>true</vt:lpwstr>
  </property>
  <property fmtid="{D5CDD505-2E9C-101B-9397-08002B2CF9AE}" pid="6" name="MSIP_Label_90c2fedb-0da6-4717-8531-d16a1b9930f4_SetDate">
    <vt:lpwstr>2021-02-20T09:58:12Z</vt:lpwstr>
  </property>
  <property fmtid="{D5CDD505-2E9C-101B-9397-08002B2CF9AE}" pid="7" name="MSIP_Label_90c2fedb-0da6-4717-8531-d16a1b9930f4_Method">
    <vt:lpwstr>Standard</vt:lpwstr>
  </property>
  <property fmtid="{D5CDD505-2E9C-101B-9397-08002B2CF9AE}" pid="8" name="MSIP_Label_90c2fedb-0da6-4717-8531-d16a1b9930f4_Name">
    <vt:lpwstr>90c2fedb-0da6-4717-8531-d16a1b9930f4</vt:lpwstr>
  </property>
  <property fmtid="{D5CDD505-2E9C-101B-9397-08002B2CF9AE}" pid="9" name="MSIP_Label_90c2fedb-0da6-4717-8531-d16a1b9930f4_SiteId">
    <vt:lpwstr>45597f60-6e37-4be7-acfb-4c9e23b261ea</vt:lpwstr>
  </property>
  <property fmtid="{D5CDD505-2E9C-101B-9397-08002B2CF9AE}" pid="10" name="MSIP_Label_90c2fedb-0da6-4717-8531-d16a1b9930f4_ActionId">
    <vt:lpwstr>a17a7431-9b35-46cc-8e34-f9dae8d80d2d</vt:lpwstr>
  </property>
  <property fmtid="{D5CDD505-2E9C-101B-9397-08002B2CF9AE}" pid="11" name="MSIP_Label_90c2fedb-0da6-4717-8531-d16a1b9930f4_ContentBits">
    <vt:lpwstr>0</vt:lpwstr>
  </property>
  <property fmtid="{D5CDD505-2E9C-101B-9397-08002B2CF9AE}" pid="12" name="Sensitivity">
    <vt:lpwstr>Internal</vt:lpwstr>
  </property>
</Properties>
</file>