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6AF34" w14:textId="3DBEF08E" w:rsidR="005D026C" w:rsidRPr="00007ABE" w:rsidRDefault="00007ABE" w:rsidP="00007ABE">
      <w:pPr>
        <w:tabs>
          <w:tab w:val="left" w:pos="1590"/>
          <w:tab w:val="center" w:pos="4513"/>
        </w:tabs>
        <w:rPr>
          <w:rFonts w:ascii="Arial" w:hAnsi="Arial" w:cs="Arial"/>
          <w:b/>
          <w:bCs/>
          <w:sz w:val="32"/>
          <w:szCs w:val="32"/>
        </w:rPr>
      </w:pPr>
      <w:r>
        <w:rPr>
          <w:rFonts w:ascii="Arial" w:hAnsi="Arial" w:cs="Arial"/>
          <w:b/>
          <w:bCs/>
          <w:sz w:val="32"/>
          <w:szCs w:val="32"/>
        </w:rPr>
        <w:tab/>
      </w:r>
      <w:r>
        <w:rPr>
          <w:rFonts w:ascii="Arial" w:hAnsi="Arial" w:cs="Arial"/>
          <w:b/>
          <w:bCs/>
          <w:sz w:val="32"/>
          <w:szCs w:val="32"/>
        </w:rPr>
        <w:tab/>
      </w:r>
      <w:r w:rsidR="00967908" w:rsidRPr="00007ABE">
        <w:rPr>
          <w:rFonts w:ascii="Arial" w:hAnsi="Arial" w:cs="Arial"/>
          <w:b/>
          <w:bCs/>
          <w:sz w:val="32"/>
          <w:szCs w:val="32"/>
        </w:rPr>
        <w:t xml:space="preserve">TRANSFORMER </w:t>
      </w:r>
      <w:r w:rsidR="005D026C" w:rsidRPr="00007ABE">
        <w:rPr>
          <w:rFonts w:ascii="Arial" w:hAnsi="Arial" w:cs="Arial"/>
          <w:b/>
          <w:bCs/>
          <w:sz w:val="32"/>
          <w:szCs w:val="32"/>
        </w:rPr>
        <w:t>QUESTIONNAIRE</w:t>
      </w:r>
    </w:p>
    <w:p w14:paraId="20256FE9" w14:textId="77777777" w:rsidR="0023752B" w:rsidRPr="00007ABE" w:rsidRDefault="0023752B" w:rsidP="00D55B32">
      <w:pPr>
        <w:ind w:left="284" w:right="118"/>
        <w:rPr>
          <w:rFonts w:ascii="Arial" w:hAnsi="Arial" w:cs="Arial"/>
        </w:rPr>
      </w:pPr>
      <w:r w:rsidRPr="00007ABE">
        <w:rPr>
          <w:rFonts w:ascii="Arial" w:hAnsi="Arial" w:cs="Arial"/>
          <w:b/>
          <w:bCs/>
        </w:rPr>
        <w:t>DISCLAIMER:</w:t>
      </w:r>
      <w:r w:rsidRPr="00007ABE">
        <w:rPr>
          <w:rFonts w:ascii="Arial" w:hAnsi="Arial" w:cs="Arial"/>
        </w:rPr>
        <w:t xml:space="preserve"> Nothing in this Questionnaire shall relieve any party of any legal obligations existing in the absence of this document and nothing contained in this Questionnaire shall take precedence over any provisions of any policy issued by a party who has chosen to use this Questionnaire.</w:t>
      </w:r>
    </w:p>
    <w:p w14:paraId="5742F816" w14:textId="77C6310A" w:rsidR="0023752B" w:rsidRPr="00007ABE" w:rsidRDefault="0023752B" w:rsidP="00D55B32">
      <w:pPr>
        <w:ind w:left="284"/>
        <w:rPr>
          <w:rFonts w:ascii="Arial" w:hAnsi="Arial" w:cs="Arial"/>
          <w:b/>
          <w:bCs/>
        </w:rPr>
      </w:pPr>
      <w:r w:rsidRPr="00007ABE">
        <w:rPr>
          <w:rFonts w:ascii="Arial" w:hAnsi="Arial" w:cs="Arial"/>
          <w:b/>
          <w:bCs/>
        </w:rPr>
        <w:t xml:space="preserve">This document has been produced by the LMA/IUA Joint Power Generation Committee (JPGC) and the </w:t>
      </w:r>
      <w:r w:rsidR="00ED6E36">
        <w:rPr>
          <w:rFonts w:ascii="Arial" w:hAnsi="Arial" w:cs="Arial"/>
          <w:b/>
          <w:bCs/>
        </w:rPr>
        <w:t>European</w:t>
      </w:r>
      <w:r w:rsidR="00ED6E36" w:rsidRPr="00007ABE">
        <w:rPr>
          <w:rFonts w:ascii="Arial" w:hAnsi="Arial" w:cs="Arial"/>
          <w:b/>
          <w:bCs/>
        </w:rPr>
        <w:t xml:space="preserve"> </w:t>
      </w:r>
      <w:r w:rsidR="00F40508" w:rsidRPr="00007ABE">
        <w:rPr>
          <w:rFonts w:ascii="Arial" w:hAnsi="Arial" w:cs="Arial"/>
          <w:b/>
          <w:bCs/>
        </w:rPr>
        <w:t>Power Committee (EPC)</w:t>
      </w:r>
      <w:r w:rsidRPr="00007ABE">
        <w:rPr>
          <w:rFonts w:ascii="Arial" w:hAnsi="Arial" w:cs="Arial"/>
          <w:b/>
          <w:bCs/>
        </w:rPr>
        <w:t>.</w:t>
      </w:r>
    </w:p>
    <w:tbl>
      <w:tblPr>
        <w:tblStyle w:val="TableGrid"/>
        <w:tblpPr w:leftFromText="180" w:rightFromText="180" w:vertAnchor="text" w:horzAnchor="margin" w:tblpXSpec="right" w:tblpY="261"/>
        <w:tblW w:w="8719" w:type="dxa"/>
        <w:tblLook w:val="04A0" w:firstRow="1" w:lastRow="0" w:firstColumn="1" w:lastColumn="0" w:noHBand="0" w:noVBand="1"/>
      </w:tblPr>
      <w:tblGrid>
        <w:gridCol w:w="2997"/>
        <w:gridCol w:w="5722"/>
      </w:tblGrid>
      <w:tr w:rsidR="000E2275" w:rsidRPr="00007ABE" w14:paraId="475C35E6" w14:textId="77777777" w:rsidTr="000E2275">
        <w:trPr>
          <w:trHeight w:val="286"/>
        </w:trPr>
        <w:tc>
          <w:tcPr>
            <w:tcW w:w="2997" w:type="dxa"/>
          </w:tcPr>
          <w:p w14:paraId="43E1F35A" w14:textId="77777777" w:rsidR="000E2275" w:rsidRPr="00007ABE" w:rsidRDefault="000E2275" w:rsidP="000E2275">
            <w:pPr>
              <w:rPr>
                <w:rFonts w:ascii="Arial" w:hAnsi="Arial" w:cs="Arial"/>
              </w:rPr>
            </w:pPr>
            <w:r w:rsidRPr="00007ABE">
              <w:rPr>
                <w:rFonts w:ascii="Arial" w:hAnsi="Arial" w:cs="Arial"/>
              </w:rPr>
              <w:t>Transformer OEM</w:t>
            </w:r>
          </w:p>
        </w:tc>
        <w:tc>
          <w:tcPr>
            <w:tcW w:w="5722" w:type="dxa"/>
          </w:tcPr>
          <w:p w14:paraId="4E41A4CD" w14:textId="77777777" w:rsidR="000E2275" w:rsidRPr="00007ABE" w:rsidRDefault="000E2275" w:rsidP="000E2275">
            <w:pPr>
              <w:rPr>
                <w:rFonts w:ascii="Arial" w:hAnsi="Arial" w:cs="Arial"/>
              </w:rPr>
            </w:pPr>
            <w:r w:rsidRPr="00007ABE">
              <w:rPr>
                <w:rFonts w:ascii="Arial" w:hAnsi="Arial" w:cs="Arial"/>
              </w:rPr>
              <w:t xml:space="preserve"> </w:t>
            </w:r>
          </w:p>
        </w:tc>
      </w:tr>
      <w:tr w:rsidR="000E2275" w:rsidRPr="00007ABE" w14:paraId="3AD9A557" w14:textId="77777777" w:rsidTr="000E2275">
        <w:trPr>
          <w:trHeight w:val="286"/>
        </w:trPr>
        <w:tc>
          <w:tcPr>
            <w:tcW w:w="2997" w:type="dxa"/>
          </w:tcPr>
          <w:p w14:paraId="378C81D6" w14:textId="77777777" w:rsidR="000E2275" w:rsidRPr="00007ABE" w:rsidDel="008D66A2" w:rsidRDefault="000E2275" w:rsidP="000E2275">
            <w:pPr>
              <w:rPr>
                <w:rFonts w:ascii="Arial" w:hAnsi="Arial" w:cs="Arial"/>
              </w:rPr>
            </w:pPr>
            <w:r w:rsidRPr="00007ABE">
              <w:rPr>
                <w:rFonts w:ascii="Arial" w:hAnsi="Arial" w:cs="Arial"/>
              </w:rPr>
              <w:t>Type</w:t>
            </w:r>
          </w:p>
        </w:tc>
        <w:tc>
          <w:tcPr>
            <w:tcW w:w="5722" w:type="dxa"/>
          </w:tcPr>
          <w:p w14:paraId="245DBAF2" w14:textId="77777777" w:rsidR="000E2275" w:rsidRPr="00007ABE" w:rsidRDefault="000E2275" w:rsidP="000E2275">
            <w:pPr>
              <w:rPr>
                <w:rFonts w:ascii="Arial" w:hAnsi="Arial" w:cs="Arial"/>
              </w:rPr>
            </w:pPr>
          </w:p>
        </w:tc>
      </w:tr>
      <w:tr w:rsidR="000E2275" w:rsidRPr="00007ABE" w14:paraId="2B5FE630" w14:textId="77777777" w:rsidTr="000E2275">
        <w:trPr>
          <w:trHeight w:val="280"/>
        </w:trPr>
        <w:tc>
          <w:tcPr>
            <w:tcW w:w="2997" w:type="dxa"/>
          </w:tcPr>
          <w:p w14:paraId="4AA8C2C3" w14:textId="77777777" w:rsidR="000E2275" w:rsidRPr="00007ABE" w:rsidRDefault="000E2275" w:rsidP="000E2275">
            <w:pPr>
              <w:rPr>
                <w:rFonts w:ascii="Arial" w:hAnsi="Arial" w:cs="Arial"/>
              </w:rPr>
            </w:pPr>
            <w:r w:rsidRPr="00007ABE">
              <w:rPr>
                <w:rFonts w:ascii="Arial" w:hAnsi="Arial" w:cs="Arial"/>
              </w:rPr>
              <w:t>Ratings</w:t>
            </w:r>
          </w:p>
        </w:tc>
        <w:tc>
          <w:tcPr>
            <w:tcW w:w="5722" w:type="dxa"/>
          </w:tcPr>
          <w:p w14:paraId="4744899B" w14:textId="77777777" w:rsidR="000E2275" w:rsidRPr="00007ABE" w:rsidRDefault="000E2275" w:rsidP="000E2275">
            <w:pPr>
              <w:tabs>
                <w:tab w:val="left" w:pos="3170"/>
              </w:tabs>
              <w:rPr>
                <w:rFonts w:ascii="Arial" w:hAnsi="Arial" w:cs="Arial"/>
                <w:i/>
                <w:iCs/>
              </w:rPr>
            </w:pPr>
            <w:r w:rsidRPr="00007ABE">
              <w:rPr>
                <w:rFonts w:ascii="Arial" w:hAnsi="Arial" w:cs="Arial"/>
                <w:i/>
                <w:iCs/>
              </w:rPr>
              <w:t>{MVA, kV/kV, phases, cooling type (rating)}</w:t>
            </w:r>
          </w:p>
        </w:tc>
      </w:tr>
      <w:tr w:rsidR="000E2275" w:rsidRPr="00007ABE" w14:paraId="630542ED" w14:textId="77777777" w:rsidTr="000E2275">
        <w:trPr>
          <w:trHeight w:val="286"/>
        </w:trPr>
        <w:tc>
          <w:tcPr>
            <w:tcW w:w="2997" w:type="dxa"/>
          </w:tcPr>
          <w:p w14:paraId="190E81FA" w14:textId="77777777" w:rsidR="000E2275" w:rsidRPr="00007ABE" w:rsidRDefault="000E2275" w:rsidP="000E2275">
            <w:pPr>
              <w:rPr>
                <w:rFonts w:ascii="Arial" w:hAnsi="Arial" w:cs="Arial"/>
              </w:rPr>
            </w:pPr>
            <w:r w:rsidRPr="00007ABE">
              <w:rPr>
                <w:rFonts w:ascii="Arial" w:hAnsi="Arial" w:cs="Arial"/>
              </w:rPr>
              <w:t>Tap changer OEM/type/</w:t>
            </w:r>
            <w:proofErr w:type="spellStart"/>
            <w:r w:rsidRPr="00007ABE">
              <w:rPr>
                <w:rFonts w:ascii="Arial" w:hAnsi="Arial" w:cs="Arial"/>
              </w:rPr>
              <w:t>CoM</w:t>
            </w:r>
            <w:proofErr w:type="spellEnd"/>
            <w:r w:rsidRPr="00007ABE">
              <w:rPr>
                <w:rFonts w:ascii="Arial" w:hAnsi="Arial" w:cs="Arial"/>
              </w:rPr>
              <w:t>:</w:t>
            </w:r>
          </w:p>
        </w:tc>
        <w:tc>
          <w:tcPr>
            <w:tcW w:w="5722" w:type="dxa"/>
          </w:tcPr>
          <w:p w14:paraId="5C9D12AF" w14:textId="77777777" w:rsidR="000E2275" w:rsidRPr="00007ABE" w:rsidRDefault="000E2275" w:rsidP="000E2275">
            <w:pPr>
              <w:rPr>
                <w:rFonts w:ascii="Arial" w:hAnsi="Arial" w:cs="Arial"/>
              </w:rPr>
            </w:pPr>
            <w:r w:rsidRPr="00007ABE">
              <w:rPr>
                <w:rFonts w:ascii="Arial" w:hAnsi="Arial" w:cs="Arial"/>
              </w:rPr>
              <w:t xml:space="preserve"> </w:t>
            </w:r>
          </w:p>
          <w:p w14:paraId="10E2ACA0" w14:textId="77777777" w:rsidR="000E2275" w:rsidRPr="00007ABE" w:rsidRDefault="000E2275" w:rsidP="000E2275">
            <w:pPr>
              <w:tabs>
                <w:tab w:val="left" w:pos="2950"/>
              </w:tabs>
              <w:rPr>
                <w:rFonts w:ascii="Arial" w:hAnsi="Arial" w:cs="Arial"/>
                <w:i/>
                <w:iCs/>
              </w:rPr>
            </w:pPr>
            <w:r w:rsidRPr="00007ABE">
              <w:rPr>
                <w:rFonts w:ascii="Arial" w:hAnsi="Arial" w:cs="Arial"/>
                <w:i/>
                <w:iCs/>
              </w:rPr>
              <w:t>{Off circuit/online}</w:t>
            </w:r>
          </w:p>
        </w:tc>
      </w:tr>
      <w:tr w:rsidR="000E2275" w:rsidRPr="00007ABE" w14:paraId="2A774025" w14:textId="77777777" w:rsidTr="000E2275">
        <w:trPr>
          <w:trHeight w:val="286"/>
        </w:trPr>
        <w:tc>
          <w:tcPr>
            <w:tcW w:w="2997" w:type="dxa"/>
          </w:tcPr>
          <w:p w14:paraId="5BE55EE7" w14:textId="77777777" w:rsidR="000E2275" w:rsidRPr="00007ABE" w:rsidRDefault="000E2275" w:rsidP="000E2275">
            <w:pPr>
              <w:rPr>
                <w:rFonts w:ascii="Arial" w:hAnsi="Arial" w:cs="Arial"/>
              </w:rPr>
            </w:pPr>
            <w:r w:rsidRPr="00007ABE">
              <w:rPr>
                <w:rFonts w:ascii="Arial" w:hAnsi="Arial" w:cs="Arial"/>
              </w:rPr>
              <w:t>HV Bushing OEM/Type/</w:t>
            </w:r>
            <w:proofErr w:type="spellStart"/>
            <w:r w:rsidRPr="00007ABE">
              <w:rPr>
                <w:rFonts w:ascii="Arial" w:hAnsi="Arial" w:cs="Arial"/>
              </w:rPr>
              <w:t>CoM</w:t>
            </w:r>
            <w:proofErr w:type="spellEnd"/>
          </w:p>
        </w:tc>
        <w:tc>
          <w:tcPr>
            <w:tcW w:w="5722" w:type="dxa"/>
          </w:tcPr>
          <w:p w14:paraId="0976B7D6" w14:textId="77777777" w:rsidR="000E2275" w:rsidRPr="00007ABE" w:rsidRDefault="000E2275" w:rsidP="000E2275">
            <w:pPr>
              <w:rPr>
                <w:rFonts w:ascii="Arial" w:hAnsi="Arial" w:cs="Arial"/>
              </w:rPr>
            </w:pPr>
          </w:p>
        </w:tc>
      </w:tr>
      <w:tr w:rsidR="000E2275" w:rsidRPr="00007ABE" w14:paraId="5F88EC7D" w14:textId="77777777" w:rsidTr="000E2275">
        <w:trPr>
          <w:trHeight w:val="286"/>
        </w:trPr>
        <w:tc>
          <w:tcPr>
            <w:tcW w:w="2997" w:type="dxa"/>
          </w:tcPr>
          <w:p w14:paraId="3BE49625" w14:textId="77777777" w:rsidR="000E2275" w:rsidRPr="00007ABE" w:rsidRDefault="000E2275" w:rsidP="000E2275">
            <w:pPr>
              <w:rPr>
                <w:rFonts w:ascii="Arial" w:hAnsi="Arial" w:cs="Arial"/>
              </w:rPr>
            </w:pPr>
            <w:r w:rsidRPr="00007ABE">
              <w:rPr>
                <w:rFonts w:ascii="Arial" w:hAnsi="Arial" w:cs="Arial"/>
              </w:rPr>
              <w:t>LV Bushing OEM/Type/</w:t>
            </w:r>
            <w:proofErr w:type="spellStart"/>
            <w:r w:rsidRPr="00007ABE">
              <w:rPr>
                <w:rFonts w:ascii="Arial" w:hAnsi="Arial" w:cs="Arial"/>
              </w:rPr>
              <w:t>CoM</w:t>
            </w:r>
            <w:proofErr w:type="spellEnd"/>
          </w:p>
        </w:tc>
        <w:tc>
          <w:tcPr>
            <w:tcW w:w="5722" w:type="dxa"/>
          </w:tcPr>
          <w:p w14:paraId="4B60E6F4" w14:textId="77777777" w:rsidR="000E2275" w:rsidRPr="00007ABE" w:rsidRDefault="000E2275" w:rsidP="000E2275">
            <w:pPr>
              <w:rPr>
                <w:rFonts w:ascii="Arial" w:hAnsi="Arial" w:cs="Arial"/>
              </w:rPr>
            </w:pPr>
          </w:p>
        </w:tc>
      </w:tr>
      <w:tr w:rsidR="000E2275" w:rsidRPr="00007ABE" w14:paraId="37A90D90" w14:textId="77777777" w:rsidTr="000E2275">
        <w:trPr>
          <w:trHeight w:val="286"/>
        </w:trPr>
        <w:tc>
          <w:tcPr>
            <w:tcW w:w="2997" w:type="dxa"/>
          </w:tcPr>
          <w:p w14:paraId="22E56D0D" w14:textId="77777777" w:rsidR="000E2275" w:rsidRPr="00007ABE" w:rsidRDefault="000E2275" w:rsidP="000E2275">
            <w:pPr>
              <w:rPr>
                <w:rFonts w:ascii="Arial" w:hAnsi="Arial" w:cs="Arial"/>
              </w:rPr>
            </w:pPr>
            <w:r w:rsidRPr="00007ABE">
              <w:rPr>
                <w:rFonts w:ascii="Arial" w:hAnsi="Arial" w:cs="Arial"/>
              </w:rPr>
              <w:t>Main tank oil type and volume</w:t>
            </w:r>
          </w:p>
        </w:tc>
        <w:tc>
          <w:tcPr>
            <w:tcW w:w="5722" w:type="dxa"/>
          </w:tcPr>
          <w:p w14:paraId="569545F1" w14:textId="77777777" w:rsidR="000E2275" w:rsidRPr="00007ABE" w:rsidRDefault="000E2275" w:rsidP="000E2275">
            <w:pPr>
              <w:rPr>
                <w:rFonts w:ascii="Arial" w:hAnsi="Arial" w:cs="Arial"/>
              </w:rPr>
            </w:pPr>
          </w:p>
        </w:tc>
      </w:tr>
      <w:tr w:rsidR="000E2275" w:rsidRPr="00007ABE" w14:paraId="790623B1" w14:textId="77777777" w:rsidTr="000E2275">
        <w:trPr>
          <w:trHeight w:val="286"/>
        </w:trPr>
        <w:tc>
          <w:tcPr>
            <w:tcW w:w="2997" w:type="dxa"/>
          </w:tcPr>
          <w:p w14:paraId="6B7A0D13" w14:textId="77777777" w:rsidR="000E2275" w:rsidRPr="00007ABE" w:rsidRDefault="000E2275" w:rsidP="000E2275">
            <w:pPr>
              <w:rPr>
                <w:rFonts w:ascii="Arial" w:hAnsi="Arial" w:cs="Arial"/>
              </w:rPr>
            </w:pPr>
            <w:r w:rsidRPr="00007ABE">
              <w:rPr>
                <w:rFonts w:ascii="Arial" w:hAnsi="Arial" w:cs="Arial"/>
              </w:rPr>
              <w:t>OLTC oil type and volume</w:t>
            </w:r>
          </w:p>
        </w:tc>
        <w:tc>
          <w:tcPr>
            <w:tcW w:w="5722" w:type="dxa"/>
          </w:tcPr>
          <w:p w14:paraId="445481D8" w14:textId="77777777" w:rsidR="000E2275" w:rsidRPr="00007ABE" w:rsidRDefault="000E2275" w:rsidP="000E2275">
            <w:pPr>
              <w:rPr>
                <w:rFonts w:ascii="Arial" w:hAnsi="Arial" w:cs="Arial"/>
              </w:rPr>
            </w:pPr>
          </w:p>
        </w:tc>
      </w:tr>
      <w:tr w:rsidR="000E2275" w:rsidRPr="00007ABE" w14:paraId="315044E4" w14:textId="77777777" w:rsidTr="000E2275">
        <w:trPr>
          <w:trHeight w:val="286"/>
        </w:trPr>
        <w:tc>
          <w:tcPr>
            <w:tcW w:w="2997" w:type="dxa"/>
          </w:tcPr>
          <w:p w14:paraId="7B94308A" w14:textId="77777777" w:rsidR="000E2275" w:rsidRPr="00007ABE" w:rsidRDefault="000E2275" w:rsidP="000E2275">
            <w:pPr>
              <w:rPr>
                <w:rFonts w:ascii="Arial" w:hAnsi="Arial" w:cs="Arial"/>
              </w:rPr>
            </w:pPr>
            <w:r w:rsidRPr="00007ABE">
              <w:rPr>
                <w:rFonts w:ascii="Arial" w:hAnsi="Arial" w:cs="Arial"/>
              </w:rPr>
              <w:t>Cooling Type</w:t>
            </w:r>
          </w:p>
        </w:tc>
        <w:tc>
          <w:tcPr>
            <w:tcW w:w="5722" w:type="dxa"/>
          </w:tcPr>
          <w:p w14:paraId="7F17060E" w14:textId="77777777" w:rsidR="000E2275" w:rsidRPr="00007ABE" w:rsidRDefault="000E2275" w:rsidP="000E2275">
            <w:pPr>
              <w:rPr>
                <w:rFonts w:ascii="Arial" w:hAnsi="Arial" w:cs="Arial"/>
              </w:rPr>
            </w:pPr>
          </w:p>
        </w:tc>
      </w:tr>
      <w:tr w:rsidR="000E2275" w:rsidRPr="00007ABE" w14:paraId="432AD399" w14:textId="77777777" w:rsidTr="000E2275">
        <w:trPr>
          <w:trHeight w:val="286"/>
        </w:trPr>
        <w:tc>
          <w:tcPr>
            <w:tcW w:w="2997" w:type="dxa"/>
          </w:tcPr>
          <w:p w14:paraId="6F6FB7C4" w14:textId="77777777" w:rsidR="000E2275" w:rsidRPr="00007ABE" w:rsidRDefault="000E2275" w:rsidP="000E2275">
            <w:pPr>
              <w:rPr>
                <w:rFonts w:ascii="Arial" w:hAnsi="Arial" w:cs="Arial"/>
              </w:rPr>
            </w:pPr>
            <w:r w:rsidRPr="00007ABE">
              <w:rPr>
                <w:rFonts w:ascii="Arial" w:hAnsi="Arial" w:cs="Arial"/>
              </w:rPr>
              <w:t>Vector Group</w:t>
            </w:r>
          </w:p>
        </w:tc>
        <w:tc>
          <w:tcPr>
            <w:tcW w:w="5722" w:type="dxa"/>
          </w:tcPr>
          <w:p w14:paraId="2BE9CB59" w14:textId="77777777" w:rsidR="000E2275" w:rsidRPr="00007ABE" w:rsidRDefault="000E2275" w:rsidP="000E2275">
            <w:pPr>
              <w:rPr>
                <w:rFonts w:ascii="Arial" w:hAnsi="Arial" w:cs="Arial"/>
              </w:rPr>
            </w:pPr>
          </w:p>
        </w:tc>
      </w:tr>
      <w:tr w:rsidR="000E2275" w:rsidRPr="00007ABE" w14:paraId="246EFCD8" w14:textId="77777777" w:rsidTr="000E2275">
        <w:trPr>
          <w:trHeight w:val="286"/>
        </w:trPr>
        <w:tc>
          <w:tcPr>
            <w:tcW w:w="2997" w:type="dxa"/>
          </w:tcPr>
          <w:p w14:paraId="5D046C3F" w14:textId="77777777" w:rsidR="000E2275" w:rsidRPr="00007ABE" w:rsidRDefault="000E2275" w:rsidP="000E2275">
            <w:pPr>
              <w:rPr>
                <w:rFonts w:ascii="Arial" w:hAnsi="Arial" w:cs="Arial"/>
              </w:rPr>
            </w:pPr>
            <w:r w:rsidRPr="00007ABE">
              <w:rPr>
                <w:rFonts w:ascii="Arial" w:hAnsi="Arial" w:cs="Arial"/>
              </w:rPr>
              <w:t>COD/year of manufacture:</w:t>
            </w:r>
          </w:p>
        </w:tc>
        <w:tc>
          <w:tcPr>
            <w:tcW w:w="5722" w:type="dxa"/>
          </w:tcPr>
          <w:p w14:paraId="0DB99AA9" w14:textId="77777777" w:rsidR="000E2275" w:rsidRPr="00007ABE" w:rsidRDefault="000E2275" w:rsidP="000E2275">
            <w:pPr>
              <w:rPr>
                <w:rFonts w:ascii="Arial" w:hAnsi="Arial" w:cs="Arial"/>
              </w:rPr>
            </w:pPr>
            <w:r w:rsidRPr="00007ABE">
              <w:rPr>
                <w:rFonts w:ascii="Arial" w:hAnsi="Arial" w:cs="Arial"/>
              </w:rPr>
              <w:t xml:space="preserve"> </w:t>
            </w:r>
          </w:p>
        </w:tc>
      </w:tr>
      <w:tr w:rsidR="000E2275" w:rsidRPr="00007ABE" w14:paraId="015FEAB5" w14:textId="77777777" w:rsidTr="000E2275">
        <w:trPr>
          <w:trHeight w:val="286"/>
        </w:trPr>
        <w:tc>
          <w:tcPr>
            <w:tcW w:w="2997" w:type="dxa"/>
          </w:tcPr>
          <w:p w14:paraId="50E6ADD4" w14:textId="77777777" w:rsidR="000E2275" w:rsidRPr="00007ABE" w:rsidRDefault="000E2275" w:rsidP="000E2275">
            <w:pPr>
              <w:rPr>
                <w:rFonts w:ascii="Arial" w:hAnsi="Arial" w:cs="Arial"/>
              </w:rPr>
            </w:pPr>
            <w:r w:rsidRPr="00007ABE">
              <w:rPr>
                <w:rFonts w:ascii="Arial" w:hAnsi="Arial" w:cs="Arial"/>
              </w:rPr>
              <w:t>Country of Manufacture (</w:t>
            </w:r>
            <w:proofErr w:type="spellStart"/>
            <w:r w:rsidRPr="00007ABE">
              <w:rPr>
                <w:rFonts w:ascii="Arial" w:hAnsi="Arial" w:cs="Arial"/>
              </w:rPr>
              <w:t>CoM</w:t>
            </w:r>
            <w:proofErr w:type="spellEnd"/>
            <w:r w:rsidRPr="00007ABE">
              <w:rPr>
                <w:rFonts w:ascii="Arial" w:hAnsi="Arial" w:cs="Arial"/>
              </w:rPr>
              <w:t>)</w:t>
            </w:r>
          </w:p>
        </w:tc>
        <w:tc>
          <w:tcPr>
            <w:tcW w:w="5722" w:type="dxa"/>
          </w:tcPr>
          <w:p w14:paraId="3CA7832B" w14:textId="77777777" w:rsidR="000E2275" w:rsidRPr="00007ABE" w:rsidRDefault="000E2275" w:rsidP="000E2275">
            <w:pPr>
              <w:rPr>
                <w:rFonts w:ascii="Arial" w:hAnsi="Arial" w:cs="Arial"/>
              </w:rPr>
            </w:pPr>
          </w:p>
        </w:tc>
      </w:tr>
    </w:tbl>
    <w:p w14:paraId="19F81F58" w14:textId="5ED73175" w:rsidR="000E2275" w:rsidRPr="00007ABE" w:rsidRDefault="000E2275" w:rsidP="00D55B32">
      <w:pPr>
        <w:ind w:left="284"/>
        <w:rPr>
          <w:rFonts w:ascii="Arial" w:hAnsi="Arial" w:cs="Arial"/>
          <w:b/>
          <w:bCs/>
        </w:rPr>
      </w:pPr>
    </w:p>
    <w:p w14:paraId="4759C88B" w14:textId="6029B986" w:rsidR="002343B4" w:rsidRPr="00007ABE" w:rsidRDefault="002343B4" w:rsidP="0080295E">
      <w:pPr>
        <w:ind w:left="284"/>
        <w:rPr>
          <w:rFonts w:ascii="Arial" w:hAnsi="Arial" w:cs="Arial"/>
          <w:b/>
        </w:rPr>
      </w:pPr>
      <w:r w:rsidRPr="00007ABE">
        <w:rPr>
          <w:rFonts w:ascii="Arial" w:hAnsi="Arial" w:cs="Arial"/>
          <w:b/>
        </w:rPr>
        <w:t xml:space="preserve">It is imperative that the surveyor knows the issues for the </w:t>
      </w:r>
      <w:r w:rsidR="002D62C6" w:rsidRPr="00007ABE">
        <w:rPr>
          <w:rFonts w:ascii="Arial" w:hAnsi="Arial" w:cs="Arial"/>
          <w:b/>
        </w:rPr>
        <w:t>transformer</w:t>
      </w:r>
      <w:r w:rsidRPr="00007ABE">
        <w:rPr>
          <w:rFonts w:ascii="Arial" w:hAnsi="Arial" w:cs="Arial"/>
          <w:b/>
        </w:rPr>
        <w:t xml:space="preserve"> in question.</w:t>
      </w:r>
    </w:p>
    <w:p w14:paraId="1F29EFE1" w14:textId="77777777" w:rsidR="00E744BB" w:rsidRPr="00007ABE" w:rsidRDefault="00E744BB" w:rsidP="00D55B32">
      <w:pPr>
        <w:ind w:left="284"/>
        <w:rPr>
          <w:rFonts w:ascii="Arial" w:hAnsi="Arial" w:cs="Arial"/>
        </w:rPr>
      </w:pPr>
      <w:r w:rsidRPr="00007ABE">
        <w:rPr>
          <w:rFonts w:ascii="Arial" w:hAnsi="Arial" w:cs="Arial"/>
        </w:rPr>
        <w:t>Note: these bullet points are not detailed and users need to read into the question and not just answer yes/no i.e. Do you perform inspections as per OEM guidelines, it is not uncommon for owners to deviate justifiably, thus needs to be highlighted, as to what and why.</w:t>
      </w:r>
    </w:p>
    <w:p w14:paraId="4A8CC40A" w14:textId="35E1EC1F" w:rsidR="00537D1C" w:rsidRPr="00007ABE" w:rsidRDefault="00537D1C" w:rsidP="002D62C6">
      <w:pPr>
        <w:pStyle w:val="ListParagraph"/>
        <w:ind w:left="284"/>
        <w:rPr>
          <w:rFonts w:ascii="Arial" w:hAnsi="Arial" w:cs="Arial"/>
          <w:b/>
          <w:u w:val="single"/>
        </w:rPr>
      </w:pPr>
      <w:r w:rsidRPr="00007ABE">
        <w:rPr>
          <w:rFonts w:ascii="Arial" w:hAnsi="Arial" w:cs="Arial"/>
          <w:b/>
          <w:u w:val="single"/>
        </w:rPr>
        <w:t>Performance/Design</w:t>
      </w:r>
    </w:p>
    <w:p w14:paraId="78DEF864" w14:textId="7A9207FD" w:rsidR="002D62C6" w:rsidRPr="00007ABE" w:rsidRDefault="002D62C6" w:rsidP="00E744BB">
      <w:pPr>
        <w:pStyle w:val="ListParagraph"/>
        <w:numPr>
          <w:ilvl w:val="1"/>
          <w:numId w:val="5"/>
        </w:numPr>
        <w:ind w:left="709" w:hanging="425"/>
        <w:rPr>
          <w:rFonts w:ascii="Arial" w:hAnsi="Arial" w:cs="Arial"/>
        </w:rPr>
      </w:pPr>
      <w:r w:rsidRPr="00007ABE">
        <w:rPr>
          <w:rFonts w:ascii="Arial" w:hAnsi="Arial" w:cs="Arial"/>
        </w:rPr>
        <w:t>HV Connection type</w:t>
      </w:r>
      <w:r w:rsidR="00537D1C" w:rsidRPr="00007ABE">
        <w:rPr>
          <w:rFonts w:ascii="Arial" w:hAnsi="Arial" w:cs="Arial"/>
        </w:rPr>
        <w:t>, overhead, direct undergroun</w:t>
      </w:r>
      <w:r w:rsidR="0006772A" w:rsidRPr="00007ABE">
        <w:rPr>
          <w:rFonts w:ascii="Arial" w:hAnsi="Arial" w:cs="Arial"/>
        </w:rPr>
        <w:t>d.</w:t>
      </w:r>
    </w:p>
    <w:p w14:paraId="310E8052" w14:textId="15E1DF18" w:rsidR="008C4DE2" w:rsidRPr="00007ABE" w:rsidRDefault="008C4DE2" w:rsidP="00E744BB">
      <w:pPr>
        <w:pStyle w:val="ListParagraph"/>
        <w:numPr>
          <w:ilvl w:val="1"/>
          <w:numId w:val="5"/>
        </w:numPr>
        <w:ind w:left="709" w:hanging="425"/>
        <w:rPr>
          <w:rFonts w:ascii="Arial" w:hAnsi="Arial" w:cs="Arial"/>
        </w:rPr>
      </w:pPr>
      <w:r w:rsidRPr="00007ABE">
        <w:rPr>
          <w:rFonts w:ascii="Arial" w:hAnsi="Arial" w:cs="Arial"/>
        </w:rPr>
        <w:t>Have there been any upgrades/uprates</w:t>
      </w:r>
      <w:r w:rsidR="0006772A" w:rsidRPr="00007ABE">
        <w:rPr>
          <w:rFonts w:ascii="Arial" w:hAnsi="Arial" w:cs="Arial"/>
        </w:rPr>
        <w:t xml:space="preserve">? </w:t>
      </w:r>
      <w:r w:rsidRPr="00007ABE">
        <w:rPr>
          <w:rFonts w:ascii="Arial" w:hAnsi="Arial" w:cs="Arial"/>
        </w:rPr>
        <w:t>If yes what/when?</w:t>
      </w:r>
    </w:p>
    <w:p w14:paraId="74097E19" w14:textId="4E6C8472" w:rsidR="003513AC" w:rsidRPr="00007ABE" w:rsidRDefault="008C4DE2" w:rsidP="00E744BB">
      <w:pPr>
        <w:pStyle w:val="ListParagraph"/>
        <w:numPr>
          <w:ilvl w:val="1"/>
          <w:numId w:val="5"/>
        </w:numPr>
        <w:ind w:left="709" w:hanging="425"/>
        <w:rPr>
          <w:rFonts w:ascii="Arial" w:hAnsi="Arial" w:cs="Arial"/>
        </w:rPr>
      </w:pPr>
      <w:r w:rsidRPr="00007ABE">
        <w:rPr>
          <w:rFonts w:ascii="Arial" w:hAnsi="Arial" w:cs="Arial"/>
        </w:rPr>
        <w:t xml:space="preserve">Hours/starts/trips per year (OH, EOH/AOH dependent on </w:t>
      </w:r>
      <w:r w:rsidR="003513AC" w:rsidRPr="00007ABE">
        <w:rPr>
          <w:rFonts w:ascii="Arial" w:hAnsi="Arial" w:cs="Arial"/>
        </w:rPr>
        <w:t>OEM and use</w:t>
      </w:r>
      <w:r w:rsidR="00771CEB" w:rsidRPr="00007ABE">
        <w:rPr>
          <w:rFonts w:ascii="Arial" w:hAnsi="Arial" w:cs="Arial"/>
        </w:rPr>
        <w:t>)</w:t>
      </w:r>
      <w:r w:rsidR="003513AC" w:rsidRPr="00007ABE">
        <w:rPr>
          <w:rFonts w:ascii="Arial" w:hAnsi="Arial" w:cs="Arial"/>
        </w:rPr>
        <w:t>. FOR/SO or POR</w:t>
      </w:r>
      <w:r w:rsidR="002D62C6" w:rsidRPr="00007ABE">
        <w:rPr>
          <w:rFonts w:ascii="Arial" w:hAnsi="Arial" w:cs="Arial"/>
        </w:rPr>
        <w:t>. Is the unit de-energised when plant shutdown</w:t>
      </w:r>
      <w:r w:rsidR="00611B7C" w:rsidRPr="00007ABE">
        <w:rPr>
          <w:rFonts w:ascii="Arial" w:hAnsi="Arial" w:cs="Arial"/>
        </w:rPr>
        <w:t>?</w:t>
      </w:r>
    </w:p>
    <w:p w14:paraId="6C81DAC7" w14:textId="3421EECB" w:rsidR="003E394D" w:rsidRPr="00007ABE" w:rsidRDefault="003E394D" w:rsidP="00E744BB">
      <w:pPr>
        <w:pStyle w:val="ListParagraph"/>
        <w:numPr>
          <w:ilvl w:val="1"/>
          <w:numId w:val="5"/>
        </w:numPr>
        <w:ind w:left="709" w:hanging="425"/>
        <w:rPr>
          <w:rFonts w:ascii="Arial" w:hAnsi="Arial" w:cs="Arial"/>
        </w:rPr>
      </w:pPr>
      <w:r w:rsidRPr="00007ABE">
        <w:rPr>
          <w:rFonts w:ascii="Arial" w:hAnsi="Arial" w:cs="Arial"/>
        </w:rPr>
        <w:t>What is the l</w:t>
      </w:r>
      <w:r w:rsidRPr="00007ABE">
        <w:rPr>
          <w:rFonts w:ascii="Arial" w:hAnsi="Arial" w:cs="Arial"/>
          <w:color w:val="000000"/>
        </w:rPr>
        <w:t>oad profile v design i.e. review of lagging and leading PF operation</w:t>
      </w:r>
      <w:r w:rsidR="00611B7C" w:rsidRPr="00007ABE">
        <w:rPr>
          <w:rFonts w:ascii="Arial" w:hAnsi="Arial" w:cs="Arial"/>
          <w:color w:val="000000"/>
        </w:rPr>
        <w:t>?</w:t>
      </w:r>
    </w:p>
    <w:p w14:paraId="685DDD85" w14:textId="14D2B25F" w:rsidR="008C4DE2" w:rsidRPr="00007ABE" w:rsidRDefault="008C4DE2" w:rsidP="00E744BB">
      <w:pPr>
        <w:pStyle w:val="ListParagraph"/>
        <w:numPr>
          <w:ilvl w:val="1"/>
          <w:numId w:val="5"/>
        </w:numPr>
        <w:ind w:left="709" w:hanging="425"/>
        <w:rPr>
          <w:rFonts w:ascii="Arial" w:hAnsi="Arial" w:cs="Arial"/>
        </w:rPr>
      </w:pPr>
      <w:r w:rsidRPr="00007ABE">
        <w:rPr>
          <w:rFonts w:ascii="Arial" w:hAnsi="Arial" w:cs="Arial"/>
        </w:rPr>
        <w:t>Please p</w:t>
      </w:r>
      <w:r w:rsidR="002D62C6" w:rsidRPr="00007ABE">
        <w:rPr>
          <w:rFonts w:ascii="Arial" w:hAnsi="Arial" w:cs="Arial"/>
        </w:rPr>
        <w:t>rovide an overview of trip RCAs, (lightning, grid, breaker faults)</w:t>
      </w:r>
      <w:r w:rsidR="00611B7C" w:rsidRPr="00007ABE">
        <w:rPr>
          <w:rFonts w:ascii="Arial" w:hAnsi="Arial" w:cs="Arial"/>
        </w:rPr>
        <w:t>.</w:t>
      </w:r>
    </w:p>
    <w:p w14:paraId="3CD40B76" w14:textId="2A43A897" w:rsidR="002D62C6" w:rsidRPr="00007ABE" w:rsidRDefault="002D62C6" w:rsidP="00E744BB">
      <w:pPr>
        <w:pStyle w:val="ListParagraph"/>
        <w:numPr>
          <w:ilvl w:val="1"/>
          <w:numId w:val="5"/>
        </w:numPr>
        <w:ind w:left="709" w:hanging="425"/>
        <w:rPr>
          <w:rFonts w:ascii="Arial" w:hAnsi="Arial" w:cs="Arial"/>
        </w:rPr>
      </w:pPr>
      <w:r w:rsidRPr="00007ABE">
        <w:rPr>
          <w:rFonts w:ascii="Arial" w:hAnsi="Arial" w:cs="Arial"/>
        </w:rPr>
        <w:t>Any issues at FAT/SAT?</w:t>
      </w:r>
      <w:r w:rsidR="000145E5" w:rsidRPr="00007ABE">
        <w:rPr>
          <w:rFonts w:ascii="Arial" w:hAnsi="Arial" w:cs="Arial"/>
        </w:rPr>
        <w:t xml:space="preserve"> </w:t>
      </w:r>
    </w:p>
    <w:p w14:paraId="40E5A17C" w14:textId="77777777" w:rsidR="004A68B6" w:rsidRPr="00007ABE" w:rsidRDefault="004A68B6" w:rsidP="00E744BB">
      <w:pPr>
        <w:pStyle w:val="ListParagraph"/>
        <w:numPr>
          <w:ilvl w:val="1"/>
          <w:numId w:val="5"/>
        </w:numPr>
        <w:ind w:left="709" w:hanging="425"/>
        <w:rPr>
          <w:rFonts w:ascii="Arial" w:hAnsi="Arial" w:cs="Arial"/>
        </w:rPr>
      </w:pPr>
      <w:r w:rsidRPr="00007ABE">
        <w:rPr>
          <w:rFonts w:ascii="Arial" w:hAnsi="Arial" w:cs="Arial"/>
        </w:rPr>
        <w:t>Is the OLTC selected to automatically operate?</w:t>
      </w:r>
    </w:p>
    <w:p w14:paraId="4470D9D4" w14:textId="00AEC54F" w:rsidR="004A68B6" w:rsidRPr="00007ABE" w:rsidRDefault="004A68B6" w:rsidP="00E744BB">
      <w:pPr>
        <w:pStyle w:val="ListParagraph"/>
        <w:numPr>
          <w:ilvl w:val="1"/>
          <w:numId w:val="5"/>
        </w:numPr>
        <w:ind w:left="709" w:hanging="425"/>
        <w:rPr>
          <w:rFonts w:ascii="Arial" w:hAnsi="Arial" w:cs="Arial"/>
        </w:rPr>
      </w:pPr>
      <w:r w:rsidRPr="00007ABE">
        <w:rPr>
          <w:rFonts w:ascii="Arial" w:hAnsi="Arial" w:cs="Arial"/>
        </w:rPr>
        <w:t>How often is the OLTC operated through it</w:t>
      </w:r>
      <w:r w:rsidR="00537D1C" w:rsidRPr="00007ABE">
        <w:rPr>
          <w:rFonts w:ascii="Arial" w:hAnsi="Arial" w:cs="Arial"/>
        </w:rPr>
        <w:t>s</w:t>
      </w:r>
      <w:r w:rsidRPr="00007ABE">
        <w:rPr>
          <w:rFonts w:ascii="Arial" w:hAnsi="Arial" w:cs="Arial"/>
        </w:rPr>
        <w:t xml:space="preserve"> entire tap range?</w:t>
      </w:r>
    </w:p>
    <w:p w14:paraId="3861744E" w14:textId="77777777" w:rsidR="004A68B6" w:rsidRPr="00007ABE" w:rsidRDefault="004A68B6" w:rsidP="00E744BB">
      <w:pPr>
        <w:pStyle w:val="ListParagraph"/>
        <w:numPr>
          <w:ilvl w:val="1"/>
          <w:numId w:val="5"/>
        </w:numPr>
        <w:ind w:left="709" w:hanging="425"/>
        <w:rPr>
          <w:rFonts w:ascii="Arial" w:hAnsi="Arial" w:cs="Arial"/>
        </w:rPr>
      </w:pPr>
      <w:r w:rsidRPr="00007ABE">
        <w:rPr>
          <w:rFonts w:ascii="Arial" w:hAnsi="Arial" w:cs="Arial"/>
        </w:rPr>
        <w:t>How often is the de-energised/off circuit tap changer (DETC/OCTC) exercised?</w:t>
      </w:r>
    </w:p>
    <w:p w14:paraId="0DB7A975" w14:textId="77777777" w:rsidR="004A68B6" w:rsidRPr="00007ABE" w:rsidRDefault="004A68B6" w:rsidP="00E744BB">
      <w:pPr>
        <w:pStyle w:val="ListParagraph"/>
        <w:numPr>
          <w:ilvl w:val="1"/>
          <w:numId w:val="5"/>
        </w:numPr>
        <w:ind w:left="709" w:hanging="425"/>
        <w:rPr>
          <w:rFonts w:ascii="Arial" w:hAnsi="Arial" w:cs="Arial"/>
        </w:rPr>
      </w:pPr>
      <w:r w:rsidRPr="00007ABE">
        <w:rPr>
          <w:rFonts w:ascii="Arial" w:hAnsi="Arial" w:cs="Arial"/>
        </w:rPr>
        <w:t>Do you have a procedure for exercising the DETC/OCTC?</w:t>
      </w:r>
    </w:p>
    <w:p w14:paraId="1D2A5E8F" w14:textId="1DC06A54" w:rsidR="002D62C6" w:rsidRPr="00007ABE" w:rsidRDefault="002D62C6" w:rsidP="00E744BB">
      <w:pPr>
        <w:pStyle w:val="ListParagraph"/>
        <w:numPr>
          <w:ilvl w:val="1"/>
          <w:numId w:val="5"/>
        </w:numPr>
        <w:ind w:left="709" w:hanging="425"/>
        <w:rPr>
          <w:rFonts w:ascii="Arial" w:hAnsi="Arial" w:cs="Arial"/>
        </w:rPr>
      </w:pPr>
      <w:r w:rsidRPr="00007ABE">
        <w:rPr>
          <w:rFonts w:ascii="Arial" w:hAnsi="Arial" w:cs="Arial"/>
        </w:rPr>
        <w:t>Surge arrestor counts</w:t>
      </w:r>
      <w:r w:rsidR="00611B7C" w:rsidRPr="00007ABE">
        <w:rPr>
          <w:rFonts w:ascii="Arial" w:hAnsi="Arial" w:cs="Arial"/>
        </w:rPr>
        <w:t>.</w:t>
      </w:r>
    </w:p>
    <w:p w14:paraId="0CACAF68" w14:textId="5006D0A5" w:rsidR="000145E5" w:rsidRPr="00007ABE" w:rsidRDefault="000145E5" w:rsidP="00E744BB">
      <w:pPr>
        <w:pStyle w:val="ListParagraph"/>
        <w:numPr>
          <w:ilvl w:val="1"/>
          <w:numId w:val="5"/>
        </w:numPr>
        <w:ind w:left="709" w:hanging="425"/>
        <w:rPr>
          <w:rFonts w:ascii="Arial" w:hAnsi="Arial" w:cs="Arial"/>
        </w:rPr>
      </w:pPr>
      <w:r w:rsidRPr="00007ABE">
        <w:rPr>
          <w:rFonts w:ascii="Arial" w:hAnsi="Arial" w:cs="Arial"/>
        </w:rPr>
        <w:t>Oil leaks</w:t>
      </w:r>
      <w:r w:rsidR="00611B7C" w:rsidRPr="00007ABE">
        <w:rPr>
          <w:rFonts w:ascii="Arial" w:hAnsi="Arial" w:cs="Arial"/>
        </w:rPr>
        <w:t>?</w:t>
      </w:r>
    </w:p>
    <w:p w14:paraId="1222F364" w14:textId="3B203C5F" w:rsidR="000145E5" w:rsidRPr="00007ABE" w:rsidRDefault="000145E5" w:rsidP="00E744BB">
      <w:pPr>
        <w:pStyle w:val="ListParagraph"/>
        <w:numPr>
          <w:ilvl w:val="1"/>
          <w:numId w:val="5"/>
        </w:numPr>
        <w:ind w:left="709" w:hanging="425"/>
        <w:rPr>
          <w:rFonts w:ascii="Arial" w:hAnsi="Arial" w:cs="Arial"/>
        </w:rPr>
      </w:pPr>
      <w:r w:rsidRPr="00007ABE">
        <w:rPr>
          <w:rFonts w:ascii="Arial" w:hAnsi="Arial" w:cs="Arial"/>
        </w:rPr>
        <w:t>Monitoring of loads, temperature, acoustics, etc by operations</w:t>
      </w:r>
      <w:r w:rsidR="00D700F4" w:rsidRPr="00007ABE">
        <w:rPr>
          <w:rFonts w:ascii="Arial" w:hAnsi="Arial" w:cs="Arial"/>
        </w:rPr>
        <w:t>.</w:t>
      </w:r>
    </w:p>
    <w:p w14:paraId="52D163A7" w14:textId="153860E1" w:rsidR="00537D1C" w:rsidRPr="00007ABE" w:rsidRDefault="00537D1C" w:rsidP="00E744BB">
      <w:pPr>
        <w:pStyle w:val="ListParagraph"/>
        <w:numPr>
          <w:ilvl w:val="1"/>
          <w:numId w:val="5"/>
        </w:numPr>
        <w:ind w:left="709" w:hanging="425"/>
        <w:rPr>
          <w:rFonts w:ascii="Arial" w:hAnsi="Arial" w:cs="Arial"/>
        </w:rPr>
      </w:pPr>
      <w:r w:rsidRPr="00007ABE">
        <w:rPr>
          <w:rFonts w:ascii="Arial" w:hAnsi="Arial" w:cs="Arial"/>
        </w:rPr>
        <w:t>Do you have a performance monitoring system? In house or OEM</w:t>
      </w:r>
      <w:r w:rsidR="0006772A" w:rsidRPr="00007ABE">
        <w:rPr>
          <w:rFonts w:ascii="Arial" w:hAnsi="Arial" w:cs="Arial"/>
        </w:rPr>
        <w:t>?</w:t>
      </w:r>
      <w:r w:rsidRPr="00007ABE">
        <w:rPr>
          <w:rFonts w:ascii="Arial" w:hAnsi="Arial" w:cs="Arial"/>
        </w:rPr>
        <w:tab/>
      </w:r>
    </w:p>
    <w:p w14:paraId="0DAE4EA4" w14:textId="45E8CEF7" w:rsidR="00537D1C" w:rsidRPr="00007ABE" w:rsidRDefault="00537D1C" w:rsidP="00E744BB">
      <w:pPr>
        <w:pStyle w:val="ListParagraph"/>
        <w:numPr>
          <w:ilvl w:val="1"/>
          <w:numId w:val="5"/>
        </w:numPr>
        <w:ind w:left="709" w:hanging="425"/>
        <w:rPr>
          <w:rFonts w:ascii="Arial" w:hAnsi="Arial" w:cs="Arial"/>
        </w:rPr>
      </w:pPr>
      <w:r w:rsidRPr="00007ABE">
        <w:rPr>
          <w:rFonts w:ascii="Arial" w:hAnsi="Arial" w:cs="Arial"/>
        </w:rPr>
        <w:t>What is the OEM response time on this performance system?</w:t>
      </w:r>
    </w:p>
    <w:p w14:paraId="53012505" w14:textId="77777777" w:rsidR="00537D1C" w:rsidRPr="00007ABE" w:rsidRDefault="00537D1C" w:rsidP="00E744BB">
      <w:pPr>
        <w:pStyle w:val="ListParagraph"/>
        <w:numPr>
          <w:ilvl w:val="1"/>
          <w:numId w:val="5"/>
        </w:numPr>
        <w:ind w:left="709" w:hanging="425"/>
        <w:rPr>
          <w:rFonts w:ascii="Arial" w:hAnsi="Arial" w:cs="Arial"/>
        </w:rPr>
      </w:pPr>
      <w:r w:rsidRPr="00007ABE">
        <w:rPr>
          <w:rFonts w:ascii="Arial" w:hAnsi="Arial" w:cs="Arial"/>
        </w:rPr>
        <w:t>Do you have a procedure on what action to take on receipt of a Buchholz alarm?</w:t>
      </w:r>
    </w:p>
    <w:p w14:paraId="4AED0E2F" w14:textId="77777777" w:rsidR="00537D1C" w:rsidRPr="00007ABE" w:rsidRDefault="00537D1C" w:rsidP="00E744BB">
      <w:pPr>
        <w:pStyle w:val="ListParagraph"/>
        <w:numPr>
          <w:ilvl w:val="1"/>
          <w:numId w:val="5"/>
        </w:numPr>
        <w:ind w:left="709" w:hanging="425"/>
        <w:rPr>
          <w:rFonts w:ascii="Arial" w:hAnsi="Arial" w:cs="Arial"/>
        </w:rPr>
      </w:pPr>
      <w:r w:rsidRPr="00007ABE">
        <w:rPr>
          <w:rFonts w:ascii="Arial" w:hAnsi="Arial" w:cs="Arial"/>
        </w:rPr>
        <w:t>What type (if any) of fire protection is fitted?</w:t>
      </w:r>
    </w:p>
    <w:p w14:paraId="03460F00" w14:textId="2EE96451" w:rsidR="00537D1C" w:rsidRPr="00007ABE" w:rsidRDefault="00537D1C" w:rsidP="00E744BB">
      <w:pPr>
        <w:pStyle w:val="ListParagraph"/>
        <w:numPr>
          <w:ilvl w:val="1"/>
          <w:numId w:val="5"/>
        </w:numPr>
        <w:ind w:left="709" w:hanging="425"/>
        <w:rPr>
          <w:rFonts w:ascii="Arial" w:hAnsi="Arial" w:cs="Arial"/>
        </w:rPr>
      </w:pPr>
      <w:r w:rsidRPr="00007ABE">
        <w:rPr>
          <w:rFonts w:ascii="Arial" w:hAnsi="Arial" w:cs="Arial"/>
        </w:rPr>
        <w:lastRenderedPageBreak/>
        <w:t>What is the distance between transformers and are blast walls installed</w:t>
      </w:r>
      <w:r w:rsidR="0006772A" w:rsidRPr="00007ABE">
        <w:rPr>
          <w:rFonts w:ascii="Arial" w:hAnsi="Arial" w:cs="Arial"/>
        </w:rPr>
        <w:t>?</w:t>
      </w:r>
    </w:p>
    <w:p w14:paraId="31BA1206" w14:textId="7BAF0A59" w:rsidR="00537D1C" w:rsidRPr="00007ABE" w:rsidRDefault="00537D1C" w:rsidP="00E744BB">
      <w:pPr>
        <w:pStyle w:val="ListParagraph"/>
        <w:numPr>
          <w:ilvl w:val="1"/>
          <w:numId w:val="5"/>
        </w:numPr>
        <w:ind w:left="709" w:hanging="425"/>
        <w:rPr>
          <w:rFonts w:ascii="Arial" w:hAnsi="Arial" w:cs="Arial"/>
        </w:rPr>
      </w:pPr>
      <w:r w:rsidRPr="00007ABE">
        <w:rPr>
          <w:rFonts w:ascii="Arial" w:hAnsi="Arial" w:cs="Arial"/>
        </w:rPr>
        <w:t>If fire protection is fitted how often is it tested?</w:t>
      </w:r>
    </w:p>
    <w:p w14:paraId="052CEE7F" w14:textId="4ABA4354" w:rsidR="000C11A7" w:rsidRPr="00007ABE" w:rsidRDefault="000C11A7" w:rsidP="00E744BB">
      <w:pPr>
        <w:pStyle w:val="ListParagraph"/>
        <w:numPr>
          <w:ilvl w:val="1"/>
          <w:numId w:val="5"/>
        </w:numPr>
        <w:ind w:left="709" w:hanging="425"/>
        <w:rPr>
          <w:rFonts w:ascii="Arial" w:hAnsi="Arial" w:cs="Arial"/>
        </w:rPr>
      </w:pPr>
      <w:r w:rsidRPr="00007ABE">
        <w:rPr>
          <w:rFonts w:ascii="Arial" w:hAnsi="Arial" w:cs="Arial"/>
        </w:rPr>
        <w:t>Oil containment measures</w:t>
      </w:r>
      <w:r w:rsidR="0006772A" w:rsidRPr="00007ABE">
        <w:rPr>
          <w:rFonts w:ascii="Arial" w:hAnsi="Arial" w:cs="Arial"/>
        </w:rPr>
        <w:t>.</w:t>
      </w:r>
    </w:p>
    <w:p w14:paraId="09D227A3" w14:textId="77777777" w:rsidR="00537D1C" w:rsidRPr="00007ABE" w:rsidRDefault="00537D1C" w:rsidP="00E744BB">
      <w:pPr>
        <w:pStyle w:val="ListParagraph"/>
        <w:numPr>
          <w:ilvl w:val="1"/>
          <w:numId w:val="5"/>
        </w:numPr>
        <w:ind w:left="709" w:hanging="425"/>
        <w:rPr>
          <w:rFonts w:ascii="Arial" w:hAnsi="Arial" w:cs="Arial"/>
        </w:rPr>
      </w:pPr>
      <w:r w:rsidRPr="00007ABE">
        <w:rPr>
          <w:rFonts w:ascii="Arial" w:hAnsi="Arial" w:cs="Arial"/>
        </w:rPr>
        <w:t>Does the OLTC have a separate conservator?</w:t>
      </w:r>
    </w:p>
    <w:p w14:paraId="5E4749E4" w14:textId="77777777" w:rsidR="00537D1C" w:rsidRPr="00007ABE" w:rsidRDefault="00537D1C" w:rsidP="00E744BB">
      <w:pPr>
        <w:pStyle w:val="ListParagraph"/>
        <w:numPr>
          <w:ilvl w:val="1"/>
          <w:numId w:val="5"/>
        </w:numPr>
        <w:ind w:left="709" w:hanging="425"/>
        <w:rPr>
          <w:rFonts w:ascii="Arial" w:hAnsi="Arial" w:cs="Arial"/>
        </w:rPr>
      </w:pPr>
      <w:r w:rsidRPr="00007ABE">
        <w:rPr>
          <w:rFonts w:ascii="Arial" w:hAnsi="Arial" w:cs="Arial"/>
        </w:rPr>
        <w:t>What type of breather(s) are fitted to the conservator(s)?</w:t>
      </w:r>
    </w:p>
    <w:p w14:paraId="66298C0C" w14:textId="6F574051" w:rsidR="00537D1C" w:rsidRPr="00007ABE" w:rsidRDefault="00537D1C" w:rsidP="00E744BB">
      <w:pPr>
        <w:pStyle w:val="ListParagraph"/>
        <w:numPr>
          <w:ilvl w:val="1"/>
          <w:numId w:val="5"/>
        </w:numPr>
        <w:ind w:left="709" w:hanging="425"/>
        <w:rPr>
          <w:rFonts w:ascii="Arial" w:hAnsi="Arial" w:cs="Arial"/>
        </w:rPr>
      </w:pPr>
      <w:r w:rsidRPr="00007ABE">
        <w:rPr>
          <w:rFonts w:ascii="Arial" w:hAnsi="Arial" w:cs="Arial"/>
        </w:rPr>
        <w:t xml:space="preserve">Conservator type: </w:t>
      </w:r>
    </w:p>
    <w:p w14:paraId="62EE8B1D" w14:textId="77777777" w:rsidR="00537D1C" w:rsidRPr="00007ABE" w:rsidRDefault="00537D1C" w:rsidP="00E744BB">
      <w:pPr>
        <w:pStyle w:val="ListParagraph"/>
        <w:numPr>
          <w:ilvl w:val="1"/>
          <w:numId w:val="12"/>
        </w:numPr>
        <w:ind w:left="1134" w:hanging="425"/>
        <w:rPr>
          <w:rFonts w:ascii="Arial" w:hAnsi="Arial" w:cs="Arial"/>
        </w:rPr>
      </w:pPr>
      <w:r w:rsidRPr="00007ABE">
        <w:rPr>
          <w:rFonts w:ascii="Arial" w:hAnsi="Arial" w:cs="Arial"/>
        </w:rPr>
        <w:t xml:space="preserve">free breathing / bladder / sealed </w:t>
      </w:r>
    </w:p>
    <w:p w14:paraId="745BC0CE" w14:textId="18133C53" w:rsidR="00537D1C" w:rsidRPr="00007ABE" w:rsidRDefault="00537D1C" w:rsidP="00E744BB">
      <w:pPr>
        <w:pStyle w:val="ListParagraph"/>
        <w:numPr>
          <w:ilvl w:val="1"/>
          <w:numId w:val="12"/>
        </w:numPr>
        <w:ind w:left="1134" w:hanging="425"/>
        <w:rPr>
          <w:rFonts w:ascii="Arial" w:hAnsi="Arial" w:cs="Arial"/>
        </w:rPr>
      </w:pPr>
      <w:r w:rsidRPr="00007ABE">
        <w:rPr>
          <w:rFonts w:ascii="Arial" w:hAnsi="Arial" w:cs="Arial"/>
        </w:rPr>
        <w:t>separate section for tap changer diverter oil.</w:t>
      </w:r>
    </w:p>
    <w:p w14:paraId="7F00A6E7" w14:textId="77777777" w:rsidR="00537D1C" w:rsidRPr="00007ABE" w:rsidRDefault="00537D1C" w:rsidP="00E744BB">
      <w:pPr>
        <w:pStyle w:val="ListParagraph"/>
        <w:numPr>
          <w:ilvl w:val="0"/>
          <w:numId w:val="5"/>
        </w:numPr>
        <w:ind w:left="709" w:hanging="436"/>
        <w:rPr>
          <w:rFonts w:ascii="Arial" w:hAnsi="Arial" w:cs="Arial"/>
        </w:rPr>
      </w:pPr>
      <w:r w:rsidRPr="00007ABE">
        <w:rPr>
          <w:rFonts w:ascii="Arial" w:hAnsi="Arial" w:cs="Arial"/>
        </w:rPr>
        <w:t>Off-load TC are mechanisms locked and keys controlled?</w:t>
      </w:r>
    </w:p>
    <w:p w14:paraId="3D025201" w14:textId="3746DDEC" w:rsidR="00537D1C" w:rsidRPr="00007ABE" w:rsidRDefault="00537D1C" w:rsidP="00E744BB">
      <w:pPr>
        <w:pStyle w:val="ListParagraph"/>
        <w:numPr>
          <w:ilvl w:val="0"/>
          <w:numId w:val="5"/>
        </w:numPr>
        <w:ind w:left="709" w:hanging="436"/>
        <w:rPr>
          <w:rFonts w:ascii="Arial" w:hAnsi="Arial" w:cs="Arial"/>
        </w:rPr>
      </w:pPr>
      <w:r w:rsidRPr="00007ABE">
        <w:rPr>
          <w:rFonts w:ascii="Arial" w:hAnsi="Arial" w:cs="Arial"/>
        </w:rPr>
        <w:t>SERGI / Fast depressurization fitted</w:t>
      </w:r>
      <w:r w:rsidR="0006772A" w:rsidRPr="00007ABE">
        <w:rPr>
          <w:rFonts w:ascii="Arial" w:hAnsi="Arial" w:cs="Arial"/>
        </w:rPr>
        <w:t>?</w:t>
      </w:r>
    </w:p>
    <w:p w14:paraId="09105763" w14:textId="77777777" w:rsidR="00537D1C" w:rsidRPr="00007ABE" w:rsidRDefault="00537D1C" w:rsidP="00E744BB">
      <w:pPr>
        <w:pStyle w:val="ListParagraph"/>
        <w:numPr>
          <w:ilvl w:val="0"/>
          <w:numId w:val="5"/>
        </w:numPr>
        <w:ind w:left="709" w:hanging="436"/>
        <w:rPr>
          <w:rFonts w:ascii="Arial" w:hAnsi="Arial" w:cs="Arial"/>
          <w:color w:val="000000" w:themeColor="text1"/>
        </w:rPr>
      </w:pPr>
      <w:r w:rsidRPr="00007ABE">
        <w:rPr>
          <w:rFonts w:ascii="Arial" w:hAnsi="Arial" w:cs="Arial"/>
          <w:color w:val="000000" w:themeColor="text1"/>
        </w:rPr>
        <w:t>What preservation techniques are applied when the equipment is expected to be offline for a known extended period of time?</w:t>
      </w:r>
    </w:p>
    <w:p w14:paraId="52F531DA" w14:textId="3FC6F5CE" w:rsidR="00537D1C" w:rsidRPr="00007ABE" w:rsidRDefault="00537D1C" w:rsidP="00E744BB">
      <w:pPr>
        <w:pStyle w:val="ListParagraph"/>
        <w:numPr>
          <w:ilvl w:val="0"/>
          <w:numId w:val="5"/>
        </w:numPr>
        <w:ind w:left="709" w:hanging="436"/>
        <w:rPr>
          <w:rFonts w:ascii="Arial" w:hAnsi="Arial" w:cs="Arial"/>
          <w:color w:val="000000" w:themeColor="text1"/>
        </w:rPr>
      </w:pPr>
      <w:r w:rsidRPr="00007ABE">
        <w:rPr>
          <w:rFonts w:ascii="Arial" w:hAnsi="Arial" w:cs="Arial"/>
          <w:color w:val="000000" w:themeColor="text1"/>
        </w:rPr>
        <w:t>What is/was the DGA regime at the point of first energisation (sample taken before and after, then follow</w:t>
      </w:r>
      <w:r w:rsidR="0006772A" w:rsidRPr="00007ABE">
        <w:rPr>
          <w:rFonts w:ascii="Arial" w:hAnsi="Arial" w:cs="Arial"/>
          <w:color w:val="000000" w:themeColor="text1"/>
        </w:rPr>
        <w:t xml:space="preserve">ed </w:t>
      </w:r>
      <w:r w:rsidRPr="00007ABE">
        <w:rPr>
          <w:rFonts w:ascii="Arial" w:hAnsi="Arial" w:cs="Arial"/>
          <w:color w:val="000000" w:themeColor="text1"/>
        </w:rPr>
        <w:t>by once a week for 4 weeks then once every four weeks), if recently commissioned</w:t>
      </w:r>
      <w:r w:rsidR="0006772A" w:rsidRPr="00007ABE">
        <w:rPr>
          <w:rFonts w:ascii="Arial" w:hAnsi="Arial" w:cs="Arial"/>
          <w:color w:val="000000" w:themeColor="text1"/>
        </w:rPr>
        <w:t>?</w:t>
      </w:r>
    </w:p>
    <w:p w14:paraId="23865D93" w14:textId="77777777" w:rsidR="00537D1C" w:rsidRPr="00007ABE" w:rsidRDefault="00537D1C" w:rsidP="00E744BB">
      <w:pPr>
        <w:pStyle w:val="ListParagraph"/>
        <w:numPr>
          <w:ilvl w:val="0"/>
          <w:numId w:val="5"/>
        </w:numPr>
        <w:ind w:left="709" w:hanging="436"/>
        <w:rPr>
          <w:rFonts w:ascii="Arial" w:hAnsi="Arial" w:cs="Arial"/>
          <w:color w:val="000000" w:themeColor="text1"/>
        </w:rPr>
      </w:pPr>
      <w:r w:rsidRPr="00007ABE">
        <w:rPr>
          <w:rFonts w:ascii="Arial" w:hAnsi="Arial" w:cs="Arial"/>
          <w:color w:val="000000" w:themeColor="text1"/>
        </w:rPr>
        <w:t>Are DGA results historically trended and analysed for fault and degradation monitoring? Is this analysis conducted in-house or by third party experts?</w:t>
      </w:r>
    </w:p>
    <w:p w14:paraId="74C0A106" w14:textId="77777777" w:rsidR="00537D1C" w:rsidRPr="00007ABE" w:rsidRDefault="00537D1C" w:rsidP="00E744BB">
      <w:pPr>
        <w:pStyle w:val="ListParagraph"/>
        <w:numPr>
          <w:ilvl w:val="0"/>
          <w:numId w:val="5"/>
        </w:numPr>
        <w:ind w:left="709" w:hanging="436"/>
        <w:rPr>
          <w:rFonts w:ascii="Arial" w:hAnsi="Arial" w:cs="Arial"/>
          <w:color w:val="000000" w:themeColor="text1"/>
        </w:rPr>
      </w:pPr>
      <w:r w:rsidRPr="00007ABE">
        <w:rPr>
          <w:rFonts w:ascii="Arial" w:hAnsi="Arial" w:cs="Arial"/>
          <w:color w:val="000000" w:themeColor="text1"/>
        </w:rPr>
        <w:t>Does the Business Continuity Planning (BCP) consider replacement transformer availability, spares and logistics of physically swapping out the units?</w:t>
      </w:r>
    </w:p>
    <w:p w14:paraId="1CEE4E1B" w14:textId="4ED0C297" w:rsidR="00537D1C" w:rsidRPr="00007ABE" w:rsidRDefault="00537D1C" w:rsidP="00E744BB">
      <w:pPr>
        <w:pStyle w:val="ListParagraph"/>
        <w:numPr>
          <w:ilvl w:val="0"/>
          <w:numId w:val="5"/>
        </w:numPr>
        <w:ind w:left="709" w:hanging="436"/>
        <w:rPr>
          <w:rFonts w:ascii="Arial" w:hAnsi="Arial" w:cs="Arial"/>
          <w:color w:val="000000" w:themeColor="text1"/>
        </w:rPr>
      </w:pPr>
      <w:r w:rsidRPr="00007ABE">
        <w:rPr>
          <w:rFonts w:ascii="Arial" w:hAnsi="Arial" w:cs="Arial"/>
          <w:color w:val="000000" w:themeColor="text1"/>
        </w:rPr>
        <w:t>Was Sweep Frequency Response Analysis (SFRA) undertaken once the transformer was located on site, to detect any winding displacement or deformation during transportation?  Is it routinely carried out</w:t>
      </w:r>
      <w:r w:rsidR="0006772A" w:rsidRPr="00007ABE">
        <w:rPr>
          <w:rFonts w:ascii="Arial" w:hAnsi="Arial" w:cs="Arial"/>
          <w:color w:val="000000" w:themeColor="text1"/>
        </w:rPr>
        <w:t>?</w:t>
      </w:r>
    </w:p>
    <w:p w14:paraId="1F94F3C3" w14:textId="77777777" w:rsidR="00537D1C" w:rsidRPr="00007ABE" w:rsidRDefault="00537D1C" w:rsidP="0006772A">
      <w:pPr>
        <w:pStyle w:val="ListParagraph"/>
        <w:rPr>
          <w:rFonts w:ascii="Arial" w:hAnsi="Arial" w:cs="Arial"/>
        </w:rPr>
      </w:pPr>
    </w:p>
    <w:p w14:paraId="1E3D24E7" w14:textId="2D9D6D30" w:rsidR="00537D1C" w:rsidRPr="00007ABE" w:rsidRDefault="00537D1C" w:rsidP="00537D1C">
      <w:pPr>
        <w:ind w:left="284"/>
        <w:rPr>
          <w:rFonts w:ascii="Arial" w:hAnsi="Arial" w:cs="Arial"/>
          <w:b/>
          <w:u w:val="single"/>
        </w:rPr>
      </w:pPr>
      <w:r w:rsidRPr="00007ABE">
        <w:rPr>
          <w:rFonts w:ascii="Arial" w:hAnsi="Arial" w:cs="Arial"/>
          <w:b/>
          <w:u w:val="single"/>
        </w:rPr>
        <w:t>Inspections/</w:t>
      </w:r>
      <w:r w:rsidR="000C11A7" w:rsidRPr="00007ABE">
        <w:rPr>
          <w:rFonts w:ascii="Arial" w:hAnsi="Arial" w:cs="Arial"/>
          <w:b/>
          <w:u w:val="single"/>
        </w:rPr>
        <w:t>T</w:t>
      </w:r>
      <w:r w:rsidRPr="00007ABE">
        <w:rPr>
          <w:rFonts w:ascii="Arial" w:hAnsi="Arial" w:cs="Arial"/>
          <w:b/>
          <w:u w:val="single"/>
        </w:rPr>
        <w:t>esting/</w:t>
      </w:r>
      <w:r w:rsidR="000C11A7" w:rsidRPr="00007ABE">
        <w:rPr>
          <w:rFonts w:ascii="Arial" w:hAnsi="Arial" w:cs="Arial"/>
          <w:b/>
          <w:u w:val="single"/>
        </w:rPr>
        <w:t>M</w:t>
      </w:r>
      <w:r w:rsidRPr="00007ABE">
        <w:rPr>
          <w:rFonts w:ascii="Arial" w:hAnsi="Arial" w:cs="Arial"/>
          <w:b/>
          <w:u w:val="single"/>
        </w:rPr>
        <w:t>aintenance</w:t>
      </w:r>
    </w:p>
    <w:p w14:paraId="0B7294D8" w14:textId="3571D36F" w:rsidR="00B33653" w:rsidRPr="00007ABE" w:rsidRDefault="00B33653" w:rsidP="00537D1C">
      <w:pPr>
        <w:ind w:left="284"/>
        <w:rPr>
          <w:rFonts w:ascii="Arial" w:hAnsi="Arial" w:cs="Arial"/>
          <w:bCs/>
        </w:rPr>
      </w:pPr>
      <w:r w:rsidRPr="00007ABE">
        <w:rPr>
          <w:rFonts w:ascii="Arial" w:hAnsi="Arial" w:cs="Arial"/>
          <w:bCs/>
        </w:rPr>
        <w:t xml:space="preserve">The key to routine testing and inspection is having benchmark data available. </w:t>
      </w:r>
    </w:p>
    <w:tbl>
      <w:tblPr>
        <w:tblW w:w="88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4425"/>
      </w:tblGrid>
      <w:tr w:rsidR="00102351" w:rsidRPr="00007ABE" w14:paraId="3A10ADE6" w14:textId="77777777" w:rsidTr="000C159B">
        <w:tc>
          <w:tcPr>
            <w:tcW w:w="4425" w:type="dxa"/>
          </w:tcPr>
          <w:p w14:paraId="0A1917CB" w14:textId="77777777" w:rsidR="00B33653" w:rsidRPr="00007ABE" w:rsidRDefault="00B33653" w:rsidP="005B1D7C">
            <w:pPr>
              <w:ind w:left="116"/>
              <w:rPr>
                <w:rFonts w:ascii="Arial" w:hAnsi="Arial" w:cs="Arial"/>
                <w:lang w:val="en-US" w:eastAsia="ja-JP"/>
              </w:rPr>
            </w:pPr>
            <w:r w:rsidRPr="00007ABE">
              <w:rPr>
                <w:rFonts w:ascii="Arial" w:hAnsi="Arial" w:cs="Arial"/>
                <w:lang w:val="en-US" w:eastAsia="ja-JP"/>
              </w:rPr>
              <w:t>Benchmark Tests:</w:t>
            </w:r>
          </w:p>
          <w:p w14:paraId="7FB2750C" w14:textId="77777777" w:rsidR="00B33653" w:rsidRPr="00007ABE" w:rsidRDefault="00B33653" w:rsidP="00B33653">
            <w:pPr>
              <w:numPr>
                <w:ilvl w:val="0"/>
                <w:numId w:val="14"/>
              </w:numPr>
              <w:spacing w:after="0" w:line="240" w:lineRule="auto"/>
              <w:contextualSpacing/>
              <w:rPr>
                <w:rFonts w:ascii="Arial" w:hAnsi="Arial" w:cs="Arial"/>
                <w:lang w:val="en-US" w:eastAsia="ja-JP"/>
              </w:rPr>
            </w:pPr>
            <w:r w:rsidRPr="00007ABE">
              <w:rPr>
                <w:rFonts w:ascii="Arial" w:hAnsi="Arial" w:cs="Arial"/>
                <w:lang w:val="en-US" w:eastAsia="ja-JP"/>
              </w:rPr>
              <w:t xml:space="preserve">Thermography </w:t>
            </w:r>
          </w:p>
          <w:p w14:paraId="7C41574D" w14:textId="77777777" w:rsidR="00B33653" w:rsidRPr="00007ABE" w:rsidRDefault="00B33653" w:rsidP="00B33653">
            <w:pPr>
              <w:numPr>
                <w:ilvl w:val="0"/>
                <w:numId w:val="14"/>
              </w:numPr>
              <w:spacing w:after="0" w:line="240" w:lineRule="auto"/>
              <w:contextualSpacing/>
              <w:rPr>
                <w:rFonts w:ascii="Arial" w:hAnsi="Arial" w:cs="Arial"/>
                <w:lang w:val="en-US" w:eastAsia="ja-JP"/>
              </w:rPr>
            </w:pPr>
            <w:r w:rsidRPr="00007ABE">
              <w:rPr>
                <w:rFonts w:ascii="Arial" w:hAnsi="Arial" w:cs="Arial"/>
                <w:lang w:val="en-US" w:eastAsia="ja-JP"/>
              </w:rPr>
              <w:t>Frequency</w:t>
            </w:r>
            <w:r w:rsidRPr="00007ABE">
              <w:rPr>
                <w:rFonts w:ascii="Arial" w:hAnsi="Arial" w:cs="Arial"/>
                <w:spacing w:val="1"/>
                <w:lang w:val="en-US" w:eastAsia="ja-JP"/>
              </w:rPr>
              <w:t xml:space="preserve"> </w:t>
            </w:r>
            <w:r w:rsidRPr="00007ABE">
              <w:rPr>
                <w:rFonts w:ascii="Arial" w:hAnsi="Arial" w:cs="Arial"/>
                <w:lang w:val="en-US" w:eastAsia="ja-JP"/>
              </w:rPr>
              <w:t>Response</w:t>
            </w:r>
            <w:r w:rsidRPr="00007ABE">
              <w:rPr>
                <w:rFonts w:ascii="Arial" w:hAnsi="Arial" w:cs="Arial"/>
                <w:spacing w:val="-8"/>
                <w:lang w:val="en-US" w:eastAsia="ja-JP"/>
              </w:rPr>
              <w:t xml:space="preserve"> </w:t>
            </w:r>
            <w:r w:rsidRPr="00007ABE">
              <w:rPr>
                <w:rFonts w:ascii="Arial" w:hAnsi="Arial" w:cs="Arial"/>
                <w:lang w:val="en-US" w:eastAsia="ja-JP"/>
              </w:rPr>
              <w:t xml:space="preserve">Analysis </w:t>
            </w:r>
          </w:p>
          <w:p w14:paraId="71BF0E3F" w14:textId="77777777" w:rsidR="00B33653" w:rsidRPr="00007ABE" w:rsidRDefault="00B33653" w:rsidP="00B33653">
            <w:pPr>
              <w:numPr>
                <w:ilvl w:val="0"/>
                <w:numId w:val="14"/>
              </w:numPr>
              <w:spacing w:after="0" w:line="240" w:lineRule="auto"/>
              <w:contextualSpacing/>
              <w:rPr>
                <w:rFonts w:ascii="Arial" w:hAnsi="Arial" w:cs="Arial"/>
                <w:lang w:val="en-US" w:eastAsia="ja-JP"/>
              </w:rPr>
            </w:pPr>
            <w:r w:rsidRPr="00007ABE">
              <w:rPr>
                <w:rFonts w:ascii="Arial" w:hAnsi="Arial" w:cs="Arial"/>
                <w:lang w:val="en-US" w:eastAsia="ja-JP"/>
              </w:rPr>
              <w:t>Exciting</w:t>
            </w:r>
            <w:r w:rsidRPr="00007ABE">
              <w:rPr>
                <w:rFonts w:ascii="Arial" w:hAnsi="Arial" w:cs="Arial"/>
                <w:spacing w:val="4"/>
                <w:lang w:val="en-US" w:eastAsia="ja-JP"/>
              </w:rPr>
              <w:t xml:space="preserve"> </w:t>
            </w:r>
            <w:r w:rsidRPr="00007ABE">
              <w:rPr>
                <w:rFonts w:ascii="Arial" w:hAnsi="Arial" w:cs="Arial"/>
                <w:lang w:val="en-US" w:eastAsia="ja-JP"/>
              </w:rPr>
              <w:t xml:space="preserve">Current </w:t>
            </w:r>
          </w:p>
          <w:p w14:paraId="499268AB" w14:textId="77777777" w:rsidR="00B33653" w:rsidRPr="00007ABE" w:rsidRDefault="00B33653" w:rsidP="00B33653">
            <w:pPr>
              <w:numPr>
                <w:ilvl w:val="0"/>
                <w:numId w:val="14"/>
              </w:numPr>
              <w:spacing w:after="0" w:line="240" w:lineRule="auto"/>
              <w:contextualSpacing/>
              <w:rPr>
                <w:rFonts w:ascii="Arial" w:hAnsi="Arial" w:cs="Arial"/>
                <w:lang w:val="en-US" w:eastAsia="ja-JP"/>
              </w:rPr>
            </w:pPr>
            <w:r w:rsidRPr="00007ABE">
              <w:rPr>
                <w:rFonts w:ascii="Arial" w:hAnsi="Arial" w:cs="Arial"/>
                <w:lang w:val="en-US" w:eastAsia="ja-JP"/>
              </w:rPr>
              <w:t>Leakage</w:t>
            </w:r>
            <w:r w:rsidRPr="00007ABE">
              <w:rPr>
                <w:rFonts w:ascii="Arial" w:hAnsi="Arial" w:cs="Arial"/>
                <w:spacing w:val="3"/>
                <w:lang w:val="en-US" w:eastAsia="ja-JP"/>
              </w:rPr>
              <w:t xml:space="preserve"> </w:t>
            </w:r>
            <w:r w:rsidRPr="00007ABE">
              <w:rPr>
                <w:rFonts w:ascii="Arial" w:hAnsi="Arial" w:cs="Arial"/>
                <w:lang w:val="en-US" w:eastAsia="ja-JP"/>
              </w:rPr>
              <w:t>Reactance</w:t>
            </w:r>
          </w:p>
          <w:p w14:paraId="10C6439D" w14:textId="77777777" w:rsidR="00B33653" w:rsidRPr="00007ABE" w:rsidRDefault="00B33653" w:rsidP="00B33653">
            <w:pPr>
              <w:numPr>
                <w:ilvl w:val="0"/>
                <w:numId w:val="14"/>
              </w:numPr>
              <w:spacing w:after="0" w:line="240" w:lineRule="auto"/>
              <w:contextualSpacing/>
              <w:rPr>
                <w:rFonts w:ascii="Arial" w:hAnsi="Arial" w:cs="Arial"/>
                <w:lang w:val="en-US" w:eastAsia="ja-JP"/>
              </w:rPr>
            </w:pPr>
            <w:r w:rsidRPr="00007ABE">
              <w:rPr>
                <w:rFonts w:ascii="Arial" w:hAnsi="Arial" w:cs="Arial"/>
                <w:lang w:val="en-US" w:eastAsia="ja-JP"/>
              </w:rPr>
              <w:t>Partial</w:t>
            </w:r>
            <w:r w:rsidRPr="00007ABE">
              <w:rPr>
                <w:rFonts w:ascii="Arial" w:hAnsi="Arial" w:cs="Arial"/>
                <w:spacing w:val="5"/>
                <w:lang w:val="en-US" w:eastAsia="ja-JP"/>
              </w:rPr>
              <w:t xml:space="preserve"> </w:t>
            </w:r>
            <w:r w:rsidRPr="00007ABE">
              <w:rPr>
                <w:rFonts w:ascii="Arial" w:hAnsi="Arial" w:cs="Arial"/>
                <w:lang w:val="en-US" w:eastAsia="ja-JP"/>
              </w:rPr>
              <w:t>Discharge</w:t>
            </w:r>
            <w:r w:rsidRPr="00007ABE">
              <w:rPr>
                <w:rFonts w:ascii="Arial" w:hAnsi="Arial" w:cs="Arial"/>
                <w:spacing w:val="-8"/>
                <w:lang w:val="en-US" w:eastAsia="ja-JP"/>
              </w:rPr>
              <w:t xml:space="preserve"> </w:t>
            </w:r>
            <w:r w:rsidRPr="00007ABE">
              <w:rPr>
                <w:rFonts w:ascii="Arial" w:hAnsi="Arial" w:cs="Arial"/>
                <w:lang w:val="en-US" w:eastAsia="ja-JP"/>
              </w:rPr>
              <w:t>Analysis</w:t>
            </w:r>
          </w:p>
          <w:p w14:paraId="211C8932" w14:textId="189B6E61" w:rsidR="00B33653" w:rsidRPr="00007ABE" w:rsidRDefault="00B33653" w:rsidP="00B33653">
            <w:pPr>
              <w:numPr>
                <w:ilvl w:val="0"/>
                <w:numId w:val="14"/>
              </w:numPr>
              <w:spacing w:after="0" w:line="240" w:lineRule="auto"/>
              <w:contextualSpacing/>
              <w:rPr>
                <w:rFonts w:ascii="Arial" w:hAnsi="Arial" w:cs="Arial"/>
                <w:lang w:val="en-US" w:eastAsia="ja-JP"/>
              </w:rPr>
            </w:pPr>
            <w:r w:rsidRPr="00007ABE">
              <w:rPr>
                <w:rFonts w:ascii="Arial" w:hAnsi="Arial" w:cs="Arial"/>
                <w:lang w:val="en-US" w:eastAsia="ja-JP"/>
              </w:rPr>
              <w:t>Acoustic</w:t>
            </w:r>
            <w:r w:rsidRPr="00007ABE">
              <w:rPr>
                <w:rFonts w:ascii="Arial" w:hAnsi="Arial" w:cs="Arial"/>
                <w:spacing w:val="3"/>
                <w:lang w:val="en-US" w:eastAsia="ja-JP"/>
              </w:rPr>
              <w:t xml:space="preserve"> </w:t>
            </w:r>
            <w:r w:rsidRPr="00007ABE">
              <w:rPr>
                <w:rFonts w:ascii="Arial" w:hAnsi="Arial" w:cs="Arial"/>
                <w:lang w:val="en-US" w:eastAsia="ja-JP"/>
              </w:rPr>
              <w:t>Measurement</w:t>
            </w:r>
            <w:r w:rsidRPr="00007ABE">
              <w:rPr>
                <w:rFonts w:ascii="Arial" w:hAnsi="Arial" w:cs="Arial"/>
                <w:spacing w:val="-1"/>
                <w:lang w:val="en-US" w:eastAsia="ja-JP"/>
              </w:rPr>
              <w:t xml:space="preserve"> </w:t>
            </w:r>
            <w:r w:rsidRPr="00007ABE">
              <w:rPr>
                <w:rFonts w:ascii="Arial" w:hAnsi="Arial" w:cs="Arial"/>
                <w:lang w:val="en-US" w:eastAsia="ja-JP"/>
              </w:rPr>
              <w:t>of</w:t>
            </w:r>
            <w:r w:rsidRPr="00007ABE">
              <w:rPr>
                <w:rFonts w:ascii="Arial" w:hAnsi="Arial" w:cs="Arial"/>
                <w:spacing w:val="8"/>
                <w:lang w:val="en-US" w:eastAsia="ja-JP"/>
              </w:rPr>
              <w:t xml:space="preserve"> </w:t>
            </w:r>
            <w:r w:rsidRPr="00007ABE">
              <w:rPr>
                <w:rFonts w:ascii="Arial" w:hAnsi="Arial" w:cs="Arial"/>
                <w:lang w:val="en-US" w:eastAsia="ja-JP"/>
              </w:rPr>
              <w:t>the</w:t>
            </w:r>
            <w:r w:rsidRPr="00007ABE">
              <w:rPr>
                <w:rFonts w:ascii="Arial" w:hAnsi="Arial" w:cs="Arial"/>
                <w:spacing w:val="7"/>
                <w:lang w:val="en-US" w:eastAsia="ja-JP"/>
              </w:rPr>
              <w:t xml:space="preserve"> </w:t>
            </w:r>
            <w:r w:rsidR="000C159B" w:rsidRPr="00007ABE">
              <w:rPr>
                <w:rFonts w:ascii="Arial" w:hAnsi="Arial" w:cs="Arial"/>
                <w:lang w:val="en-US" w:eastAsia="ja-JP"/>
              </w:rPr>
              <w:t>On</w:t>
            </w:r>
            <w:r w:rsidR="000C159B" w:rsidRPr="00007ABE">
              <w:rPr>
                <w:rFonts w:ascii="Arial" w:hAnsi="Arial" w:cs="Arial"/>
                <w:spacing w:val="8"/>
                <w:lang w:val="en-US" w:eastAsia="ja-JP"/>
              </w:rPr>
              <w:t>-Load</w:t>
            </w:r>
            <w:r w:rsidRPr="00007ABE">
              <w:rPr>
                <w:rFonts w:ascii="Arial" w:hAnsi="Arial" w:cs="Arial"/>
                <w:spacing w:val="3"/>
                <w:lang w:val="en-US" w:eastAsia="ja-JP"/>
              </w:rPr>
              <w:t xml:space="preserve"> </w:t>
            </w:r>
            <w:r w:rsidRPr="00007ABE">
              <w:rPr>
                <w:rFonts w:ascii="Arial" w:hAnsi="Arial" w:cs="Arial"/>
                <w:spacing w:val="-20"/>
                <w:lang w:val="en-US" w:eastAsia="ja-JP"/>
              </w:rPr>
              <w:t>T</w:t>
            </w:r>
            <w:r w:rsidRPr="00007ABE">
              <w:rPr>
                <w:rFonts w:ascii="Arial" w:hAnsi="Arial" w:cs="Arial"/>
                <w:lang w:val="en-US" w:eastAsia="ja-JP"/>
              </w:rPr>
              <w:t>ap</w:t>
            </w:r>
            <w:r w:rsidRPr="00007ABE">
              <w:rPr>
                <w:rFonts w:ascii="Arial" w:hAnsi="Arial" w:cs="Arial"/>
                <w:spacing w:val="7"/>
                <w:lang w:val="en-US" w:eastAsia="ja-JP"/>
              </w:rPr>
              <w:t xml:space="preserve"> </w:t>
            </w:r>
            <w:r w:rsidRPr="00007ABE">
              <w:rPr>
                <w:rFonts w:ascii="Arial" w:hAnsi="Arial" w:cs="Arial"/>
                <w:lang w:val="en-US" w:eastAsia="ja-JP"/>
              </w:rPr>
              <w:t>Changer</w:t>
            </w:r>
          </w:p>
          <w:p w14:paraId="5EC80E9E" w14:textId="77777777" w:rsidR="00B33653" w:rsidRPr="00007ABE" w:rsidRDefault="00B33653" w:rsidP="00B33653">
            <w:pPr>
              <w:numPr>
                <w:ilvl w:val="0"/>
                <w:numId w:val="14"/>
              </w:numPr>
              <w:spacing w:after="0" w:line="240" w:lineRule="auto"/>
              <w:contextualSpacing/>
              <w:rPr>
                <w:rFonts w:ascii="Arial" w:hAnsi="Arial" w:cs="Arial"/>
                <w:lang w:val="en-US" w:eastAsia="ja-JP"/>
              </w:rPr>
            </w:pPr>
            <w:r w:rsidRPr="00007ABE">
              <w:rPr>
                <w:rFonts w:ascii="Arial" w:hAnsi="Arial" w:cs="Arial"/>
                <w:lang w:val="en-US" w:eastAsia="ja-JP"/>
              </w:rPr>
              <w:t>Acoustic</w:t>
            </w:r>
            <w:r w:rsidRPr="00007ABE">
              <w:rPr>
                <w:rFonts w:ascii="Arial" w:hAnsi="Arial" w:cs="Arial"/>
                <w:spacing w:val="3"/>
                <w:lang w:val="en-US" w:eastAsia="ja-JP"/>
              </w:rPr>
              <w:t xml:space="preserve"> </w:t>
            </w:r>
            <w:r w:rsidRPr="00007ABE">
              <w:rPr>
                <w:rFonts w:ascii="Arial" w:hAnsi="Arial" w:cs="Arial"/>
                <w:lang w:val="en-US" w:eastAsia="ja-JP"/>
              </w:rPr>
              <w:t>Measurement</w:t>
            </w:r>
            <w:r w:rsidRPr="00007ABE">
              <w:rPr>
                <w:rFonts w:ascii="Arial" w:hAnsi="Arial" w:cs="Arial"/>
                <w:spacing w:val="-1"/>
                <w:lang w:val="en-US" w:eastAsia="ja-JP"/>
              </w:rPr>
              <w:t xml:space="preserve"> </w:t>
            </w:r>
            <w:r w:rsidRPr="00007ABE">
              <w:rPr>
                <w:rFonts w:ascii="Arial" w:hAnsi="Arial" w:cs="Arial"/>
                <w:lang w:val="en-US" w:eastAsia="ja-JP"/>
              </w:rPr>
              <w:t>of</w:t>
            </w:r>
            <w:r w:rsidRPr="00007ABE">
              <w:rPr>
                <w:rFonts w:ascii="Arial" w:hAnsi="Arial" w:cs="Arial"/>
                <w:spacing w:val="8"/>
                <w:lang w:val="en-US" w:eastAsia="ja-JP"/>
              </w:rPr>
              <w:t xml:space="preserve"> </w:t>
            </w:r>
            <w:r w:rsidRPr="00007ABE">
              <w:rPr>
                <w:rFonts w:ascii="Arial" w:hAnsi="Arial" w:cs="Arial"/>
                <w:lang w:val="en-US" w:eastAsia="ja-JP"/>
              </w:rPr>
              <w:t>the</w:t>
            </w:r>
            <w:r w:rsidRPr="00007ABE">
              <w:rPr>
                <w:rFonts w:ascii="Arial" w:hAnsi="Arial" w:cs="Arial"/>
                <w:spacing w:val="7"/>
                <w:lang w:val="en-US" w:eastAsia="ja-JP"/>
              </w:rPr>
              <w:t xml:space="preserve"> </w:t>
            </w:r>
            <w:r w:rsidRPr="00007ABE">
              <w:rPr>
                <w:rFonts w:ascii="Arial" w:hAnsi="Arial" w:cs="Arial"/>
                <w:lang w:val="en-US" w:eastAsia="ja-JP"/>
              </w:rPr>
              <w:t>transformer</w:t>
            </w:r>
            <w:r w:rsidRPr="00007ABE">
              <w:rPr>
                <w:rFonts w:ascii="Arial" w:hAnsi="Arial" w:cs="Arial"/>
                <w:spacing w:val="1"/>
                <w:lang w:val="en-US" w:eastAsia="ja-JP"/>
              </w:rPr>
              <w:t xml:space="preserve"> </w:t>
            </w:r>
            <w:r w:rsidRPr="00007ABE">
              <w:rPr>
                <w:rFonts w:ascii="Arial" w:hAnsi="Arial" w:cs="Arial"/>
                <w:lang w:val="en-US" w:eastAsia="ja-JP"/>
              </w:rPr>
              <w:t>tank</w:t>
            </w:r>
          </w:p>
          <w:p w14:paraId="3BE599DE" w14:textId="77777777" w:rsidR="00B33653" w:rsidRPr="00007ABE" w:rsidRDefault="00B33653" w:rsidP="00B33653">
            <w:pPr>
              <w:numPr>
                <w:ilvl w:val="0"/>
                <w:numId w:val="14"/>
              </w:numPr>
              <w:spacing w:after="0" w:line="240" w:lineRule="auto"/>
              <w:contextualSpacing/>
              <w:rPr>
                <w:rFonts w:ascii="Arial" w:hAnsi="Arial" w:cs="Arial"/>
                <w:lang w:val="en-US" w:eastAsia="ja-JP"/>
              </w:rPr>
            </w:pPr>
            <w:r w:rsidRPr="00007ABE">
              <w:rPr>
                <w:rFonts w:ascii="Arial" w:hAnsi="Arial" w:cs="Arial"/>
                <w:lang w:val="en-US" w:eastAsia="ja-JP"/>
              </w:rPr>
              <w:t>Power</w:t>
            </w:r>
            <w:r w:rsidRPr="00007ABE">
              <w:rPr>
                <w:rFonts w:ascii="Arial" w:hAnsi="Arial" w:cs="Arial"/>
                <w:spacing w:val="5"/>
                <w:lang w:val="en-US" w:eastAsia="ja-JP"/>
              </w:rPr>
              <w:t xml:space="preserve"> </w:t>
            </w:r>
            <w:r w:rsidRPr="00007ABE">
              <w:rPr>
                <w:rFonts w:ascii="Arial" w:hAnsi="Arial" w:cs="Arial"/>
                <w:lang w:val="en-US" w:eastAsia="ja-JP"/>
              </w:rPr>
              <w:t>Factor</w:t>
            </w:r>
            <w:r w:rsidRPr="00007ABE">
              <w:rPr>
                <w:rFonts w:ascii="Arial" w:hAnsi="Arial" w:cs="Arial"/>
                <w:spacing w:val="2"/>
                <w:lang w:val="en-US" w:eastAsia="ja-JP"/>
              </w:rPr>
              <w:t xml:space="preserve"> </w:t>
            </w:r>
            <w:r w:rsidRPr="00007ABE">
              <w:rPr>
                <w:rFonts w:ascii="Arial" w:hAnsi="Arial" w:cs="Arial"/>
                <w:spacing w:val="-20"/>
                <w:lang w:val="en-US" w:eastAsia="ja-JP"/>
              </w:rPr>
              <w:t>T</w:t>
            </w:r>
            <w:r w:rsidRPr="00007ABE">
              <w:rPr>
                <w:rFonts w:ascii="Arial" w:hAnsi="Arial" w:cs="Arial"/>
                <w:lang w:val="en-US" w:eastAsia="ja-JP"/>
              </w:rPr>
              <w:t>esting</w:t>
            </w:r>
            <w:r w:rsidRPr="00007ABE">
              <w:rPr>
                <w:rFonts w:ascii="Arial" w:hAnsi="Arial" w:cs="Arial"/>
                <w:spacing w:val="4"/>
                <w:lang w:val="en-US" w:eastAsia="ja-JP"/>
              </w:rPr>
              <w:t xml:space="preserve"> </w:t>
            </w:r>
            <w:r w:rsidRPr="00007ABE">
              <w:rPr>
                <w:rFonts w:ascii="Arial" w:hAnsi="Arial" w:cs="Arial"/>
                <w:lang w:val="en-US" w:eastAsia="ja-JP"/>
              </w:rPr>
              <w:t>(windings</w:t>
            </w:r>
            <w:r w:rsidRPr="00007ABE">
              <w:rPr>
                <w:rFonts w:ascii="Arial" w:hAnsi="Arial" w:cs="Arial"/>
                <w:spacing w:val="2"/>
                <w:lang w:val="en-US" w:eastAsia="ja-JP"/>
              </w:rPr>
              <w:t xml:space="preserve"> </w:t>
            </w:r>
            <w:r w:rsidRPr="00007ABE">
              <w:rPr>
                <w:rFonts w:ascii="Arial" w:hAnsi="Arial" w:cs="Arial"/>
                <w:lang w:val="en-US" w:eastAsia="ja-JP"/>
              </w:rPr>
              <w:t>and</w:t>
            </w:r>
            <w:r w:rsidRPr="00007ABE">
              <w:rPr>
                <w:rFonts w:ascii="Arial" w:hAnsi="Arial" w:cs="Arial"/>
                <w:spacing w:val="7"/>
                <w:lang w:val="en-US" w:eastAsia="ja-JP"/>
              </w:rPr>
              <w:t xml:space="preserve"> </w:t>
            </w:r>
            <w:r w:rsidRPr="00007ABE">
              <w:rPr>
                <w:rFonts w:ascii="Arial" w:hAnsi="Arial" w:cs="Arial"/>
                <w:lang w:val="en-US" w:eastAsia="ja-JP"/>
              </w:rPr>
              <w:t>bushings)</w:t>
            </w:r>
          </w:p>
          <w:p w14:paraId="724CA4A6" w14:textId="77777777" w:rsidR="00B33653" w:rsidRPr="00007ABE" w:rsidRDefault="00B33653" w:rsidP="00B33653">
            <w:pPr>
              <w:numPr>
                <w:ilvl w:val="0"/>
                <w:numId w:val="14"/>
              </w:numPr>
              <w:spacing w:after="0" w:line="240" w:lineRule="auto"/>
              <w:contextualSpacing/>
              <w:rPr>
                <w:rFonts w:ascii="Arial" w:hAnsi="Arial" w:cs="Arial"/>
                <w:lang w:val="en-US" w:eastAsia="ja-JP"/>
              </w:rPr>
            </w:pPr>
            <w:r w:rsidRPr="00007ABE">
              <w:rPr>
                <w:rFonts w:ascii="Arial" w:hAnsi="Arial" w:cs="Arial"/>
                <w:lang w:val="en-US" w:eastAsia="ja-JP"/>
              </w:rPr>
              <w:t>Capacitance (windings</w:t>
            </w:r>
            <w:r w:rsidRPr="00007ABE">
              <w:rPr>
                <w:rFonts w:ascii="Arial" w:hAnsi="Arial" w:cs="Arial"/>
                <w:spacing w:val="2"/>
                <w:lang w:val="en-US" w:eastAsia="ja-JP"/>
              </w:rPr>
              <w:t xml:space="preserve"> </w:t>
            </w:r>
            <w:r w:rsidRPr="00007ABE">
              <w:rPr>
                <w:rFonts w:ascii="Arial" w:hAnsi="Arial" w:cs="Arial"/>
                <w:lang w:val="en-US" w:eastAsia="ja-JP"/>
              </w:rPr>
              <w:t>and</w:t>
            </w:r>
            <w:r w:rsidRPr="00007ABE">
              <w:rPr>
                <w:rFonts w:ascii="Arial" w:hAnsi="Arial" w:cs="Arial"/>
                <w:spacing w:val="7"/>
                <w:lang w:val="en-US" w:eastAsia="ja-JP"/>
              </w:rPr>
              <w:t xml:space="preserve"> </w:t>
            </w:r>
            <w:r w:rsidRPr="00007ABE">
              <w:rPr>
                <w:rFonts w:ascii="Arial" w:hAnsi="Arial" w:cs="Arial"/>
                <w:lang w:val="en-US" w:eastAsia="ja-JP"/>
              </w:rPr>
              <w:t>bushings)</w:t>
            </w:r>
          </w:p>
          <w:p w14:paraId="01556DB1" w14:textId="77777777" w:rsidR="00B33653" w:rsidRPr="00007ABE" w:rsidRDefault="00B33653" w:rsidP="00B33653">
            <w:pPr>
              <w:numPr>
                <w:ilvl w:val="0"/>
                <w:numId w:val="14"/>
              </w:numPr>
              <w:spacing w:after="0" w:line="240" w:lineRule="auto"/>
              <w:contextualSpacing/>
              <w:rPr>
                <w:rFonts w:ascii="Arial" w:hAnsi="Arial" w:cs="Arial"/>
                <w:lang w:val="en-US" w:eastAsia="ja-JP"/>
              </w:rPr>
            </w:pPr>
            <w:r w:rsidRPr="00007ABE">
              <w:rPr>
                <w:rFonts w:ascii="Arial" w:hAnsi="Arial" w:cs="Arial"/>
                <w:lang w:val="en-US" w:eastAsia="ja-JP"/>
              </w:rPr>
              <w:t>Furan</w:t>
            </w:r>
            <w:r w:rsidRPr="00007ABE">
              <w:rPr>
                <w:rFonts w:ascii="Arial" w:hAnsi="Arial" w:cs="Arial"/>
                <w:spacing w:val="-5"/>
                <w:lang w:val="en-US" w:eastAsia="ja-JP"/>
              </w:rPr>
              <w:t xml:space="preserve"> </w:t>
            </w:r>
            <w:r w:rsidRPr="00007ABE">
              <w:rPr>
                <w:rFonts w:ascii="Arial" w:hAnsi="Arial" w:cs="Arial"/>
                <w:lang w:val="en-US" w:eastAsia="ja-JP"/>
              </w:rPr>
              <w:t>Analysis</w:t>
            </w:r>
          </w:p>
          <w:p w14:paraId="455DDCAB" w14:textId="77777777" w:rsidR="00B33653" w:rsidRPr="00007ABE" w:rsidRDefault="00B33653" w:rsidP="00B33653">
            <w:pPr>
              <w:numPr>
                <w:ilvl w:val="0"/>
                <w:numId w:val="14"/>
              </w:numPr>
              <w:spacing w:after="0" w:line="240" w:lineRule="auto"/>
              <w:contextualSpacing/>
              <w:rPr>
                <w:rFonts w:ascii="Arial" w:hAnsi="Arial" w:cs="Arial"/>
                <w:lang w:val="en-US" w:eastAsia="ja-JP"/>
              </w:rPr>
            </w:pPr>
            <w:r w:rsidRPr="00007ABE">
              <w:rPr>
                <w:rFonts w:ascii="Arial" w:hAnsi="Arial" w:cs="Arial"/>
                <w:lang w:val="en-US" w:eastAsia="ja-JP"/>
              </w:rPr>
              <w:t>Moisture</w:t>
            </w:r>
            <w:r w:rsidRPr="00007ABE">
              <w:rPr>
                <w:rFonts w:ascii="Arial" w:hAnsi="Arial" w:cs="Arial"/>
                <w:spacing w:val="3"/>
                <w:lang w:val="en-US" w:eastAsia="ja-JP"/>
              </w:rPr>
              <w:t xml:space="preserve"> </w:t>
            </w:r>
            <w:r w:rsidRPr="00007ABE">
              <w:rPr>
                <w:rFonts w:ascii="Arial" w:hAnsi="Arial" w:cs="Arial"/>
                <w:lang w:val="en-US" w:eastAsia="ja-JP"/>
              </w:rPr>
              <w:t>in</w:t>
            </w:r>
            <w:r w:rsidRPr="00007ABE">
              <w:rPr>
                <w:rFonts w:ascii="Arial" w:hAnsi="Arial" w:cs="Arial"/>
                <w:spacing w:val="9"/>
                <w:lang w:val="en-US" w:eastAsia="ja-JP"/>
              </w:rPr>
              <w:t xml:space="preserve"> </w:t>
            </w:r>
            <w:r w:rsidRPr="00007ABE">
              <w:rPr>
                <w:rFonts w:ascii="Arial" w:hAnsi="Arial" w:cs="Arial"/>
                <w:lang w:val="en-US" w:eastAsia="ja-JP"/>
              </w:rPr>
              <w:t>solid</w:t>
            </w:r>
            <w:r w:rsidRPr="00007ABE">
              <w:rPr>
                <w:rFonts w:ascii="Arial" w:hAnsi="Arial" w:cs="Arial"/>
                <w:spacing w:val="6"/>
                <w:lang w:val="en-US" w:eastAsia="ja-JP"/>
              </w:rPr>
              <w:t xml:space="preserve"> </w:t>
            </w:r>
            <w:r w:rsidRPr="00007ABE">
              <w:rPr>
                <w:rFonts w:ascii="Arial" w:hAnsi="Arial" w:cs="Arial"/>
                <w:lang w:val="en-US" w:eastAsia="ja-JP"/>
              </w:rPr>
              <w:t>insulation</w:t>
            </w:r>
          </w:p>
          <w:p w14:paraId="12E39B28" w14:textId="3EF2F3DB" w:rsidR="00B33653" w:rsidRPr="00007ABE" w:rsidRDefault="00B33653" w:rsidP="005B1D7C">
            <w:pPr>
              <w:numPr>
                <w:ilvl w:val="0"/>
                <w:numId w:val="14"/>
              </w:numPr>
              <w:spacing w:after="0" w:line="240" w:lineRule="auto"/>
              <w:contextualSpacing/>
              <w:rPr>
                <w:rFonts w:ascii="Arial" w:hAnsi="Arial" w:cs="Arial"/>
                <w:lang w:val="en-US" w:eastAsia="ja-JP"/>
              </w:rPr>
            </w:pPr>
            <w:r w:rsidRPr="00007ABE">
              <w:rPr>
                <w:rFonts w:ascii="Arial" w:hAnsi="Arial" w:cs="Arial"/>
                <w:lang w:val="en-US" w:eastAsia="ja-JP"/>
              </w:rPr>
              <w:t>Corrosive</w:t>
            </w:r>
            <w:r w:rsidRPr="00007ABE">
              <w:rPr>
                <w:rFonts w:ascii="Arial" w:hAnsi="Arial" w:cs="Arial"/>
                <w:spacing w:val="2"/>
                <w:lang w:val="en-US" w:eastAsia="ja-JP"/>
              </w:rPr>
              <w:t xml:space="preserve"> </w:t>
            </w:r>
            <w:r w:rsidRPr="00007ABE">
              <w:rPr>
                <w:rFonts w:ascii="Arial" w:hAnsi="Arial" w:cs="Arial"/>
                <w:lang w:val="en-US" w:eastAsia="ja-JP"/>
              </w:rPr>
              <w:t>sulfur</w:t>
            </w:r>
            <w:r w:rsidRPr="00007ABE">
              <w:rPr>
                <w:rFonts w:ascii="Arial" w:hAnsi="Arial" w:cs="Arial"/>
                <w:spacing w:val="6"/>
                <w:lang w:val="en-US" w:eastAsia="ja-JP"/>
              </w:rPr>
              <w:t xml:space="preserve"> </w:t>
            </w:r>
            <w:r w:rsidRPr="00007ABE">
              <w:rPr>
                <w:rFonts w:ascii="Arial" w:hAnsi="Arial" w:cs="Arial"/>
                <w:lang w:val="en-US" w:eastAsia="ja-JP"/>
              </w:rPr>
              <w:t>in</w:t>
            </w:r>
            <w:r w:rsidRPr="00007ABE">
              <w:rPr>
                <w:rFonts w:ascii="Arial" w:hAnsi="Arial" w:cs="Arial"/>
                <w:spacing w:val="9"/>
                <w:lang w:val="en-US" w:eastAsia="ja-JP"/>
              </w:rPr>
              <w:t xml:space="preserve"> </w:t>
            </w:r>
            <w:r w:rsidRPr="00007ABE">
              <w:rPr>
                <w:rFonts w:ascii="Arial" w:hAnsi="Arial" w:cs="Arial"/>
                <w:lang w:val="en-US" w:eastAsia="ja-JP"/>
              </w:rPr>
              <w:t>oil</w:t>
            </w:r>
          </w:p>
        </w:tc>
        <w:tc>
          <w:tcPr>
            <w:tcW w:w="4425" w:type="dxa"/>
          </w:tcPr>
          <w:p w14:paraId="40C3F877" w14:textId="39B33E5A" w:rsidR="00B33653" w:rsidRPr="00007ABE" w:rsidRDefault="00B33653" w:rsidP="005B1D7C">
            <w:pPr>
              <w:rPr>
                <w:rFonts w:ascii="Arial" w:eastAsia="MS Mincho" w:hAnsi="Arial" w:cs="Arial"/>
                <w:lang w:val="en-US" w:eastAsia="ja-JP"/>
              </w:rPr>
            </w:pPr>
            <w:r w:rsidRPr="00007ABE">
              <w:rPr>
                <w:rFonts w:ascii="Arial" w:eastAsia="MS Mincho" w:hAnsi="Arial" w:cs="Arial"/>
                <w:lang w:val="en-US" w:eastAsia="ja-JP"/>
              </w:rPr>
              <w:t xml:space="preserve">Routine Tests: </w:t>
            </w:r>
            <w:r w:rsidR="000C159B" w:rsidRPr="00007ABE">
              <w:rPr>
                <w:rFonts w:ascii="Arial" w:eastAsia="MS Mincho" w:hAnsi="Arial" w:cs="Arial"/>
                <w:lang w:val="en-US" w:eastAsia="ja-JP"/>
              </w:rPr>
              <w:t>Typically,</w:t>
            </w:r>
            <w:r w:rsidRPr="00007ABE">
              <w:rPr>
                <w:rFonts w:ascii="Arial" w:eastAsia="MS Mincho" w:hAnsi="Arial" w:cs="Arial"/>
                <w:lang w:val="en-US" w:eastAsia="ja-JP"/>
              </w:rPr>
              <w:t xml:space="preserve"> annual but more frequent if necessary</w:t>
            </w:r>
          </w:p>
          <w:p w14:paraId="391FCA24" w14:textId="77777777" w:rsidR="00B33653" w:rsidRPr="00007ABE" w:rsidRDefault="00B33653" w:rsidP="00B33653">
            <w:pPr>
              <w:numPr>
                <w:ilvl w:val="0"/>
                <w:numId w:val="15"/>
              </w:numPr>
              <w:spacing w:after="0" w:line="240" w:lineRule="auto"/>
              <w:contextualSpacing/>
              <w:rPr>
                <w:rFonts w:ascii="Arial" w:hAnsi="Arial" w:cs="Arial"/>
                <w:lang w:val="en-US" w:eastAsia="ja-JP"/>
              </w:rPr>
            </w:pPr>
            <w:r w:rsidRPr="00007ABE">
              <w:rPr>
                <w:rFonts w:ascii="Arial" w:hAnsi="Arial" w:cs="Arial"/>
                <w:lang w:val="en-US" w:eastAsia="ja-JP"/>
              </w:rPr>
              <w:t>Thermography</w:t>
            </w:r>
          </w:p>
          <w:p w14:paraId="139AA9E9" w14:textId="77777777" w:rsidR="00B33653" w:rsidRPr="00007ABE" w:rsidRDefault="00B33653" w:rsidP="00B33653">
            <w:pPr>
              <w:numPr>
                <w:ilvl w:val="0"/>
                <w:numId w:val="15"/>
              </w:numPr>
              <w:spacing w:after="0" w:line="240" w:lineRule="auto"/>
              <w:contextualSpacing/>
              <w:rPr>
                <w:rFonts w:ascii="Arial" w:hAnsi="Arial" w:cs="Arial"/>
                <w:lang w:val="en-US" w:eastAsia="ja-JP"/>
              </w:rPr>
            </w:pPr>
            <w:r w:rsidRPr="00007ABE">
              <w:rPr>
                <w:rFonts w:ascii="Arial" w:hAnsi="Arial" w:cs="Arial"/>
                <w:lang w:val="en-US" w:eastAsia="ja-JP"/>
              </w:rPr>
              <w:t>Dissolved</w:t>
            </w:r>
            <w:r w:rsidRPr="00007ABE">
              <w:rPr>
                <w:rFonts w:ascii="Arial" w:hAnsi="Arial" w:cs="Arial"/>
                <w:spacing w:val="2"/>
                <w:lang w:val="en-US" w:eastAsia="ja-JP"/>
              </w:rPr>
              <w:t xml:space="preserve"> </w:t>
            </w:r>
            <w:r w:rsidRPr="00007ABE">
              <w:rPr>
                <w:rFonts w:ascii="Arial" w:hAnsi="Arial" w:cs="Arial"/>
                <w:lang w:val="en-US" w:eastAsia="ja-JP"/>
              </w:rPr>
              <w:t>gas</w:t>
            </w:r>
            <w:r w:rsidRPr="00007ABE">
              <w:rPr>
                <w:rFonts w:ascii="Arial" w:hAnsi="Arial" w:cs="Arial"/>
                <w:spacing w:val="7"/>
                <w:lang w:val="en-US" w:eastAsia="ja-JP"/>
              </w:rPr>
              <w:t xml:space="preserve"> </w:t>
            </w:r>
            <w:r w:rsidRPr="00007ABE">
              <w:rPr>
                <w:rFonts w:ascii="Arial" w:hAnsi="Arial" w:cs="Arial"/>
                <w:lang w:val="en-US" w:eastAsia="ja-JP"/>
              </w:rPr>
              <w:t>analysis</w:t>
            </w:r>
          </w:p>
          <w:p w14:paraId="2F751986" w14:textId="77777777" w:rsidR="00B33653" w:rsidRPr="00007ABE" w:rsidRDefault="00B33653" w:rsidP="00B33653">
            <w:pPr>
              <w:numPr>
                <w:ilvl w:val="0"/>
                <w:numId w:val="15"/>
              </w:numPr>
              <w:spacing w:after="0" w:line="240" w:lineRule="auto"/>
              <w:contextualSpacing/>
              <w:rPr>
                <w:rFonts w:ascii="Arial" w:hAnsi="Arial" w:cs="Arial"/>
                <w:lang w:val="en-US" w:eastAsia="ja-JP"/>
              </w:rPr>
            </w:pPr>
            <w:r w:rsidRPr="00007ABE">
              <w:rPr>
                <w:rFonts w:ascii="Arial" w:hAnsi="Arial" w:cs="Arial"/>
                <w:lang w:val="en-US" w:eastAsia="ja-JP"/>
              </w:rPr>
              <w:t>Fluid</w:t>
            </w:r>
            <w:r w:rsidRPr="00007ABE">
              <w:rPr>
                <w:rFonts w:ascii="Arial" w:hAnsi="Arial" w:cs="Arial"/>
                <w:spacing w:val="6"/>
                <w:lang w:val="en-US" w:eastAsia="ja-JP"/>
              </w:rPr>
              <w:t xml:space="preserve"> </w:t>
            </w:r>
            <w:r w:rsidRPr="00007ABE">
              <w:rPr>
                <w:rFonts w:ascii="Arial" w:hAnsi="Arial" w:cs="Arial"/>
                <w:lang w:val="en-US" w:eastAsia="ja-JP"/>
              </w:rPr>
              <w:t>screening</w:t>
            </w:r>
          </w:p>
          <w:p w14:paraId="3A610744" w14:textId="77777777" w:rsidR="00B33653" w:rsidRPr="00007ABE" w:rsidRDefault="00B33653" w:rsidP="00B33653">
            <w:pPr>
              <w:numPr>
                <w:ilvl w:val="0"/>
                <w:numId w:val="15"/>
              </w:numPr>
              <w:spacing w:after="0" w:line="240" w:lineRule="auto"/>
              <w:contextualSpacing/>
              <w:rPr>
                <w:rFonts w:ascii="Arial" w:hAnsi="Arial" w:cs="Arial"/>
                <w:lang w:val="en-US" w:eastAsia="ja-JP"/>
              </w:rPr>
            </w:pPr>
            <w:r w:rsidRPr="00007ABE">
              <w:rPr>
                <w:rFonts w:ascii="Arial" w:hAnsi="Arial" w:cs="Arial"/>
                <w:lang w:val="en-US" w:eastAsia="ja-JP"/>
              </w:rPr>
              <w:t>Fluid</w:t>
            </w:r>
            <w:r w:rsidRPr="00007ABE">
              <w:rPr>
                <w:rFonts w:ascii="Arial" w:hAnsi="Arial" w:cs="Arial"/>
                <w:spacing w:val="6"/>
                <w:lang w:val="en-US" w:eastAsia="ja-JP"/>
              </w:rPr>
              <w:t xml:space="preserve"> </w:t>
            </w:r>
            <w:r w:rsidRPr="00007ABE">
              <w:rPr>
                <w:rFonts w:ascii="Arial" w:hAnsi="Arial" w:cs="Arial"/>
                <w:lang w:val="en-US" w:eastAsia="ja-JP"/>
              </w:rPr>
              <w:t>screening</w:t>
            </w:r>
            <w:r w:rsidRPr="00007ABE">
              <w:rPr>
                <w:rFonts w:ascii="Arial" w:hAnsi="Arial" w:cs="Arial"/>
                <w:spacing w:val="2"/>
                <w:lang w:val="en-US" w:eastAsia="ja-JP"/>
              </w:rPr>
              <w:t xml:space="preserve"> </w:t>
            </w:r>
            <w:r w:rsidRPr="00007ABE">
              <w:rPr>
                <w:rFonts w:ascii="Arial" w:hAnsi="Arial" w:cs="Arial"/>
                <w:lang w:val="en-US" w:eastAsia="ja-JP"/>
              </w:rPr>
              <w:t>includes</w:t>
            </w:r>
            <w:r w:rsidRPr="00007ABE">
              <w:rPr>
                <w:rFonts w:ascii="Arial" w:hAnsi="Arial" w:cs="Arial"/>
                <w:spacing w:val="3"/>
                <w:lang w:val="en-US" w:eastAsia="ja-JP"/>
              </w:rPr>
              <w:t xml:space="preserve"> </w:t>
            </w:r>
            <w:r w:rsidRPr="00007ABE">
              <w:rPr>
                <w:rFonts w:ascii="Arial" w:hAnsi="Arial" w:cs="Arial"/>
                <w:lang w:val="en-US" w:eastAsia="ja-JP"/>
              </w:rPr>
              <w:t>the</w:t>
            </w:r>
            <w:r w:rsidRPr="00007ABE">
              <w:rPr>
                <w:rFonts w:ascii="Arial" w:hAnsi="Arial" w:cs="Arial"/>
                <w:spacing w:val="7"/>
                <w:lang w:val="en-US" w:eastAsia="ja-JP"/>
              </w:rPr>
              <w:t xml:space="preserve"> </w:t>
            </w:r>
            <w:r w:rsidRPr="00007ABE">
              <w:rPr>
                <w:rFonts w:ascii="Arial" w:hAnsi="Arial" w:cs="Arial"/>
                <w:lang w:val="en-US" w:eastAsia="ja-JP"/>
              </w:rPr>
              <w:t>following</w:t>
            </w:r>
            <w:r w:rsidRPr="00007ABE">
              <w:rPr>
                <w:rFonts w:ascii="Arial" w:hAnsi="Arial" w:cs="Arial"/>
                <w:spacing w:val="3"/>
                <w:lang w:val="en-US" w:eastAsia="ja-JP"/>
              </w:rPr>
              <w:t xml:space="preserve"> </w:t>
            </w:r>
            <w:r w:rsidRPr="00007ABE">
              <w:rPr>
                <w:rFonts w:ascii="Arial" w:hAnsi="Arial" w:cs="Arial"/>
                <w:lang w:val="en-US" w:eastAsia="ja-JP"/>
              </w:rPr>
              <w:t>tests</w:t>
            </w:r>
            <w:r w:rsidRPr="00007ABE">
              <w:rPr>
                <w:rFonts w:ascii="Arial" w:hAnsi="Arial" w:cs="Arial"/>
                <w:spacing w:val="6"/>
                <w:lang w:val="en-US" w:eastAsia="ja-JP"/>
              </w:rPr>
              <w:t xml:space="preserve"> </w:t>
            </w:r>
            <w:r w:rsidRPr="00007ABE">
              <w:rPr>
                <w:rFonts w:ascii="Arial" w:hAnsi="Arial" w:cs="Arial"/>
                <w:lang w:val="en-US" w:eastAsia="ja-JP"/>
              </w:rPr>
              <w:t>as</w:t>
            </w:r>
            <w:r w:rsidRPr="00007ABE">
              <w:rPr>
                <w:rFonts w:ascii="Arial" w:hAnsi="Arial" w:cs="Arial"/>
                <w:spacing w:val="8"/>
                <w:lang w:val="en-US" w:eastAsia="ja-JP"/>
              </w:rPr>
              <w:t xml:space="preserve"> </w:t>
            </w:r>
            <w:r w:rsidRPr="00007ABE">
              <w:rPr>
                <w:rFonts w:ascii="Arial" w:hAnsi="Arial" w:cs="Arial"/>
                <w:lang w:val="en-US" w:eastAsia="ja-JP"/>
              </w:rPr>
              <w:t>a</w:t>
            </w:r>
            <w:r w:rsidRPr="00007ABE">
              <w:rPr>
                <w:rFonts w:ascii="Arial" w:hAnsi="Arial" w:cs="Arial"/>
                <w:spacing w:val="9"/>
                <w:lang w:val="en-US" w:eastAsia="ja-JP"/>
              </w:rPr>
              <w:t xml:space="preserve"> </w:t>
            </w:r>
            <w:r w:rsidRPr="00007ABE">
              <w:rPr>
                <w:rFonts w:ascii="Arial" w:hAnsi="Arial" w:cs="Arial"/>
                <w:lang w:val="en-US" w:eastAsia="ja-JP"/>
              </w:rPr>
              <w:t>minimum:</w:t>
            </w:r>
          </w:p>
          <w:p w14:paraId="37609086" w14:textId="77777777" w:rsidR="00B33653" w:rsidRPr="00007ABE" w:rsidRDefault="00B33653" w:rsidP="00E27987">
            <w:pPr>
              <w:numPr>
                <w:ilvl w:val="1"/>
                <w:numId w:val="21"/>
              </w:numPr>
              <w:spacing w:after="0" w:line="240" w:lineRule="auto"/>
              <w:ind w:left="573" w:hanging="284"/>
              <w:contextualSpacing/>
              <w:rPr>
                <w:rFonts w:ascii="Arial" w:hAnsi="Arial" w:cs="Arial"/>
                <w:lang w:val="en-US" w:eastAsia="ja-JP"/>
              </w:rPr>
            </w:pPr>
            <w:r w:rsidRPr="00007ABE">
              <w:rPr>
                <w:rFonts w:ascii="Arial" w:hAnsi="Arial" w:cs="Arial"/>
                <w:lang w:val="en-US" w:eastAsia="ja-JP"/>
              </w:rPr>
              <w:t>Color</w:t>
            </w:r>
          </w:p>
          <w:p w14:paraId="0E952FD6" w14:textId="77777777" w:rsidR="00B33653" w:rsidRPr="00007ABE" w:rsidRDefault="00B33653" w:rsidP="00E27987">
            <w:pPr>
              <w:numPr>
                <w:ilvl w:val="1"/>
                <w:numId w:val="21"/>
              </w:numPr>
              <w:spacing w:after="0" w:line="240" w:lineRule="auto"/>
              <w:ind w:left="573" w:hanging="284"/>
              <w:contextualSpacing/>
              <w:rPr>
                <w:rFonts w:ascii="Arial" w:hAnsi="Arial" w:cs="Arial"/>
                <w:lang w:val="en-US" w:eastAsia="ja-JP"/>
              </w:rPr>
            </w:pPr>
            <w:r w:rsidRPr="00007ABE">
              <w:rPr>
                <w:rFonts w:ascii="Arial" w:hAnsi="Arial" w:cs="Arial"/>
                <w:lang w:val="en-US" w:eastAsia="ja-JP"/>
              </w:rPr>
              <w:t>Dielectric</w:t>
            </w:r>
            <w:r w:rsidRPr="00007ABE">
              <w:rPr>
                <w:rFonts w:ascii="Arial" w:hAnsi="Arial" w:cs="Arial"/>
                <w:spacing w:val="3"/>
                <w:lang w:val="en-US" w:eastAsia="ja-JP"/>
              </w:rPr>
              <w:t xml:space="preserve"> </w:t>
            </w:r>
            <w:r w:rsidRPr="00007ABE">
              <w:rPr>
                <w:rFonts w:ascii="Arial" w:hAnsi="Arial" w:cs="Arial"/>
                <w:lang w:val="en-US" w:eastAsia="ja-JP"/>
              </w:rPr>
              <w:t>breakdown</w:t>
            </w:r>
            <w:r w:rsidRPr="00007ABE">
              <w:rPr>
                <w:rFonts w:ascii="Arial" w:hAnsi="Arial" w:cs="Arial"/>
                <w:spacing w:val="1"/>
                <w:lang w:val="en-US" w:eastAsia="ja-JP"/>
              </w:rPr>
              <w:t xml:space="preserve"> </w:t>
            </w:r>
            <w:r w:rsidRPr="00007ABE">
              <w:rPr>
                <w:rFonts w:ascii="Arial" w:hAnsi="Arial" w:cs="Arial"/>
                <w:lang w:val="en-US" w:eastAsia="ja-JP"/>
              </w:rPr>
              <w:t>strength</w:t>
            </w:r>
          </w:p>
          <w:p w14:paraId="0C58DF57" w14:textId="77777777" w:rsidR="00B33653" w:rsidRPr="00007ABE" w:rsidRDefault="00B33653" w:rsidP="00E27987">
            <w:pPr>
              <w:numPr>
                <w:ilvl w:val="1"/>
                <w:numId w:val="21"/>
              </w:numPr>
              <w:spacing w:after="0" w:line="240" w:lineRule="auto"/>
              <w:ind w:left="573" w:hanging="284"/>
              <w:contextualSpacing/>
              <w:rPr>
                <w:rFonts w:ascii="Arial" w:hAnsi="Arial" w:cs="Arial"/>
                <w:lang w:val="en-US" w:eastAsia="ja-JP"/>
              </w:rPr>
            </w:pPr>
            <w:r w:rsidRPr="00007ABE">
              <w:rPr>
                <w:rFonts w:ascii="Arial" w:hAnsi="Arial" w:cs="Arial"/>
                <w:lang w:val="en-US" w:eastAsia="ja-JP"/>
              </w:rPr>
              <w:t>Moisture</w:t>
            </w:r>
          </w:p>
          <w:p w14:paraId="487CC1BB" w14:textId="77777777" w:rsidR="00B33653" w:rsidRPr="00007ABE" w:rsidRDefault="00B33653" w:rsidP="00E27987">
            <w:pPr>
              <w:numPr>
                <w:ilvl w:val="1"/>
                <w:numId w:val="21"/>
              </w:numPr>
              <w:spacing w:after="0" w:line="240" w:lineRule="auto"/>
              <w:ind w:left="573" w:hanging="284"/>
              <w:contextualSpacing/>
              <w:rPr>
                <w:rFonts w:ascii="Arial" w:hAnsi="Arial" w:cs="Arial"/>
                <w:lang w:val="en-US" w:eastAsia="ja-JP"/>
              </w:rPr>
            </w:pPr>
            <w:r w:rsidRPr="00007ABE">
              <w:rPr>
                <w:rFonts w:ascii="Arial" w:hAnsi="Arial" w:cs="Arial"/>
                <w:lang w:val="en-US" w:eastAsia="ja-JP"/>
              </w:rPr>
              <w:t>Power</w:t>
            </w:r>
            <w:r w:rsidRPr="00007ABE">
              <w:rPr>
                <w:rFonts w:ascii="Arial" w:hAnsi="Arial" w:cs="Arial"/>
                <w:spacing w:val="5"/>
                <w:lang w:val="en-US" w:eastAsia="ja-JP"/>
              </w:rPr>
              <w:t xml:space="preserve"> </w:t>
            </w:r>
            <w:r w:rsidRPr="00007ABE">
              <w:rPr>
                <w:rFonts w:ascii="Arial" w:hAnsi="Arial" w:cs="Arial"/>
                <w:lang w:val="en-US" w:eastAsia="ja-JP"/>
              </w:rPr>
              <w:t>factor</w:t>
            </w:r>
          </w:p>
          <w:p w14:paraId="7520F474" w14:textId="77777777" w:rsidR="00B33653" w:rsidRPr="00007ABE" w:rsidRDefault="00B33653" w:rsidP="00E27987">
            <w:pPr>
              <w:numPr>
                <w:ilvl w:val="1"/>
                <w:numId w:val="21"/>
              </w:numPr>
              <w:spacing w:after="0" w:line="240" w:lineRule="auto"/>
              <w:ind w:left="573" w:hanging="284"/>
              <w:contextualSpacing/>
              <w:rPr>
                <w:rFonts w:ascii="Arial" w:hAnsi="Arial" w:cs="Arial"/>
                <w:lang w:val="en-US" w:eastAsia="ja-JP"/>
              </w:rPr>
            </w:pPr>
            <w:r w:rsidRPr="00007ABE">
              <w:rPr>
                <w:rFonts w:ascii="Arial" w:hAnsi="Arial" w:cs="Arial"/>
                <w:lang w:val="en-US" w:eastAsia="ja-JP"/>
              </w:rPr>
              <w:t>Interfacial</w:t>
            </w:r>
            <w:r w:rsidRPr="00007ABE">
              <w:rPr>
                <w:rFonts w:ascii="Arial" w:hAnsi="Arial" w:cs="Arial"/>
                <w:spacing w:val="2"/>
                <w:lang w:val="en-US" w:eastAsia="ja-JP"/>
              </w:rPr>
              <w:t xml:space="preserve"> </w:t>
            </w:r>
            <w:r w:rsidRPr="00007ABE">
              <w:rPr>
                <w:rFonts w:ascii="Arial" w:hAnsi="Arial" w:cs="Arial"/>
                <w:lang w:val="en-US" w:eastAsia="ja-JP"/>
              </w:rPr>
              <w:t>tension</w:t>
            </w:r>
          </w:p>
          <w:p w14:paraId="0C4EF7F6" w14:textId="77777777" w:rsidR="00B33653" w:rsidRPr="00007ABE" w:rsidRDefault="00B33653" w:rsidP="00E27987">
            <w:pPr>
              <w:numPr>
                <w:ilvl w:val="1"/>
                <w:numId w:val="21"/>
              </w:numPr>
              <w:spacing w:after="0" w:line="240" w:lineRule="auto"/>
              <w:ind w:left="573" w:hanging="284"/>
              <w:contextualSpacing/>
              <w:rPr>
                <w:rFonts w:ascii="Arial" w:hAnsi="Arial" w:cs="Arial"/>
                <w:lang w:val="en-US" w:eastAsia="ja-JP"/>
              </w:rPr>
            </w:pPr>
            <w:r w:rsidRPr="00007ABE">
              <w:rPr>
                <w:rFonts w:ascii="Arial" w:hAnsi="Arial" w:cs="Arial"/>
                <w:lang w:val="en-US" w:eastAsia="ja-JP"/>
              </w:rPr>
              <w:t>Neutralization</w:t>
            </w:r>
            <w:r w:rsidRPr="00007ABE">
              <w:rPr>
                <w:rFonts w:ascii="Arial" w:hAnsi="Arial" w:cs="Arial"/>
                <w:spacing w:val="-1"/>
                <w:lang w:val="en-US" w:eastAsia="ja-JP"/>
              </w:rPr>
              <w:t xml:space="preserve"> </w:t>
            </w:r>
            <w:r w:rsidRPr="00007ABE">
              <w:rPr>
                <w:rFonts w:ascii="Arial" w:hAnsi="Arial" w:cs="Arial"/>
                <w:lang w:val="en-US" w:eastAsia="ja-JP"/>
              </w:rPr>
              <w:t>number</w:t>
            </w:r>
          </w:p>
          <w:p w14:paraId="4C8B488C" w14:textId="77777777" w:rsidR="00B33653" w:rsidRPr="00007ABE" w:rsidRDefault="00B33653" w:rsidP="00E27987">
            <w:pPr>
              <w:numPr>
                <w:ilvl w:val="1"/>
                <w:numId w:val="21"/>
              </w:numPr>
              <w:spacing w:after="0" w:line="240" w:lineRule="auto"/>
              <w:ind w:left="573" w:hanging="284"/>
              <w:contextualSpacing/>
              <w:rPr>
                <w:rFonts w:ascii="Arial" w:hAnsi="Arial" w:cs="Arial"/>
                <w:lang w:val="en-US" w:eastAsia="ja-JP"/>
              </w:rPr>
            </w:pPr>
            <w:r w:rsidRPr="00007ABE">
              <w:rPr>
                <w:rFonts w:ascii="Arial" w:hAnsi="Arial" w:cs="Arial"/>
                <w:lang w:val="en-US" w:eastAsia="ja-JP"/>
              </w:rPr>
              <w:t>Inhibitor</w:t>
            </w:r>
            <w:r w:rsidRPr="00007ABE">
              <w:rPr>
                <w:rFonts w:ascii="Arial" w:hAnsi="Arial" w:cs="Arial"/>
                <w:spacing w:val="4"/>
                <w:lang w:val="en-US" w:eastAsia="ja-JP"/>
              </w:rPr>
              <w:t xml:space="preserve"> </w:t>
            </w:r>
            <w:r w:rsidRPr="00007ABE">
              <w:rPr>
                <w:rFonts w:ascii="Arial" w:hAnsi="Arial" w:cs="Arial"/>
                <w:lang w:val="en-US" w:eastAsia="ja-JP"/>
              </w:rPr>
              <w:t>content</w:t>
            </w:r>
            <w:r w:rsidRPr="00007ABE">
              <w:rPr>
                <w:rFonts w:ascii="Arial" w:hAnsi="Arial" w:cs="Arial"/>
                <w:spacing w:val="4"/>
                <w:lang w:val="en-US" w:eastAsia="ja-JP"/>
              </w:rPr>
              <w:t xml:space="preserve"> </w:t>
            </w:r>
            <w:r w:rsidRPr="00007ABE">
              <w:rPr>
                <w:rFonts w:ascii="Arial" w:hAnsi="Arial" w:cs="Arial"/>
                <w:lang w:val="en-US" w:eastAsia="ja-JP"/>
              </w:rPr>
              <w:t>(only</w:t>
            </w:r>
            <w:r w:rsidRPr="00007ABE">
              <w:rPr>
                <w:rFonts w:ascii="Arial" w:hAnsi="Arial" w:cs="Arial"/>
                <w:spacing w:val="6"/>
                <w:lang w:val="en-US" w:eastAsia="ja-JP"/>
              </w:rPr>
              <w:t xml:space="preserve"> </w:t>
            </w:r>
            <w:r w:rsidRPr="00007ABE">
              <w:rPr>
                <w:rFonts w:ascii="Arial" w:hAnsi="Arial" w:cs="Arial"/>
                <w:lang w:val="en-US" w:eastAsia="ja-JP"/>
              </w:rPr>
              <w:t>for</w:t>
            </w:r>
            <w:r w:rsidRPr="00007ABE">
              <w:rPr>
                <w:rFonts w:ascii="Arial" w:hAnsi="Arial" w:cs="Arial"/>
                <w:spacing w:val="8"/>
                <w:lang w:val="en-US" w:eastAsia="ja-JP"/>
              </w:rPr>
              <w:t xml:space="preserve"> </w:t>
            </w:r>
            <w:r w:rsidRPr="00007ABE">
              <w:rPr>
                <w:rFonts w:ascii="Arial" w:hAnsi="Arial" w:cs="Arial"/>
                <w:lang w:val="en-US" w:eastAsia="ja-JP"/>
              </w:rPr>
              <w:t>inhibited</w:t>
            </w:r>
            <w:r w:rsidRPr="00007ABE">
              <w:rPr>
                <w:rFonts w:ascii="Arial" w:hAnsi="Arial" w:cs="Arial"/>
                <w:spacing w:val="3"/>
                <w:lang w:val="en-US" w:eastAsia="ja-JP"/>
              </w:rPr>
              <w:t xml:space="preserve"> </w:t>
            </w:r>
            <w:r w:rsidRPr="00007ABE">
              <w:rPr>
                <w:rFonts w:ascii="Arial" w:hAnsi="Arial" w:cs="Arial"/>
                <w:lang w:val="en-US" w:eastAsia="ja-JP"/>
              </w:rPr>
              <w:t>oils)</w:t>
            </w:r>
          </w:p>
          <w:p w14:paraId="166AF4D5" w14:textId="77777777" w:rsidR="00B33653" w:rsidRPr="00007ABE" w:rsidRDefault="00B33653" w:rsidP="00B33653">
            <w:pPr>
              <w:numPr>
                <w:ilvl w:val="0"/>
                <w:numId w:val="15"/>
              </w:numPr>
              <w:spacing w:after="0" w:line="240" w:lineRule="auto"/>
              <w:contextualSpacing/>
              <w:rPr>
                <w:rFonts w:ascii="Arial" w:hAnsi="Arial" w:cs="Arial"/>
                <w:lang w:val="en-US" w:eastAsia="ja-JP"/>
              </w:rPr>
            </w:pPr>
            <w:r w:rsidRPr="00007ABE">
              <w:rPr>
                <w:rFonts w:ascii="Arial" w:hAnsi="Arial" w:cs="Arial"/>
                <w:lang w:val="en-US" w:eastAsia="ja-JP"/>
              </w:rPr>
              <w:t>Furan testing (typically for &gt; 5MVA)</w:t>
            </w:r>
          </w:p>
          <w:p w14:paraId="203F5E48" w14:textId="77777777" w:rsidR="00B33653" w:rsidRPr="00007ABE" w:rsidRDefault="00B33653" w:rsidP="005B1D7C">
            <w:pPr>
              <w:rPr>
                <w:rFonts w:ascii="Arial" w:eastAsia="MS Mincho" w:hAnsi="Arial" w:cs="Arial"/>
                <w:lang w:val="en-US" w:eastAsia="ja-JP"/>
              </w:rPr>
            </w:pPr>
          </w:p>
        </w:tc>
      </w:tr>
    </w:tbl>
    <w:p w14:paraId="51AF235C" w14:textId="1C12749F" w:rsidR="00B33653" w:rsidRPr="00007ABE" w:rsidRDefault="00B33653" w:rsidP="00537D1C">
      <w:pPr>
        <w:ind w:left="284"/>
        <w:rPr>
          <w:rFonts w:ascii="Arial" w:hAnsi="Arial" w:cs="Arial"/>
          <w:b/>
          <w:u w:val="single"/>
          <w:lang w:val="en-US"/>
        </w:rPr>
      </w:pPr>
    </w:p>
    <w:p w14:paraId="333E9EB1" w14:textId="6AF82E7D" w:rsidR="00C11FF2" w:rsidRPr="00007ABE" w:rsidRDefault="00C11FF2" w:rsidP="00C11FF2">
      <w:pPr>
        <w:ind w:left="284"/>
        <w:rPr>
          <w:rFonts w:ascii="Arial" w:hAnsi="Arial" w:cs="Arial"/>
          <w:bCs/>
          <w:lang w:val="en-US"/>
        </w:rPr>
      </w:pPr>
      <w:r w:rsidRPr="00007ABE">
        <w:rPr>
          <w:rFonts w:ascii="Arial" w:hAnsi="Arial" w:cs="Arial"/>
          <w:bCs/>
          <w:lang w:val="en-US"/>
        </w:rPr>
        <w:t>Corrosive Sulphur Testing</w:t>
      </w:r>
    </w:p>
    <w:p w14:paraId="361FDE9F" w14:textId="4889DB28" w:rsidR="00E744BB" w:rsidRPr="00007ABE" w:rsidRDefault="00D901DA" w:rsidP="00EB5C2A">
      <w:pPr>
        <w:pStyle w:val="ListParagraph"/>
        <w:numPr>
          <w:ilvl w:val="0"/>
          <w:numId w:val="16"/>
        </w:numPr>
        <w:rPr>
          <w:rFonts w:ascii="Arial" w:hAnsi="Arial" w:cs="Arial"/>
          <w:bCs/>
          <w:lang w:val="en-US"/>
        </w:rPr>
      </w:pPr>
      <w:r w:rsidRPr="00007ABE">
        <w:rPr>
          <w:rFonts w:ascii="Arial" w:hAnsi="Arial" w:cs="Arial"/>
          <w:bCs/>
          <w:lang w:val="en-US"/>
        </w:rPr>
        <w:t xml:space="preserve">Do you </w:t>
      </w:r>
      <w:r w:rsidR="00E744BB" w:rsidRPr="00007ABE">
        <w:rPr>
          <w:rFonts w:ascii="Arial" w:hAnsi="Arial" w:cs="Arial"/>
          <w:bCs/>
          <w:lang w:val="en-US"/>
        </w:rPr>
        <w:t xml:space="preserve">perform </w:t>
      </w:r>
      <w:r w:rsidR="000C159B" w:rsidRPr="00007ABE">
        <w:rPr>
          <w:rFonts w:ascii="Arial" w:hAnsi="Arial" w:cs="Arial"/>
          <w:bCs/>
          <w:lang w:val="en-US"/>
        </w:rPr>
        <w:t>Corrosive Sulphur testing</w:t>
      </w:r>
      <w:r w:rsidR="00E744BB" w:rsidRPr="00007ABE">
        <w:rPr>
          <w:rFonts w:ascii="Arial" w:hAnsi="Arial" w:cs="Arial"/>
          <w:bCs/>
          <w:lang w:val="en-US"/>
        </w:rPr>
        <w:t xml:space="preserve"> to Transformer</w:t>
      </w:r>
      <w:r w:rsidR="00C11FF2" w:rsidRPr="00007ABE">
        <w:rPr>
          <w:rFonts w:ascii="Arial" w:hAnsi="Arial" w:cs="Arial"/>
          <w:bCs/>
          <w:lang w:val="en-US"/>
        </w:rPr>
        <w:t xml:space="preserve"> that</w:t>
      </w:r>
      <w:r w:rsidR="000C159B" w:rsidRPr="00007ABE">
        <w:rPr>
          <w:rFonts w:ascii="Arial" w:hAnsi="Arial" w:cs="Arial"/>
          <w:bCs/>
          <w:lang w:val="en-US"/>
        </w:rPr>
        <w:t>:</w:t>
      </w:r>
    </w:p>
    <w:p w14:paraId="04842D87" w14:textId="3D11D45B" w:rsidR="000C159B" w:rsidRPr="00007ABE" w:rsidRDefault="00E744BB" w:rsidP="00E744BB">
      <w:pPr>
        <w:pStyle w:val="ListParagraph"/>
        <w:numPr>
          <w:ilvl w:val="0"/>
          <w:numId w:val="18"/>
        </w:numPr>
        <w:ind w:left="1134" w:hanging="425"/>
        <w:rPr>
          <w:rFonts w:ascii="Arial" w:hAnsi="Arial" w:cs="Arial"/>
          <w:bCs/>
          <w:lang w:val="en-US"/>
        </w:rPr>
      </w:pPr>
      <w:r w:rsidRPr="00007ABE">
        <w:rPr>
          <w:rFonts w:ascii="Arial" w:hAnsi="Arial" w:cs="Arial"/>
          <w:bCs/>
          <w:lang w:val="en-US"/>
        </w:rPr>
        <w:t xml:space="preserve">Were </w:t>
      </w:r>
      <w:r w:rsidR="000C159B" w:rsidRPr="00007ABE">
        <w:rPr>
          <w:rFonts w:ascii="Arial" w:hAnsi="Arial" w:cs="Arial"/>
          <w:bCs/>
          <w:lang w:val="en-US"/>
        </w:rPr>
        <w:t>manufactured in 2000 or later</w:t>
      </w:r>
      <w:r w:rsidRPr="00007ABE">
        <w:rPr>
          <w:rFonts w:ascii="Arial" w:hAnsi="Arial" w:cs="Arial"/>
          <w:bCs/>
          <w:lang w:val="en-US"/>
        </w:rPr>
        <w:t xml:space="preserve"> </w:t>
      </w:r>
      <w:r w:rsidR="00D901DA" w:rsidRPr="00007ABE">
        <w:rPr>
          <w:rFonts w:ascii="Arial" w:hAnsi="Arial" w:cs="Arial"/>
          <w:bCs/>
          <w:lang w:val="en-US"/>
        </w:rPr>
        <w:t>;</w:t>
      </w:r>
    </w:p>
    <w:p w14:paraId="52B5470E" w14:textId="700C7236" w:rsidR="000C159B" w:rsidRPr="00007ABE" w:rsidRDefault="00E744BB" w:rsidP="00E744BB">
      <w:pPr>
        <w:pStyle w:val="ListParagraph"/>
        <w:numPr>
          <w:ilvl w:val="0"/>
          <w:numId w:val="18"/>
        </w:numPr>
        <w:ind w:left="1134" w:hanging="425"/>
        <w:rPr>
          <w:rFonts w:ascii="Arial" w:hAnsi="Arial" w:cs="Arial"/>
          <w:bCs/>
          <w:lang w:val="en-US"/>
        </w:rPr>
      </w:pPr>
      <w:r w:rsidRPr="00007ABE">
        <w:rPr>
          <w:rFonts w:ascii="Arial" w:hAnsi="Arial" w:cs="Arial"/>
          <w:bCs/>
          <w:lang w:val="en-US"/>
        </w:rPr>
        <w:t xml:space="preserve">Have </w:t>
      </w:r>
      <w:r w:rsidR="000C159B" w:rsidRPr="00007ABE">
        <w:rPr>
          <w:rFonts w:ascii="Arial" w:hAnsi="Arial" w:cs="Arial"/>
          <w:bCs/>
          <w:lang w:val="en-US"/>
        </w:rPr>
        <w:t>recently had their oil processed</w:t>
      </w:r>
      <w:r w:rsidR="00D901DA" w:rsidRPr="00007ABE">
        <w:rPr>
          <w:rFonts w:ascii="Arial" w:hAnsi="Arial" w:cs="Arial"/>
          <w:bCs/>
          <w:lang w:val="en-US"/>
        </w:rPr>
        <w:t>;</w:t>
      </w:r>
      <w:r w:rsidRPr="00007ABE">
        <w:rPr>
          <w:rFonts w:ascii="Arial" w:hAnsi="Arial" w:cs="Arial"/>
          <w:bCs/>
          <w:lang w:val="en-US"/>
        </w:rPr>
        <w:t xml:space="preserve"> </w:t>
      </w:r>
    </w:p>
    <w:p w14:paraId="33B0B672" w14:textId="28866293" w:rsidR="000C159B" w:rsidRPr="00007ABE" w:rsidRDefault="000C159B" w:rsidP="00E744BB">
      <w:pPr>
        <w:pStyle w:val="ListParagraph"/>
        <w:numPr>
          <w:ilvl w:val="0"/>
          <w:numId w:val="18"/>
        </w:numPr>
        <w:ind w:left="1134" w:hanging="425"/>
        <w:rPr>
          <w:rFonts w:ascii="Arial" w:hAnsi="Arial" w:cs="Arial"/>
          <w:bCs/>
          <w:lang w:val="en-US"/>
        </w:rPr>
      </w:pPr>
      <w:r w:rsidRPr="00007ABE">
        <w:rPr>
          <w:rFonts w:ascii="Arial" w:hAnsi="Arial" w:cs="Arial"/>
          <w:bCs/>
          <w:lang w:val="en-US"/>
        </w:rPr>
        <w:t>Replaced oil has not been tested for corrosive sulfur</w:t>
      </w:r>
      <w:r w:rsidR="00D901DA" w:rsidRPr="00007ABE">
        <w:rPr>
          <w:rFonts w:ascii="Arial" w:hAnsi="Arial" w:cs="Arial"/>
          <w:bCs/>
          <w:lang w:val="en-US"/>
        </w:rPr>
        <w:t>,</w:t>
      </w:r>
    </w:p>
    <w:p w14:paraId="1D540217" w14:textId="56A30F2B" w:rsidR="000C159B" w:rsidRPr="00007ABE" w:rsidRDefault="00D901DA" w:rsidP="000C159B">
      <w:pPr>
        <w:ind w:left="284"/>
        <w:rPr>
          <w:rFonts w:ascii="Arial" w:hAnsi="Arial" w:cs="Arial"/>
          <w:bCs/>
          <w:lang w:val="en-US"/>
        </w:rPr>
      </w:pPr>
      <w:r w:rsidRPr="00007ABE">
        <w:rPr>
          <w:rFonts w:ascii="Arial" w:hAnsi="Arial" w:cs="Arial"/>
          <w:bCs/>
          <w:lang w:val="en-US"/>
        </w:rPr>
        <w:lastRenderedPageBreak/>
        <w:t>a</w:t>
      </w:r>
      <w:r w:rsidR="00C11FF2" w:rsidRPr="00007ABE">
        <w:rPr>
          <w:rFonts w:ascii="Arial" w:hAnsi="Arial" w:cs="Arial"/>
          <w:bCs/>
          <w:lang w:val="en-US"/>
        </w:rPr>
        <w:t>nd/ or that have any of the following conditions</w:t>
      </w:r>
      <w:r w:rsidRPr="00007ABE">
        <w:rPr>
          <w:rFonts w:ascii="Arial" w:hAnsi="Arial" w:cs="Arial"/>
          <w:bCs/>
          <w:lang w:val="en-US"/>
        </w:rPr>
        <w:t>:</w:t>
      </w:r>
    </w:p>
    <w:p w14:paraId="3AE0FB8E" w14:textId="38F3A960" w:rsidR="000C159B" w:rsidRPr="00007ABE" w:rsidRDefault="000C159B" w:rsidP="00C11FF2">
      <w:pPr>
        <w:pStyle w:val="ListParagraph"/>
        <w:numPr>
          <w:ilvl w:val="0"/>
          <w:numId w:val="18"/>
        </w:numPr>
        <w:ind w:left="1134" w:hanging="425"/>
        <w:rPr>
          <w:rFonts w:ascii="Arial" w:hAnsi="Arial" w:cs="Arial"/>
          <w:bCs/>
          <w:lang w:val="en-US"/>
        </w:rPr>
      </w:pPr>
      <w:r w:rsidRPr="00007ABE">
        <w:rPr>
          <w:rFonts w:ascii="Arial" w:hAnsi="Arial" w:cs="Arial"/>
          <w:bCs/>
          <w:lang w:val="en-US"/>
        </w:rPr>
        <w:t>The transformer fluid is a mineral oil</w:t>
      </w:r>
    </w:p>
    <w:p w14:paraId="641F5033" w14:textId="76B5AAB4" w:rsidR="000C159B" w:rsidRPr="00007ABE" w:rsidRDefault="000C159B" w:rsidP="00C11FF2">
      <w:pPr>
        <w:pStyle w:val="ListParagraph"/>
        <w:numPr>
          <w:ilvl w:val="0"/>
          <w:numId w:val="18"/>
        </w:numPr>
        <w:ind w:left="1134" w:hanging="425"/>
        <w:rPr>
          <w:rFonts w:ascii="Arial" w:hAnsi="Arial" w:cs="Arial"/>
          <w:bCs/>
          <w:lang w:val="en-US"/>
        </w:rPr>
      </w:pPr>
      <w:r w:rsidRPr="00007ABE">
        <w:rPr>
          <w:rFonts w:ascii="Arial" w:hAnsi="Arial" w:cs="Arial"/>
          <w:bCs/>
          <w:lang w:val="en-US"/>
        </w:rPr>
        <w:t>The mineral oil is an uninhibited type</w:t>
      </w:r>
    </w:p>
    <w:p w14:paraId="205497A9" w14:textId="25FB68E4" w:rsidR="000C159B" w:rsidRPr="00007ABE" w:rsidRDefault="000C159B" w:rsidP="00C11FF2">
      <w:pPr>
        <w:pStyle w:val="ListParagraph"/>
        <w:numPr>
          <w:ilvl w:val="0"/>
          <w:numId w:val="18"/>
        </w:numPr>
        <w:ind w:left="1134" w:hanging="425"/>
        <w:rPr>
          <w:rFonts w:ascii="Arial" w:hAnsi="Arial" w:cs="Arial"/>
          <w:bCs/>
          <w:lang w:val="en-US"/>
        </w:rPr>
      </w:pPr>
      <w:r w:rsidRPr="00007ABE">
        <w:rPr>
          <w:rFonts w:ascii="Arial" w:hAnsi="Arial" w:cs="Arial"/>
          <w:bCs/>
          <w:lang w:val="en-US"/>
        </w:rPr>
        <w:t>The oil preservation system is sealed (not free breathing)</w:t>
      </w:r>
    </w:p>
    <w:p w14:paraId="684AEDC8" w14:textId="3262ABA2" w:rsidR="000C159B" w:rsidRPr="00007ABE" w:rsidRDefault="000C159B" w:rsidP="00C11FF2">
      <w:pPr>
        <w:pStyle w:val="ListParagraph"/>
        <w:numPr>
          <w:ilvl w:val="0"/>
          <w:numId w:val="18"/>
        </w:numPr>
        <w:ind w:left="1134" w:hanging="425"/>
        <w:rPr>
          <w:rFonts w:ascii="Arial" w:hAnsi="Arial" w:cs="Arial"/>
          <w:bCs/>
          <w:lang w:val="en-US"/>
        </w:rPr>
      </w:pPr>
      <w:r w:rsidRPr="00007ABE">
        <w:rPr>
          <w:rFonts w:ascii="Arial" w:hAnsi="Arial" w:cs="Arial"/>
          <w:bCs/>
          <w:lang w:val="en-US"/>
        </w:rPr>
        <w:t>The transformer has a high sustained load factor</w:t>
      </w:r>
    </w:p>
    <w:p w14:paraId="1D910520" w14:textId="0E5F4397" w:rsidR="000C159B" w:rsidRPr="00007ABE" w:rsidRDefault="000C159B" w:rsidP="00C11FF2">
      <w:pPr>
        <w:pStyle w:val="ListParagraph"/>
        <w:numPr>
          <w:ilvl w:val="0"/>
          <w:numId w:val="18"/>
        </w:numPr>
        <w:ind w:left="1134" w:hanging="425"/>
        <w:rPr>
          <w:rFonts w:ascii="Arial" w:hAnsi="Arial" w:cs="Arial"/>
          <w:bCs/>
          <w:lang w:val="en-US"/>
        </w:rPr>
      </w:pPr>
      <w:r w:rsidRPr="00007ABE">
        <w:rPr>
          <w:rFonts w:ascii="Arial" w:hAnsi="Arial" w:cs="Arial"/>
          <w:bCs/>
          <w:lang w:val="en-US"/>
        </w:rPr>
        <w:t>The transformer is operating in a hot climate</w:t>
      </w:r>
    </w:p>
    <w:p w14:paraId="22854B03" w14:textId="24D05B31" w:rsidR="005F0D49" w:rsidRPr="00007ABE" w:rsidRDefault="000C159B" w:rsidP="00007ABE">
      <w:pPr>
        <w:pStyle w:val="ListParagraph"/>
        <w:numPr>
          <w:ilvl w:val="0"/>
          <w:numId w:val="18"/>
        </w:numPr>
        <w:ind w:left="1134" w:hanging="425"/>
        <w:rPr>
          <w:rFonts w:ascii="Arial" w:hAnsi="Arial" w:cs="Arial"/>
          <w:bCs/>
          <w:lang w:val="en-US"/>
        </w:rPr>
      </w:pPr>
      <w:r w:rsidRPr="00007ABE">
        <w:rPr>
          <w:rFonts w:ascii="Arial" w:hAnsi="Arial" w:cs="Arial"/>
          <w:bCs/>
          <w:lang w:val="en-US"/>
        </w:rPr>
        <w:t>The transformer windings are bare copper</w:t>
      </w:r>
    </w:p>
    <w:p w14:paraId="0B10B761" w14:textId="4ABDB6D7" w:rsidR="000C159B" w:rsidRPr="00007ABE" w:rsidRDefault="000C159B" w:rsidP="00102351">
      <w:pPr>
        <w:pStyle w:val="ListParagraph"/>
        <w:ind w:left="709"/>
        <w:rPr>
          <w:rFonts w:ascii="Arial" w:hAnsi="Arial" w:cs="Arial"/>
          <w:bCs/>
          <w:color w:val="0070C0"/>
          <w:lang w:val="en-US"/>
        </w:rPr>
      </w:pPr>
    </w:p>
    <w:p w14:paraId="22E41A8F" w14:textId="77777777" w:rsidR="000C159B" w:rsidRPr="00007ABE" w:rsidRDefault="00771CEB" w:rsidP="000C159B">
      <w:pPr>
        <w:pStyle w:val="ListParagraph"/>
        <w:numPr>
          <w:ilvl w:val="1"/>
          <w:numId w:val="5"/>
        </w:numPr>
        <w:ind w:left="709" w:hanging="425"/>
        <w:rPr>
          <w:rFonts w:ascii="Arial" w:hAnsi="Arial" w:cs="Arial"/>
        </w:rPr>
      </w:pPr>
      <w:r w:rsidRPr="00007ABE">
        <w:rPr>
          <w:rFonts w:ascii="Arial" w:hAnsi="Arial" w:cs="Arial"/>
        </w:rPr>
        <w:t>Do you perfor</w:t>
      </w:r>
      <w:r w:rsidR="003513AC" w:rsidRPr="00007ABE">
        <w:rPr>
          <w:rFonts w:ascii="Arial" w:hAnsi="Arial" w:cs="Arial"/>
        </w:rPr>
        <w:t>m an annual inspection?</w:t>
      </w:r>
      <w:r w:rsidR="000C11A7" w:rsidRPr="00007ABE">
        <w:rPr>
          <w:rFonts w:ascii="Arial" w:hAnsi="Arial" w:cs="Arial"/>
        </w:rPr>
        <w:t xml:space="preserve"> Time since last inspection. What do you inspect/test/frequency?</w:t>
      </w:r>
    </w:p>
    <w:p w14:paraId="07C3341F" w14:textId="2E0C2494" w:rsidR="000C11A7" w:rsidRPr="00007ABE" w:rsidRDefault="000C11A7" w:rsidP="000C159B">
      <w:pPr>
        <w:pStyle w:val="ListParagraph"/>
        <w:numPr>
          <w:ilvl w:val="1"/>
          <w:numId w:val="5"/>
        </w:numPr>
        <w:ind w:left="709" w:hanging="425"/>
        <w:rPr>
          <w:rFonts w:ascii="Arial" w:hAnsi="Arial" w:cs="Arial"/>
        </w:rPr>
      </w:pPr>
      <w:r w:rsidRPr="00007ABE">
        <w:rPr>
          <w:rFonts w:ascii="Arial" w:hAnsi="Arial" w:cs="Arial"/>
        </w:rPr>
        <w:t>Transformer protection systems - how frequently are they tested, when was</w:t>
      </w:r>
      <w:r w:rsidR="0006772A" w:rsidRPr="00007ABE">
        <w:rPr>
          <w:rFonts w:ascii="Arial" w:hAnsi="Arial" w:cs="Arial"/>
        </w:rPr>
        <w:t xml:space="preserve"> the</w:t>
      </w:r>
      <w:r w:rsidRPr="00007ABE">
        <w:rPr>
          <w:rFonts w:ascii="Arial" w:hAnsi="Arial" w:cs="Arial"/>
        </w:rPr>
        <w:t xml:space="preserve"> last test</w:t>
      </w:r>
      <w:r w:rsidR="0006772A" w:rsidRPr="00007ABE">
        <w:rPr>
          <w:rFonts w:ascii="Arial" w:hAnsi="Arial" w:cs="Arial"/>
        </w:rPr>
        <w:t>?</w:t>
      </w:r>
    </w:p>
    <w:p w14:paraId="1EC86380" w14:textId="5D97EAEF" w:rsidR="008C4DE2" w:rsidRPr="00007ABE" w:rsidRDefault="008C4DE2" w:rsidP="008C4DE2">
      <w:pPr>
        <w:pStyle w:val="ListParagraph"/>
        <w:numPr>
          <w:ilvl w:val="1"/>
          <w:numId w:val="5"/>
        </w:numPr>
        <w:ind w:left="284" w:firstLine="0"/>
        <w:rPr>
          <w:rFonts w:ascii="Arial" w:hAnsi="Arial" w:cs="Arial"/>
        </w:rPr>
      </w:pPr>
      <w:r w:rsidRPr="00007ABE">
        <w:rPr>
          <w:rFonts w:ascii="Arial" w:hAnsi="Arial" w:cs="Arial"/>
        </w:rPr>
        <w:t>Who performs the inspections/outages</w:t>
      </w:r>
      <w:r w:rsidR="00D700F4" w:rsidRPr="00007ABE">
        <w:rPr>
          <w:rFonts w:ascii="Arial" w:hAnsi="Arial" w:cs="Arial"/>
        </w:rPr>
        <w:t>?</w:t>
      </w:r>
    </w:p>
    <w:p w14:paraId="089DF274" w14:textId="4F7715E2" w:rsidR="008C4DE2" w:rsidRPr="00007ABE" w:rsidRDefault="008C4DE2" w:rsidP="008C4DE2">
      <w:pPr>
        <w:pStyle w:val="ListParagraph"/>
        <w:numPr>
          <w:ilvl w:val="1"/>
          <w:numId w:val="5"/>
        </w:numPr>
        <w:ind w:left="284" w:firstLine="0"/>
        <w:rPr>
          <w:rFonts w:ascii="Arial" w:hAnsi="Arial" w:cs="Arial"/>
        </w:rPr>
      </w:pPr>
      <w:r w:rsidRPr="00007ABE">
        <w:rPr>
          <w:rFonts w:ascii="Arial" w:hAnsi="Arial" w:cs="Arial"/>
        </w:rPr>
        <w:t>Do you have an LTSA</w:t>
      </w:r>
      <w:r w:rsidR="00C06811" w:rsidRPr="00007ABE">
        <w:rPr>
          <w:rFonts w:ascii="Arial" w:hAnsi="Arial" w:cs="Arial"/>
        </w:rPr>
        <w:t xml:space="preserve"> or other service contract</w:t>
      </w:r>
      <w:r w:rsidR="00D700F4" w:rsidRPr="00007ABE">
        <w:rPr>
          <w:rFonts w:ascii="Arial" w:hAnsi="Arial" w:cs="Arial"/>
        </w:rPr>
        <w:t xml:space="preserve">? </w:t>
      </w:r>
      <w:r w:rsidRPr="00007ABE">
        <w:rPr>
          <w:rFonts w:ascii="Arial" w:hAnsi="Arial" w:cs="Arial"/>
        </w:rPr>
        <w:t>What are the warranty provisions</w:t>
      </w:r>
      <w:r w:rsidR="00D700F4" w:rsidRPr="00007ABE">
        <w:rPr>
          <w:rFonts w:ascii="Arial" w:hAnsi="Arial" w:cs="Arial"/>
        </w:rPr>
        <w:t>?</w:t>
      </w:r>
      <w:r w:rsidRPr="00007ABE">
        <w:rPr>
          <w:rFonts w:ascii="Arial" w:hAnsi="Arial" w:cs="Arial"/>
        </w:rPr>
        <w:tab/>
      </w:r>
    </w:p>
    <w:p w14:paraId="422E4D6C" w14:textId="678895A2" w:rsidR="008C4DE2" w:rsidRPr="00007ABE" w:rsidRDefault="008C4DE2" w:rsidP="008C4DE2">
      <w:pPr>
        <w:pStyle w:val="ListParagraph"/>
        <w:numPr>
          <w:ilvl w:val="1"/>
          <w:numId w:val="5"/>
        </w:numPr>
        <w:ind w:left="284" w:firstLine="0"/>
        <w:rPr>
          <w:rFonts w:ascii="Arial" w:hAnsi="Arial" w:cs="Arial"/>
        </w:rPr>
      </w:pPr>
      <w:r w:rsidRPr="00007ABE">
        <w:rPr>
          <w:rFonts w:ascii="Arial" w:hAnsi="Arial" w:cs="Arial"/>
        </w:rPr>
        <w:t xml:space="preserve">Is the </w:t>
      </w:r>
      <w:r w:rsidR="00C06811" w:rsidRPr="00007ABE">
        <w:rPr>
          <w:rFonts w:ascii="Arial" w:hAnsi="Arial" w:cs="Arial"/>
        </w:rPr>
        <w:t xml:space="preserve">service provider </w:t>
      </w:r>
      <w:r w:rsidRPr="00007ABE">
        <w:rPr>
          <w:rFonts w:ascii="Arial" w:hAnsi="Arial" w:cs="Arial"/>
        </w:rPr>
        <w:t>a named insured</w:t>
      </w:r>
      <w:r w:rsidR="00D700F4" w:rsidRPr="00007ABE">
        <w:rPr>
          <w:rFonts w:ascii="Arial" w:hAnsi="Arial" w:cs="Arial"/>
        </w:rPr>
        <w:t>?</w:t>
      </w:r>
      <w:r w:rsidRPr="00007ABE">
        <w:rPr>
          <w:rFonts w:ascii="Arial" w:hAnsi="Arial" w:cs="Arial"/>
        </w:rPr>
        <w:tab/>
      </w:r>
    </w:p>
    <w:p w14:paraId="5E9248A3" w14:textId="6D8AC655" w:rsidR="008C4DE2" w:rsidRPr="00007ABE" w:rsidRDefault="008C4DE2" w:rsidP="0006772A">
      <w:pPr>
        <w:pStyle w:val="ListParagraph"/>
        <w:numPr>
          <w:ilvl w:val="1"/>
          <w:numId w:val="5"/>
        </w:numPr>
        <w:ind w:left="284" w:firstLine="0"/>
        <w:rPr>
          <w:rFonts w:ascii="Arial" w:hAnsi="Arial" w:cs="Arial"/>
        </w:rPr>
      </w:pPr>
      <w:r w:rsidRPr="00007ABE">
        <w:rPr>
          <w:rFonts w:ascii="Arial" w:hAnsi="Arial" w:cs="Arial"/>
        </w:rPr>
        <w:t>Do you have and use a clean condition procedure</w:t>
      </w:r>
      <w:r w:rsidR="00D700F4" w:rsidRPr="00007ABE">
        <w:rPr>
          <w:rFonts w:ascii="Arial" w:hAnsi="Arial" w:cs="Arial"/>
        </w:rPr>
        <w:t>?</w:t>
      </w:r>
      <w:r w:rsidRPr="00007ABE">
        <w:rPr>
          <w:rFonts w:ascii="Arial" w:hAnsi="Arial" w:cs="Arial"/>
        </w:rPr>
        <w:tab/>
      </w:r>
    </w:p>
    <w:p w14:paraId="2CF98D2D" w14:textId="2B46CD3E" w:rsidR="008C4DE2" w:rsidRPr="00007ABE" w:rsidRDefault="008C4DE2" w:rsidP="00A5366F">
      <w:pPr>
        <w:pStyle w:val="ListParagraph"/>
        <w:numPr>
          <w:ilvl w:val="1"/>
          <w:numId w:val="5"/>
        </w:numPr>
        <w:ind w:left="709" w:hanging="425"/>
        <w:rPr>
          <w:rFonts w:ascii="Arial" w:hAnsi="Arial" w:cs="Arial"/>
        </w:rPr>
      </w:pPr>
      <w:r w:rsidRPr="00007ABE">
        <w:rPr>
          <w:rFonts w:ascii="Arial" w:hAnsi="Arial" w:cs="Arial"/>
        </w:rPr>
        <w:t>Do you review your inspection reports from the OEM/3rd party</w:t>
      </w:r>
      <w:r w:rsidR="0006772A" w:rsidRPr="00007ABE">
        <w:rPr>
          <w:rFonts w:ascii="Arial" w:hAnsi="Arial" w:cs="Arial"/>
        </w:rPr>
        <w:t>?</w:t>
      </w:r>
      <w:r w:rsidR="00A5366F">
        <w:rPr>
          <w:rFonts w:ascii="Arial" w:hAnsi="Arial" w:cs="Arial"/>
        </w:rPr>
        <w:t xml:space="preserve"> </w:t>
      </w:r>
      <w:r w:rsidRPr="00007ABE">
        <w:rPr>
          <w:rFonts w:ascii="Arial" w:hAnsi="Arial" w:cs="Arial"/>
        </w:rPr>
        <w:t>How do you QA/QC this</w:t>
      </w:r>
      <w:r w:rsidR="00D700F4" w:rsidRPr="00007ABE">
        <w:rPr>
          <w:rFonts w:ascii="Arial" w:hAnsi="Arial" w:cs="Arial"/>
        </w:rPr>
        <w:t>?</w:t>
      </w:r>
    </w:p>
    <w:p w14:paraId="54FBAD55" w14:textId="752DA614" w:rsidR="008C4DE2" w:rsidRPr="00007ABE" w:rsidRDefault="000C11A7" w:rsidP="008C4DE2">
      <w:pPr>
        <w:pStyle w:val="ListParagraph"/>
        <w:numPr>
          <w:ilvl w:val="1"/>
          <w:numId w:val="5"/>
        </w:numPr>
        <w:ind w:left="284" w:firstLine="0"/>
        <w:rPr>
          <w:rFonts w:ascii="Arial" w:hAnsi="Arial" w:cs="Arial"/>
        </w:rPr>
      </w:pPr>
      <w:r w:rsidRPr="00007ABE">
        <w:rPr>
          <w:rFonts w:ascii="Arial" w:hAnsi="Arial" w:cs="Arial"/>
        </w:rPr>
        <w:t>Original Furfuran/</w:t>
      </w:r>
      <w:proofErr w:type="spellStart"/>
      <w:r w:rsidRPr="00007ABE">
        <w:rPr>
          <w:rFonts w:ascii="Arial" w:hAnsi="Arial" w:cs="Arial"/>
        </w:rPr>
        <w:t>DoP</w:t>
      </w:r>
      <w:proofErr w:type="spellEnd"/>
      <w:r w:rsidRPr="00007ABE">
        <w:rPr>
          <w:rFonts w:ascii="Arial" w:hAnsi="Arial" w:cs="Arial"/>
        </w:rPr>
        <w:t xml:space="preserve"> taken</w:t>
      </w:r>
      <w:r w:rsidR="0006772A" w:rsidRPr="00007ABE">
        <w:rPr>
          <w:rFonts w:ascii="Arial" w:hAnsi="Arial" w:cs="Arial"/>
        </w:rPr>
        <w:t>?</w:t>
      </w:r>
      <w:r w:rsidRPr="00007ABE">
        <w:rPr>
          <w:rFonts w:ascii="Arial" w:hAnsi="Arial" w:cs="Arial"/>
        </w:rPr>
        <w:t xml:space="preserve"> How frequently reviewed?</w:t>
      </w:r>
      <w:r w:rsidR="008C4DE2" w:rsidRPr="00007ABE">
        <w:rPr>
          <w:rFonts w:ascii="Arial" w:hAnsi="Arial" w:cs="Arial"/>
        </w:rPr>
        <w:tab/>
      </w:r>
    </w:p>
    <w:p w14:paraId="40D9D365" w14:textId="0DA7CCC1" w:rsidR="000C11A7" w:rsidRPr="00007ABE" w:rsidRDefault="000C11A7" w:rsidP="000C11A7">
      <w:pPr>
        <w:pStyle w:val="ListParagraph"/>
        <w:numPr>
          <w:ilvl w:val="1"/>
          <w:numId w:val="5"/>
        </w:numPr>
        <w:ind w:left="709" w:hanging="425"/>
        <w:rPr>
          <w:rFonts w:ascii="Arial" w:hAnsi="Arial" w:cs="Arial"/>
        </w:rPr>
      </w:pPr>
      <w:r w:rsidRPr="00007ABE">
        <w:rPr>
          <w:rFonts w:ascii="Arial" w:hAnsi="Arial" w:cs="Arial"/>
        </w:rPr>
        <w:t xml:space="preserve">Oil analysis (screen oil and DGA and </w:t>
      </w:r>
      <w:proofErr w:type="spellStart"/>
      <w:r w:rsidRPr="00007ABE">
        <w:rPr>
          <w:rFonts w:ascii="Arial" w:hAnsi="Arial" w:cs="Arial"/>
        </w:rPr>
        <w:t>sulphidation</w:t>
      </w:r>
      <w:proofErr w:type="spellEnd"/>
      <w:r w:rsidRPr="00007ABE">
        <w:rPr>
          <w:rFonts w:ascii="Arial" w:hAnsi="Arial" w:cs="Arial"/>
        </w:rPr>
        <w:t>). Are there any known issues with the oil? Frequency, trended. Provide table.  Any online DGA monitoring, what make/type, who monitors it</w:t>
      </w:r>
      <w:r w:rsidR="0006772A" w:rsidRPr="00007ABE">
        <w:rPr>
          <w:rFonts w:ascii="Arial" w:hAnsi="Arial" w:cs="Arial"/>
        </w:rPr>
        <w:t xml:space="preserve">? </w:t>
      </w:r>
      <w:r w:rsidRPr="00007ABE">
        <w:rPr>
          <w:rFonts w:ascii="Arial" w:hAnsi="Arial" w:cs="Arial"/>
        </w:rPr>
        <w:t>Any gasses at condition 1 (IEC/IEEE) or above</w:t>
      </w:r>
      <w:r w:rsidR="0006772A" w:rsidRPr="00007ABE">
        <w:rPr>
          <w:rFonts w:ascii="Arial" w:hAnsi="Arial" w:cs="Arial"/>
        </w:rPr>
        <w:t>?</w:t>
      </w:r>
      <w:r w:rsidRPr="00007ABE">
        <w:rPr>
          <w:rFonts w:ascii="Arial" w:hAnsi="Arial" w:cs="Arial"/>
        </w:rPr>
        <w:t xml:space="preserve"> Any degassing conducted or cleaning of oil (moisture removal)? </w:t>
      </w:r>
      <w:r w:rsidR="00102351" w:rsidRPr="00007ABE">
        <w:rPr>
          <w:rFonts w:ascii="Arial" w:hAnsi="Arial" w:cs="Arial"/>
          <w:bCs/>
          <w:lang w:val="en-US"/>
        </w:rPr>
        <w:t>Dissolved Gas-in-Oil Analysis</w:t>
      </w:r>
      <w:r w:rsidR="00DF4FD9" w:rsidRPr="00007ABE">
        <w:rPr>
          <w:rFonts w:ascii="Arial" w:hAnsi="Arial" w:cs="Arial"/>
          <w:bCs/>
          <w:lang w:val="en-US"/>
        </w:rPr>
        <w:t xml:space="preserve"> (DGA) - </w:t>
      </w:r>
      <w:r w:rsidR="00102351" w:rsidRPr="00007ABE">
        <w:rPr>
          <w:rFonts w:ascii="Arial" w:hAnsi="Arial" w:cs="Arial"/>
          <w:bCs/>
          <w:lang w:val="en-US"/>
        </w:rPr>
        <w:t xml:space="preserve">how </w:t>
      </w:r>
      <w:r w:rsidR="00DF4FD9" w:rsidRPr="00007ABE">
        <w:rPr>
          <w:rFonts w:ascii="Arial" w:hAnsi="Arial" w:cs="Arial"/>
          <w:bCs/>
          <w:lang w:val="en-US"/>
        </w:rPr>
        <w:t xml:space="preserve">do you </w:t>
      </w:r>
      <w:r w:rsidR="00102351" w:rsidRPr="00007ABE">
        <w:rPr>
          <w:rFonts w:ascii="Arial" w:hAnsi="Arial" w:cs="Arial"/>
          <w:bCs/>
          <w:lang w:val="en-US"/>
        </w:rPr>
        <w:t>interpret the DGA results based on Duval's triangle and gas ratios for various types of oils</w:t>
      </w:r>
      <w:r w:rsidR="00DF4FD9" w:rsidRPr="00007ABE">
        <w:rPr>
          <w:rFonts w:ascii="Arial" w:hAnsi="Arial" w:cs="Arial"/>
          <w:bCs/>
          <w:lang w:val="en-US"/>
        </w:rPr>
        <w:t>.</w:t>
      </w:r>
    </w:p>
    <w:p w14:paraId="7F8FB13D" w14:textId="77777777" w:rsidR="000C11A7" w:rsidRPr="00007ABE" w:rsidRDefault="000C11A7" w:rsidP="000C11A7">
      <w:pPr>
        <w:pStyle w:val="ListParagraph"/>
        <w:numPr>
          <w:ilvl w:val="1"/>
          <w:numId w:val="5"/>
        </w:numPr>
        <w:ind w:left="284" w:firstLine="0"/>
        <w:rPr>
          <w:rFonts w:ascii="Arial" w:hAnsi="Arial" w:cs="Arial"/>
        </w:rPr>
      </w:pPr>
      <w:r w:rsidRPr="00007ABE">
        <w:rPr>
          <w:rFonts w:ascii="Arial" w:hAnsi="Arial" w:cs="Arial"/>
        </w:rPr>
        <w:t>Do you perform oil analysis of OIP bushings? What and how often electrical testing?</w:t>
      </w:r>
    </w:p>
    <w:p w14:paraId="163CF0CC" w14:textId="41B64E26" w:rsidR="00771CEB" w:rsidRPr="00007ABE" w:rsidRDefault="000C11A7" w:rsidP="0006772A">
      <w:pPr>
        <w:pStyle w:val="ListParagraph"/>
        <w:numPr>
          <w:ilvl w:val="1"/>
          <w:numId w:val="5"/>
        </w:numPr>
        <w:ind w:left="709" w:hanging="425"/>
        <w:rPr>
          <w:rFonts w:ascii="Arial" w:hAnsi="Arial" w:cs="Arial"/>
        </w:rPr>
      </w:pPr>
      <w:r w:rsidRPr="00007ABE">
        <w:rPr>
          <w:rFonts w:ascii="Arial" w:hAnsi="Arial" w:cs="Arial"/>
        </w:rPr>
        <w:t xml:space="preserve">OLTC; what, when </w:t>
      </w:r>
      <w:r w:rsidR="003F7D0A">
        <w:rPr>
          <w:rFonts w:ascii="Arial" w:hAnsi="Arial" w:cs="Arial"/>
        </w:rPr>
        <w:t xml:space="preserve">is </w:t>
      </w:r>
      <w:r w:rsidRPr="00007ABE">
        <w:rPr>
          <w:rFonts w:ascii="Arial" w:hAnsi="Arial" w:cs="Arial"/>
        </w:rPr>
        <w:t>testing performed? When was the last lift?</w:t>
      </w:r>
      <w:r w:rsidR="005A6EB6" w:rsidRPr="00007ABE">
        <w:rPr>
          <w:rFonts w:ascii="Arial" w:hAnsi="Arial" w:cs="Arial"/>
        </w:rPr>
        <w:t xml:space="preserve"> </w:t>
      </w:r>
      <w:r w:rsidRPr="00007ABE">
        <w:rPr>
          <w:rFonts w:ascii="Arial" w:hAnsi="Arial" w:cs="Arial"/>
        </w:rPr>
        <w:t>How many operations has the OLTC done?</w:t>
      </w:r>
    </w:p>
    <w:p w14:paraId="4366732C" w14:textId="77777777" w:rsidR="000C11A7" w:rsidRPr="00007ABE" w:rsidRDefault="000C11A7" w:rsidP="0006772A">
      <w:pPr>
        <w:pStyle w:val="ListParagraph"/>
        <w:numPr>
          <w:ilvl w:val="1"/>
          <w:numId w:val="5"/>
        </w:numPr>
        <w:ind w:left="284" w:firstLine="0"/>
        <w:rPr>
          <w:rFonts w:ascii="Arial" w:hAnsi="Arial" w:cs="Arial"/>
        </w:rPr>
      </w:pPr>
      <w:r w:rsidRPr="00007ABE">
        <w:rPr>
          <w:rFonts w:ascii="Arial" w:hAnsi="Arial" w:cs="Arial"/>
        </w:rPr>
        <w:t>Infra-red thermography conducted on an annual basis?</w:t>
      </w:r>
    </w:p>
    <w:p w14:paraId="623B78F2" w14:textId="3D1E6958" w:rsidR="005A6EB6" w:rsidRPr="00007ABE" w:rsidRDefault="000C11A7" w:rsidP="0006772A">
      <w:pPr>
        <w:pStyle w:val="ListParagraph"/>
        <w:numPr>
          <w:ilvl w:val="1"/>
          <w:numId w:val="5"/>
        </w:numPr>
        <w:ind w:left="709" w:hanging="425"/>
        <w:rPr>
          <w:rFonts w:ascii="Arial" w:hAnsi="Arial" w:cs="Arial"/>
        </w:rPr>
      </w:pPr>
      <w:r w:rsidRPr="00007ABE">
        <w:rPr>
          <w:rFonts w:ascii="Arial" w:hAnsi="Arial" w:cs="Arial"/>
        </w:rPr>
        <w:t>Do you keep a service bulletin register? Do you manage it with acceptance and actions? Please provide register.</w:t>
      </w:r>
    </w:p>
    <w:p w14:paraId="5082C257" w14:textId="27F19F8D" w:rsidR="000C11A7" w:rsidRPr="00007ABE" w:rsidRDefault="000C11A7" w:rsidP="0006772A">
      <w:pPr>
        <w:pStyle w:val="ListParagraph"/>
        <w:numPr>
          <w:ilvl w:val="1"/>
          <w:numId w:val="5"/>
        </w:numPr>
        <w:ind w:left="709" w:hanging="425"/>
        <w:rPr>
          <w:rFonts w:ascii="Arial" w:hAnsi="Arial" w:cs="Arial"/>
        </w:rPr>
      </w:pPr>
      <w:r w:rsidRPr="00007ABE">
        <w:rPr>
          <w:rFonts w:ascii="Arial" w:hAnsi="Arial" w:cs="Arial"/>
        </w:rPr>
        <w:t>Do you perform inspections as per OEM guidelines/or other?  Please provide history with date/hours/starts at the various inspections. Please provide Inspection report</w:t>
      </w:r>
      <w:r w:rsidR="0006772A" w:rsidRPr="00007ABE">
        <w:rPr>
          <w:rFonts w:ascii="Arial" w:hAnsi="Arial" w:cs="Arial"/>
        </w:rPr>
        <w:t>.</w:t>
      </w:r>
    </w:p>
    <w:p w14:paraId="4109F1A4" w14:textId="2D8F9303" w:rsidR="008C4DE2" w:rsidRPr="00007ABE" w:rsidRDefault="008C4DE2" w:rsidP="00A5366F">
      <w:pPr>
        <w:pStyle w:val="ListParagraph"/>
        <w:numPr>
          <w:ilvl w:val="1"/>
          <w:numId w:val="5"/>
        </w:numPr>
        <w:ind w:left="709" w:hanging="425"/>
        <w:rPr>
          <w:rFonts w:ascii="Arial" w:hAnsi="Arial" w:cs="Arial"/>
        </w:rPr>
      </w:pPr>
      <w:r w:rsidRPr="00007ABE">
        <w:rPr>
          <w:rFonts w:ascii="Arial" w:hAnsi="Arial" w:cs="Arial"/>
        </w:rPr>
        <w:t xml:space="preserve">Do you have in house company </w:t>
      </w:r>
      <w:r w:rsidR="003513AC" w:rsidRPr="00007ABE">
        <w:rPr>
          <w:rFonts w:ascii="Arial" w:hAnsi="Arial" w:cs="Arial"/>
        </w:rPr>
        <w:t xml:space="preserve">HV engineer </w:t>
      </w:r>
      <w:r w:rsidRPr="00007ABE">
        <w:rPr>
          <w:rFonts w:ascii="Arial" w:hAnsi="Arial" w:cs="Arial"/>
        </w:rPr>
        <w:t>expertise (Head office expert)</w:t>
      </w:r>
      <w:r w:rsidR="006E1AB6" w:rsidRPr="00007ABE">
        <w:rPr>
          <w:rFonts w:ascii="Arial" w:hAnsi="Arial" w:cs="Arial"/>
        </w:rPr>
        <w:t>?</w:t>
      </w:r>
      <w:r w:rsidR="0006772A" w:rsidRPr="00007ABE">
        <w:rPr>
          <w:rFonts w:ascii="Arial" w:hAnsi="Arial" w:cs="Arial"/>
        </w:rPr>
        <w:t xml:space="preserve"> </w:t>
      </w:r>
      <w:r w:rsidR="00A5366F">
        <w:rPr>
          <w:rFonts w:ascii="Arial" w:hAnsi="Arial" w:cs="Arial"/>
        </w:rPr>
        <w:t>E</w:t>
      </w:r>
      <w:r w:rsidRPr="00007ABE">
        <w:rPr>
          <w:rFonts w:ascii="Arial" w:hAnsi="Arial" w:cs="Arial"/>
        </w:rPr>
        <w:t>xperience</w:t>
      </w:r>
      <w:r w:rsidR="00A5366F">
        <w:rPr>
          <w:rFonts w:ascii="Arial" w:hAnsi="Arial" w:cs="Arial"/>
        </w:rPr>
        <w:t>.</w:t>
      </w:r>
    </w:p>
    <w:p w14:paraId="1F1302DB" w14:textId="44C1F5CD" w:rsidR="00537D1C" w:rsidRPr="00007ABE" w:rsidRDefault="00537D1C" w:rsidP="0006772A">
      <w:pPr>
        <w:pStyle w:val="ListParagraph"/>
        <w:numPr>
          <w:ilvl w:val="0"/>
          <w:numId w:val="5"/>
        </w:numPr>
        <w:ind w:hanging="436"/>
        <w:rPr>
          <w:rFonts w:ascii="Arial" w:hAnsi="Arial" w:cs="Arial"/>
          <w:color w:val="000000" w:themeColor="text1"/>
        </w:rPr>
      </w:pPr>
      <w:r w:rsidRPr="00007ABE">
        <w:rPr>
          <w:rFonts w:ascii="Arial" w:hAnsi="Arial" w:cs="Arial"/>
          <w:color w:val="000000" w:themeColor="text1"/>
        </w:rPr>
        <w:t>Provide a list of electrical tests carried out on the transformers and bushings annually and at major outages</w:t>
      </w:r>
      <w:r w:rsidR="0006772A" w:rsidRPr="00007ABE">
        <w:rPr>
          <w:rFonts w:ascii="Arial" w:hAnsi="Arial" w:cs="Arial"/>
          <w:color w:val="000000" w:themeColor="text1"/>
        </w:rPr>
        <w:t>.</w:t>
      </w:r>
    </w:p>
    <w:p w14:paraId="0B537935" w14:textId="00D5EB8B" w:rsidR="004A68B6" w:rsidRPr="00007ABE" w:rsidRDefault="004A68B6" w:rsidP="006E1AB6">
      <w:pPr>
        <w:pStyle w:val="ListParagraph"/>
        <w:numPr>
          <w:ilvl w:val="1"/>
          <w:numId w:val="5"/>
        </w:numPr>
        <w:ind w:left="709" w:hanging="425"/>
        <w:rPr>
          <w:rFonts w:ascii="Arial" w:hAnsi="Arial" w:cs="Arial"/>
        </w:rPr>
      </w:pPr>
      <w:r w:rsidRPr="00007ABE">
        <w:rPr>
          <w:rFonts w:ascii="Arial" w:hAnsi="Arial" w:cs="Arial"/>
        </w:rPr>
        <w:t>What procedures are in place to ensure any portable primary earths are removed following maintenance</w:t>
      </w:r>
      <w:r w:rsidR="006E1AB6" w:rsidRPr="00007ABE">
        <w:rPr>
          <w:rFonts w:ascii="Arial" w:hAnsi="Arial" w:cs="Arial"/>
        </w:rPr>
        <w:t>?</w:t>
      </w:r>
    </w:p>
    <w:p w14:paraId="669CC4FF" w14:textId="77777777" w:rsidR="000145E5" w:rsidRPr="00007ABE" w:rsidRDefault="000145E5" w:rsidP="00E243E1">
      <w:pPr>
        <w:pStyle w:val="ListParagraph"/>
        <w:numPr>
          <w:ilvl w:val="1"/>
          <w:numId w:val="5"/>
        </w:numPr>
        <w:ind w:left="709" w:hanging="425"/>
        <w:rPr>
          <w:rFonts w:ascii="Arial" w:hAnsi="Arial" w:cs="Arial"/>
        </w:rPr>
      </w:pPr>
      <w:r w:rsidRPr="00007ABE">
        <w:rPr>
          <w:rFonts w:ascii="Arial" w:hAnsi="Arial" w:cs="Arial"/>
        </w:rPr>
        <w:t>What protection relays are fitted?</w:t>
      </w:r>
    </w:p>
    <w:p w14:paraId="134165AD" w14:textId="0C1B8BE6" w:rsidR="00682E7B" w:rsidRPr="00007ABE" w:rsidRDefault="000145E5" w:rsidP="000145E5">
      <w:pPr>
        <w:pStyle w:val="ListParagraph"/>
        <w:numPr>
          <w:ilvl w:val="1"/>
          <w:numId w:val="5"/>
        </w:numPr>
        <w:ind w:left="709" w:hanging="425"/>
        <w:rPr>
          <w:rFonts w:ascii="Arial" w:hAnsi="Arial" w:cs="Arial"/>
        </w:rPr>
      </w:pPr>
      <w:r w:rsidRPr="00007ABE">
        <w:rPr>
          <w:rFonts w:ascii="Arial" w:hAnsi="Arial" w:cs="Arial"/>
        </w:rPr>
        <w:t>How frequently do you perform protection relay testing?</w:t>
      </w:r>
    </w:p>
    <w:p w14:paraId="7211BAC8" w14:textId="655984E0" w:rsidR="008C4DE2" w:rsidRPr="00007ABE" w:rsidRDefault="008C4DE2" w:rsidP="00007ABE">
      <w:pPr>
        <w:pStyle w:val="ListParagraph"/>
        <w:numPr>
          <w:ilvl w:val="1"/>
          <w:numId w:val="5"/>
        </w:numPr>
        <w:ind w:left="709" w:hanging="425"/>
        <w:rPr>
          <w:rFonts w:ascii="Arial" w:hAnsi="Arial" w:cs="Arial"/>
        </w:rPr>
      </w:pPr>
      <w:r w:rsidRPr="00007ABE">
        <w:rPr>
          <w:rFonts w:ascii="Arial" w:hAnsi="Arial" w:cs="Arial"/>
        </w:rPr>
        <w:t>Do you use a scheduled computerised maintenance system, with follow-up for overdue items</w:t>
      </w:r>
      <w:r w:rsidR="006E1AB6" w:rsidRPr="00007ABE">
        <w:rPr>
          <w:rFonts w:ascii="Arial" w:hAnsi="Arial" w:cs="Arial"/>
        </w:rPr>
        <w:t>?</w:t>
      </w:r>
    </w:p>
    <w:p w14:paraId="2D378C5C" w14:textId="342D52C1" w:rsidR="008C4DE2" w:rsidRPr="00007ABE" w:rsidRDefault="008C4DE2" w:rsidP="008C4DE2">
      <w:pPr>
        <w:pStyle w:val="ListParagraph"/>
        <w:numPr>
          <w:ilvl w:val="1"/>
          <w:numId w:val="5"/>
        </w:numPr>
        <w:ind w:left="284" w:firstLine="0"/>
        <w:rPr>
          <w:rFonts w:ascii="Arial" w:hAnsi="Arial" w:cs="Arial"/>
        </w:rPr>
      </w:pPr>
      <w:r w:rsidRPr="00007ABE">
        <w:rPr>
          <w:rFonts w:ascii="Arial" w:hAnsi="Arial" w:cs="Arial"/>
        </w:rPr>
        <w:t xml:space="preserve">What </w:t>
      </w:r>
      <w:r w:rsidR="00E45A3F" w:rsidRPr="00007ABE">
        <w:rPr>
          <w:rFonts w:ascii="Arial" w:hAnsi="Arial" w:cs="Arial"/>
        </w:rPr>
        <w:t xml:space="preserve">maintenance </w:t>
      </w:r>
      <w:r w:rsidRPr="00007ABE">
        <w:rPr>
          <w:rFonts w:ascii="Arial" w:hAnsi="Arial" w:cs="Arial"/>
        </w:rPr>
        <w:t>back log do you have</w:t>
      </w:r>
      <w:r w:rsidR="006E1AB6" w:rsidRPr="00007ABE">
        <w:rPr>
          <w:rFonts w:ascii="Arial" w:hAnsi="Arial" w:cs="Arial"/>
        </w:rPr>
        <w:t>?</w:t>
      </w:r>
    </w:p>
    <w:p w14:paraId="495E0219" w14:textId="60DDA108" w:rsidR="00C110BD" w:rsidRPr="00007ABE" w:rsidRDefault="00C110BD" w:rsidP="00E744BB">
      <w:pPr>
        <w:pStyle w:val="ListParagraph"/>
        <w:numPr>
          <w:ilvl w:val="0"/>
          <w:numId w:val="13"/>
        </w:numPr>
        <w:ind w:left="1134" w:hanging="425"/>
        <w:rPr>
          <w:rFonts w:ascii="Arial" w:hAnsi="Arial" w:cs="Arial"/>
        </w:rPr>
      </w:pPr>
      <w:r w:rsidRPr="00007ABE">
        <w:rPr>
          <w:rFonts w:ascii="Arial" w:hAnsi="Arial" w:cs="Arial"/>
        </w:rPr>
        <w:t>On-line condition monitoring</w:t>
      </w:r>
      <w:r w:rsidR="00926C64" w:rsidRPr="00007ABE">
        <w:rPr>
          <w:rFonts w:ascii="Arial" w:hAnsi="Arial" w:cs="Arial"/>
        </w:rPr>
        <w:t xml:space="preserve"> – table in line with generator suggestion (DGA / PD etc.)</w:t>
      </w:r>
    </w:p>
    <w:p w14:paraId="3177913D" w14:textId="391775DA" w:rsidR="00926C64" w:rsidRPr="00007ABE" w:rsidRDefault="00926C64" w:rsidP="00E744BB">
      <w:pPr>
        <w:pStyle w:val="ListParagraph"/>
        <w:numPr>
          <w:ilvl w:val="0"/>
          <w:numId w:val="13"/>
        </w:numPr>
        <w:ind w:left="1134" w:hanging="425"/>
        <w:rPr>
          <w:rFonts w:ascii="Arial" w:hAnsi="Arial" w:cs="Arial"/>
        </w:rPr>
      </w:pPr>
      <w:r w:rsidRPr="00007ABE">
        <w:rPr>
          <w:rFonts w:ascii="Arial" w:hAnsi="Arial" w:cs="Arial"/>
        </w:rPr>
        <w:t>Moisture removal systems</w:t>
      </w:r>
      <w:r w:rsidR="00537D1C" w:rsidRPr="00007ABE">
        <w:rPr>
          <w:rFonts w:ascii="Arial" w:hAnsi="Arial" w:cs="Arial"/>
        </w:rPr>
        <w:t xml:space="preserve">. </w:t>
      </w:r>
    </w:p>
    <w:p w14:paraId="20966528" w14:textId="7FA8B66A" w:rsidR="00926C64" w:rsidRPr="00007ABE" w:rsidRDefault="00926C64" w:rsidP="00E744BB">
      <w:pPr>
        <w:pStyle w:val="ListParagraph"/>
        <w:numPr>
          <w:ilvl w:val="0"/>
          <w:numId w:val="13"/>
        </w:numPr>
        <w:ind w:left="1134" w:hanging="425"/>
        <w:rPr>
          <w:rFonts w:ascii="Arial" w:hAnsi="Arial" w:cs="Arial"/>
        </w:rPr>
      </w:pPr>
      <w:r w:rsidRPr="00007ABE">
        <w:rPr>
          <w:rFonts w:ascii="Arial" w:hAnsi="Arial" w:cs="Arial"/>
        </w:rPr>
        <w:t>Spares</w:t>
      </w:r>
    </w:p>
    <w:p w14:paraId="4C852689" w14:textId="77777777" w:rsidR="004A68B6" w:rsidRPr="00007ABE" w:rsidRDefault="004A68B6" w:rsidP="006E1AB6">
      <w:pPr>
        <w:pStyle w:val="ListParagraph"/>
        <w:numPr>
          <w:ilvl w:val="1"/>
          <w:numId w:val="5"/>
        </w:numPr>
        <w:ind w:left="709" w:hanging="425"/>
        <w:rPr>
          <w:rFonts w:ascii="Arial" w:hAnsi="Arial" w:cs="Arial"/>
        </w:rPr>
      </w:pPr>
      <w:r w:rsidRPr="00007ABE">
        <w:rPr>
          <w:rFonts w:ascii="Arial" w:hAnsi="Arial" w:cs="Arial"/>
        </w:rPr>
        <w:t xml:space="preserve">Does the tap changer have a separate oil tank?  Is this included in the sampling regime? </w:t>
      </w:r>
    </w:p>
    <w:p w14:paraId="2B243D79" w14:textId="77777777" w:rsidR="004A68B6" w:rsidRPr="00007ABE" w:rsidRDefault="004A68B6" w:rsidP="006E1AB6">
      <w:pPr>
        <w:pStyle w:val="ListParagraph"/>
        <w:numPr>
          <w:ilvl w:val="1"/>
          <w:numId w:val="5"/>
        </w:numPr>
        <w:ind w:left="709" w:hanging="425"/>
        <w:rPr>
          <w:rFonts w:ascii="Arial" w:hAnsi="Arial" w:cs="Arial"/>
        </w:rPr>
      </w:pPr>
      <w:r w:rsidRPr="00007ABE">
        <w:rPr>
          <w:rFonts w:ascii="Arial" w:hAnsi="Arial" w:cs="Arial"/>
        </w:rPr>
        <w:lastRenderedPageBreak/>
        <w:t xml:space="preserve">Are tap operations logged? </w:t>
      </w:r>
    </w:p>
    <w:p w14:paraId="406AB7D5" w14:textId="04C76F61" w:rsidR="003D57E2" w:rsidRPr="00007ABE" w:rsidRDefault="004A68B6" w:rsidP="003D57E2">
      <w:pPr>
        <w:pStyle w:val="ListParagraph"/>
        <w:numPr>
          <w:ilvl w:val="1"/>
          <w:numId w:val="5"/>
        </w:numPr>
        <w:ind w:left="709" w:hanging="425"/>
        <w:rPr>
          <w:rFonts w:ascii="Arial" w:hAnsi="Arial" w:cs="Arial"/>
        </w:rPr>
      </w:pPr>
      <w:r w:rsidRPr="00007ABE">
        <w:rPr>
          <w:rFonts w:ascii="Arial" w:hAnsi="Arial" w:cs="Arial"/>
        </w:rPr>
        <w:t>Is the tap changer counter reviewed and used to feed into maintenance activities</w:t>
      </w:r>
      <w:r w:rsidR="006E1AB6" w:rsidRPr="00007ABE">
        <w:rPr>
          <w:rFonts w:ascii="Arial" w:hAnsi="Arial" w:cs="Arial"/>
        </w:rPr>
        <w:t>?</w:t>
      </w:r>
    </w:p>
    <w:p w14:paraId="376ED3A8" w14:textId="71DDD5F3" w:rsidR="00C110BD" w:rsidRPr="00007ABE" w:rsidRDefault="000C11A7" w:rsidP="00007ABE">
      <w:pPr>
        <w:pStyle w:val="ListParagraph"/>
        <w:numPr>
          <w:ilvl w:val="1"/>
          <w:numId w:val="5"/>
        </w:numPr>
        <w:ind w:left="709" w:hanging="425"/>
        <w:rPr>
          <w:rFonts w:ascii="Arial" w:hAnsi="Arial" w:cs="Arial"/>
        </w:rPr>
      </w:pPr>
      <w:r w:rsidRPr="00007ABE">
        <w:rPr>
          <w:rFonts w:ascii="Arial" w:hAnsi="Arial" w:cs="Arial"/>
        </w:rPr>
        <w:t>Any technical issues or losses in the last 5years</w:t>
      </w:r>
    </w:p>
    <w:p w14:paraId="73C90AC8" w14:textId="77777777" w:rsidR="000B54E7" w:rsidRPr="00007ABE" w:rsidRDefault="00537D1C" w:rsidP="000B54E7">
      <w:pPr>
        <w:pStyle w:val="ListParagraph"/>
        <w:numPr>
          <w:ilvl w:val="1"/>
          <w:numId w:val="5"/>
        </w:numPr>
        <w:ind w:left="709" w:hanging="425"/>
        <w:rPr>
          <w:rFonts w:ascii="Arial" w:hAnsi="Arial" w:cs="Arial"/>
        </w:rPr>
      </w:pPr>
      <w:r w:rsidRPr="00007ABE">
        <w:rPr>
          <w:rFonts w:ascii="Arial" w:hAnsi="Arial" w:cs="Arial"/>
        </w:rPr>
        <w:t>Is there anything which we haven't asked which you feel is important for insurers to be aware which could be material, should a claim occur?</w:t>
      </w:r>
    </w:p>
    <w:p w14:paraId="31E504D3" w14:textId="77777777" w:rsidR="000B54E7" w:rsidRPr="00007ABE" w:rsidRDefault="000B54E7" w:rsidP="000B54E7">
      <w:pPr>
        <w:rPr>
          <w:rFonts w:ascii="Arial" w:hAnsi="Arial" w:cs="Arial"/>
        </w:rPr>
      </w:pPr>
    </w:p>
    <w:p w14:paraId="1FF86E80" w14:textId="77777777" w:rsidR="00537D1C" w:rsidRPr="00007ABE" w:rsidRDefault="00537D1C" w:rsidP="006E1AB6">
      <w:pPr>
        <w:pStyle w:val="ListParagraph"/>
        <w:ind w:left="709"/>
        <w:rPr>
          <w:rFonts w:ascii="Arial" w:hAnsi="Arial" w:cs="Arial"/>
        </w:rPr>
      </w:pPr>
    </w:p>
    <w:sectPr w:rsidR="00537D1C" w:rsidRPr="00007ABE" w:rsidSect="00007ABE">
      <w:footerReference w:type="default" r:id="rId11"/>
      <w:headerReference w:type="first" r:id="rId12"/>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F9B59" w14:textId="77777777" w:rsidR="00915644" w:rsidRDefault="00915644" w:rsidP="004F335F">
      <w:pPr>
        <w:spacing w:after="0" w:line="240" w:lineRule="auto"/>
      </w:pPr>
      <w:r>
        <w:separator/>
      </w:r>
    </w:p>
  </w:endnote>
  <w:endnote w:type="continuationSeparator" w:id="0">
    <w:p w14:paraId="38F3B2F0" w14:textId="77777777" w:rsidR="00915644" w:rsidRDefault="00915644" w:rsidP="004F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1861183"/>
      <w:docPartObj>
        <w:docPartGallery w:val="Page Numbers (Bottom of Page)"/>
        <w:docPartUnique/>
      </w:docPartObj>
    </w:sdtPr>
    <w:sdtEndPr>
      <w:rPr>
        <w:noProof/>
      </w:rPr>
    </w:sdtEndPr>
    <w:sdtContent>
      <w:p w14:paraId="316E324D" w14:textId="080CCE8D" w:rsidR="00164513" w:rsidRDefault="001645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F1E21E" w14:textId="77777777" w:rsidR="00B33653" w:rsidRDefault="00B33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37803" w14:textId="77777777" w:rsidR="00915644" w:rsidRDefault="00915644" w:rsidP="004F335F">
      <w:pPr>
        <w:spacing w:after="0" w:line="240" w:lineRule="auto"/>
      </w:pPr>
      <w:r>
        <w:separator/>
      </w:r>
    </w:p>
  </w:footnote>
  <w:footnote w:type="continuationSeparator" w:id="0">
    <w:p w14:paraId="4032EB9B" w14:textId="77777777" w:rsidR="00915644" w:rsidRDefault="00915644" w:rsidP="004F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3DE42" w14:textId="3A1AC956" w:rsidR="00007ABE" w:rsidRDefault="00007ABE">
    <w:pPr>
      <w:pStyle w:val="Header"/>
    </w:pPr>
    <w:r>
      <w:rPr>
        <w:noProof/>
      </w:rPr>
      <w:drawing>
        <wp:anchor distT="0" distB="0" distL="114300" distR="114300" simplePos="0" relativeHeight="251659264" behindDoc="0" locked="0" layoutInCell="1" allowOverlap="1" wp14:anchorId="30AABAAA" wp14:editId="5F033E1D">
          <wp:simplePos x="0" y="0"/>
          <wp:positionH relativeFrom="margin">
            <wp:posOffset>4867275</wp:posOffset>
          </wp:positionH>
          <wp:positionV relativeFrom="paragraph">
            <wp:posOffset>-392430</wp:posOffset>
          </wp:positionV>
          <wp:extent cx="1606386" cy="756920"/>
          <wp:effectExtent l="0" t="0" r="0" b="508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6386" cy="756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A2"/>
    <w:multiLevelType w:val="hybridMultilevel"/>
    <w:tmpl w:val="8C5C0A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64B36"/>
    <w:multiLevelType w:val="hybridMultilevel"/>
    <w:tmpl w:val="2194765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F016A"/>
    <w:multiLevelType w:val="hybridMultilevel"/>
    <w:tmpl w:val="EE76CAF4"/>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E5C86"/>
    <w:multiLevelType w:val="hybridMultilevel"/>
    <w:tmpl w:val="91480D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274AC"/>
    <w:multiLevelType w:val="hybridMultilevel"/>
    <w:tmpl w:val="56E0692A"/>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F9F0A5C"/>
    <w:multiLevelType w:val="hybridMultilevel"/>
    <w:tmpl w:val="7B6EC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BF1E50"/>
    <w:multiLevelType w:val="hybridMultilevel"/>
    <w:tmpl w:val="149C1FB0"/>
    <w:lvl w:ilvl="0" w:tplc="0C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732D26"/>
    <w:multiLevelType w:val="hybridMultilevel"/>
    <w:tmpl w:val="6E8E983E"/>
    <w:lvl w:ilvl="0" w:tplc="08070003">
      <w:start w:val="1"/>
      <w:numFmt w:val="bullet"/>
      <w:lvlText w:val="o"/>
      <w:lvlJc w:val="left"/>
      <w:pPr>
        <w:ind w:left="644" w:hanging="360"/>
      </w:pPr>
      <w:rPr>
        <w:rFonts w:ascii="Courier New" w:hAnsi="Courier New" w:cs="Courier New" w:hint="default"/>
      </w:rPr>
    </w:lvl>
    <w:lvl w:ilvl="1" w:tplc="08070003">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8" w15:restartNumberingAfterBreak="0">
    <w:nsid w:val="4BFC3CEC"/>
    <w:multiLevelType w:val="hybridMultilevel"/>
    <w:tmpl w:val="B9F8D9AA"/>
    <w:lvl w:ilvl="0" w:tplc="0C090001">
      <w:start w:val="1"/>
      <w:numFmt w:val="bullet"/>
      <w:lvlText w:val=""/>
      <w:lvlJc w:val="left"/>
      <w:pPr>
        <w:ind w:left="360" w:hanging="360"/>
      </w:pPr>
      <w:rPr>
        <w:rFonts w:ascii="Symbol" w:hAnsi="Symbol" w:hint="default"/>
      </w:rPr>
    </w:lvl>
    <w:lvl w:ilvl="1" w:tplc="CA9AEB5E">
      <w:start w:val="9"/>
      <w:numFmt w:val="bullet"/>
      <w:lvlText w:val="-"/>
      <w:lvlJc w:val="left"/>
      <w:pPr>
        <w:ind w:left="1080" w:hanging="360"/>
      </w:pPr>
      <w:rPr>
        <w:rFonts w:ascii="Calibri" w:eastAsiaTheme="minorHAnsi" w:hAnsi="Calibri"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FDE30A7"/>
    <w:multiLevelType w:val="hybridMultilevel"/>
    <w:tmpl w:val="FEC449EA"/>
    <w:lvl w:ilvl="0" w:tplc="CAD84F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63CD3"/>
    <w:multiLevelType w:val="hybridMultilevel"/>
    <w:tmpl w:val="3BA80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016F5"/>
    <w:multiLevelType w:val="hybridMultilevel"/>
    <w:tmpl w:val="D1D68D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835DC"/>
    <w:multiLevelType w:val="hybridMultilevel"/>
    <w:tmpl w:val="EFFE9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F1020"/>
    <w:multiLevelType w:val="hybridMultilevel"/>
    <w:tmpl w:val="825EB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9297D"/>
    <w:multiLevelType w:val="hybridMultilevel"/>
    <w:tmpl w:val="A7EA5D72"/>
    <w:lvl w:ilvl="0" w:tplc="08090003">
      <w:start w:val="1"/>
      <w:numFmt w:val="bullet"/>
      <w:lvlText w:val="o"/>
      <w:lvlJc w:val="left"/>
      <w:pPr>
        <w:ind w:left="720" w:hanging="360"/>
      </w:pPr>
      <w:rPr>
        <w:rFonts w:ascii="Courier New" w:hAnsi="Courier New" w:cs="Courier New"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F2256"/>
    <w:multiLevelType w:val="hybridMultilevel"/>
    <w:tmpl w:val="AB568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ED7BF6"/>
    <w:multiLevelType w:val="hybridMultilevel"/>
    <w:tmpl w:val="9A5C33E2"/>
    <w:lvl w:ilvl="0" w:tplc="0C090001">
      <w:start w:val="1"/>
      <w:numFmt w:val="bullet"/>
      <w:lvlText w:val=""/>
      <w:lvlJc w:val="left"/>
      <w:pPr>
        <w:ind w:left="476" w:hanging="360"/>
      </w:pPr>
      <w:rPr>
        <w:rFonts w:ascii="Symbol" w:hAnsi="Symbol" w:hint="default"/>
      </w:rPr>
    </w:lvl>
    <w:lvl w:ilvl="1" w:tplc="0C090003" w:tentative="1">
      <w:start w:val="1"/>
      <w:numFmt w:val="bullet"/>
      <w:lvlText w:val="o"/>
      <w:lvlJc w:val="left"/>
      <w:pPr>
        <w:ind w:left="1196" w:hanging="360"/>
      </w:pPr>
      <w:rPr>
        <w:rFonts w:ascii="Courier New" w:hAnsi="Courier New" w:hint="default"/>
      </w:rPr>
    </w:lvl>
    <w:lvl w:ilvl="2" w:tplc="0C090005" w:tentative="1">
      <w:start w:val="1"/>
      <w:numFmt w:val="bullet"/>
      <w:lvlText w:val=""/>
      <w:lvlJc w:val="left"/>
      <w:pPr>
        <w:ind w:left="1916" w:hanging="360"/>
      </w:pPr>
      <w:rPr>
        <w:rFonts w:ascii="Wingdings" w:hAnsi="Wingdings" w:hint="default"/>
      </w:rPr>
    </w:lvl>
    <w:lvl w:ilvl="3" w:tplc="0C090001" w:tentative="1">
      <w:start w:val="1"/>
      <w:numFmt w:val="bullet"/>
      <w:lvlText w:val=""/>
      <w:lvlJc w:val="left"/>
      <w:pPr>
        <w:ind w:left="2636" w:hanging="360"/>
      </w:pPr>
      <w:rPr>
        <w:rFonts w:ascii="Symbol" w:hAnsi="Symbol" w:hint="default"/>
      </w:rPr>
    </w:lvl>
    <w:lvl w:ilvl="4" w:tplc="0C090003" w:tentative="1">
      <w:start w:val="1"/>
      <w:numFmt w:val="bullet"/>
      <w:lvlText w:val="o"/>
      <w:lvlJc w:val="left"/>
      <w:pPr>
        <w:ind w:left="3356" w:hanging="360"/>
      </w:pPr>
      <w:rPr>
        <w:rFonts w:ascii="Courier New" w:hAnsi="Courier New" w:hint="default"/>
      </w:rPr>
    </w:lvl>
    <w:lvl w:ilvl="5" w:tplc="0C090005" w:tentative="1">
      <w:start w:val="1"/>
      <w:numFmt w:val="bullet"/>
      <w:lvlText w:val=""/>
      <w:lvlJc w:val="left"/>
      <w:pPr>
        <w:ind w:left="4076" w:hanging="360"/>
      </w:pPr>
      <w:rPr>
        <w:rFonts w:ascii="Wingdings" w:hAnsi="Wingdings" w:hint="default"/>
      </w:rPr>
    </w:lvl>
    <w:lvl w:ilvl="6" w:tplc="0C090001" w:tentative="1">
      <w:start w:val="1"/>
      <w:numFmt w:val="bullet"/>
      <w:lvlText w:val=""/>
      <w:lvlJc w:val="left"/>
      <w:pPr>
        <w:ind w:left="4796" w:hanging="360"/>
      </w:pPr>
      <w:rPr>
        <w:rFonts w:ascii="Symbol" w:hAnsi="Symbol" w:hint="default"/>
      </w:rPr>
    </w:lvl>
    <w:lvl w:ilvl="7" w:tplc="0C090003" w:tentative="1">
      <w:start w:val="1"/>
      <w:numFmt w:val="bullet"/>
      <w:lvlText w:val="o"/>
      <w:lvlJc w:val="left"/>
      <w:pPr>
        <w:ind w:left="5516" w:hanging="360"/>
      </w:pPr>
      <w:rPr>
        <w:rFonts w:ascii="Courier New" w:hAnsi="Courier New" w:hint="default"/>
      </w:rPr>
    </w:lvl>
    <w:lvl w:ilvl="8" w:tplc="0C090005" w:tentative="1">
      <w:start w:val="1"/>
      <w:numFmt w:val="bullet"/>
      <w:lvlText w:val=""/>
      <w:lvlJc w:val="left"/>
      <w:pPr>
        <w:ind w:left="6236" w:hanging="360"/>
      </w:pPr>
      <w:rPr>
        <w:rFonts w:ascii="Wingdings" w:hAnsi="Wingdings" w:hint="default"/>
      </w:rPr>
    </w:lvl>
  </w:abstractNum>
  <w:abstractNum w:abstractNumId="17" w15:restartNumberingAfterBreak="0">
    <w:nsid w:val="66A921C9"/>
    <w:multiLevelType w:val="hybridMultilevel"/>
    <w:tmpl w:val="9A36AF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013917"/>
    <w:multiLevelType w:val="hybridMultilevel"/>
    <w:tmpl w:val="E8BE7AD8"/>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E823612"/>
    <w:multiLevelType w:val="hybridMultilevel"/>
    <w:tmpl w:val="25F8E7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A15637"/>
    <w:multiLevelType w:val="hybridMultilevel"/>
    <w:tmpl w:val="9EB05B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20"/>
  </w:num>
  <w:num w:numId="3">
    <w:abstractNumId w:val="12"/>
  </w:num>
  <w:num w:numId="4">
    <w:abstractNumId w:val="13"/>
  </w:num>
  <w:num w:numId="5">
    <w:abstractNumId w:val="3"/>
  </w:num>
  <w:num w:numId="6">
    <w:abstractNumId w:val="1"/>
  </w:num>
  <w:num w:numId="7">
    <w:abstractNumId w:val="17"/>
  </w:num>
  <w:num w:numId="8">
    <w:abstractNumId w:val="11"/>
  </w:num>
  <w:num w:numId="9">
    <w:abstractNumId w:val="9"/>
  </w:num>
  <w:num w:numId="10">
    <w:abstractNumId w:val="5"/>
  </w:num>
  <w:num w:numId="11">
    <w:abstractNumId w:val="14"/>
  </w:num>
  <w:num w:numId="12">
    <w:abstractNumId w:val="2"/>
  </w:num>
  <w:num w:numId="13">
    <w:abstractNumId w:val="10"/>
  </w:num>
  <w:num w:numId="14">
    <w:abstractNumId w:val="16"/>
  </w:num>
  <w:num w:numId="15">
    <w:abstractNumId w:val="19"/>
  </w:num>
  <w:num w:numId="16">
    <w:abstractNumId w:val="7"/>
  </w:num>
  <w:num w:numId="17">
    <w:abstractNumId w:val="4"/>
  </w:num>
  <w:num w:numId="18">
    <w:abstractNumId w:val="0"/>
  </w:num>
  <w:num w:numId="19">
    <w:abstractNumId w:val="18"/>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6D0"/>
    <w:rsid w:val="00007ABE"/>
    <w:rsid w:val="000145E5"/>
    <w:rsid w:val="00031469"/>
    <w:rsid w:val="00034032"/>
    <w:rsid w:val="0006772A"/>
    <w:rsid w:val="00087CB2"/>
    <w:rsid w:val="000956C6"/>
    <w:rsid w:val="000B48CB"/>
    <w:rsid w:val="000B54E7"/>
    <w:rsid w:val="000C11A7"/>
    <w:rsid w:val="000C159B"/>
    <w:rsid w:val="000E2275"/>
    <w:rsid w:val="000F7D07"/>
    <w:rsid w:val="00102351"/>
    <w:rsid w:val="00112B4D"/>
    <w:rsid w:val="00156FEE"/>
    <w:rsid w:val="00164513"/>
    <w:rsid w:val="001A0131"/>
    <w:rsid w:val="002343B4"/>
    <w:rsid w:val="0023752B"/>
    <w:rsid w:val="002428C2"/>
    <w:rsid w:val="00286060"/>
    <w:rsid w:val="002A4945"/>
    <w:rsid w:val="002B5C5B"/>
    <w:rsid w:val="002D62C6"/>
    <w:rsid w:val="002F15B7"/>
    <w:rsid w:val="003404FB"/>
    <w:rsid w:val="003513AC"/>
    <w:rsid w:val="00391EFD"/>
    <w:rsid w:val="003976D0"/>
    <w:rsid w:val="003B657A"/>
    <w:rsid w:val="003D57E2"/>
    <w:rsid w:val="003E394D"/>
    <w:rsid w:val="003F7D0A"/>
    <w:rsid w:val="00400418"/>
    <w:rsid w:val="0040685B"/>
    <w:rsid w:val="00431F4F"/>
    <w:rsid w:val="00445AE5"/>
    <w:rsid w:val="004472AF"/>
    <w:rsid w:val="00485072"/>
    <w:rsid w:val="004A68B6"/>
    <w:rsid w:val="004F335F"/>
    <w:rsid w:val="00537D1C"/>
    <w:rsid w:val="00543C4B"/>
    <w:rsid w:val="005557D1"/>
    <w:rsid w:val="005870DF"/>
    <w:rsid w:val="005A6EB6"/>
    <w:rsid w:val="005D026C"/>
    <w:rsid w:val="005D4F7C"/>
    <w:rsid w:val="005E2F92"/>
    <w:rsid w:val="005E3953"/>
    <w:rsid w:val="005F0D49"/>
    <w:rsid w:val="005F3804"/>
    <w:rsid w:val="00611B7C"/>
    <w:rsid w:val="00682E7B"/>
    <w:rsid w:val="006A31D0"/>
    <w:rsid w:val="006C504B"/>
    <w:rsid w:val="006C64C9"/>
    <w:rsid w:val="006E1AB6"/>
    <w:rsid w:val="0074437E"/>
    <w:rsid w:val="00771CEB"/>
    <w:rsid w:val="00782EEB"/>
    <w:rsid w:val="007C1B63"/>
    <w:rsid w:val="0080295E"/>
    <w:rsid w:val="00874716"/>
    <w:rsid w:val="008902A9"/>
    <w:rsid w:val="008C4DE2"/>
    <w:rsid w:val="008D66A2"/>
    <w:rsid w:val="008F3F97"/>
    <w:rsid w:val="00915644"/>
    <w:rsid w:val="00926C64"/>
    <w:rsid w:val="0096395D"/>
    <w:rsid w:val="00967908"/>
    <w:rsid w:val="00997DB0"/>
    <w:rsid w:val="009B0478"/>
    <w:rsid w:val="009B3295"/>
    <w:rsid w:val="00A00B3C"/>
    <w:rsid w:val="00A5366F"/>
    <w:rsid w:val="00AE53DE"/>
    <w:rsid w:val="00B20520"/>
    <w:rsid w:val="00B33653"/>
    <w:rsid w:val="00B340DF"/>
    <w:rsid w:val="00BB0FA5"/>
    <w:rsid w:val="00BE72D7"/>
    <w:rsid w:val="00C06811"/>
    <w:rsid w:val="00C110BD"/>
    <w:rsid w:val="00C11E86"/>
    <w:rsid w:val="00C11FF2"/>
    <w:rsid w:val="00C31B2D"/>
    <w:rsid w:val="00C74A56"/>
    <w:rsid w:val="00C764C5"/>
    <w:rsid w:val="00C82064"/>
    <w:rsid w:val="00C97465"/>
    <w:rsid w:val="00CA4292"/>
    <w:rsid w:val="00CC5FF0"/>
    <w:rsid w:val="00CF5800"/>
    <w:rsid w:val="00D12111"/>
    <w:rsid w:val="00D349BE"/>
    <w:rsid w:val="00D55B32"/>
    <w:rsid w:val="00D700F4"/>
    <w:rsid w:val="00D901DA"/>
    <w:rsid w:val="00D9749E"/>
    <w:rsid w:val="00DB513E"/>
    <w:rsid w:val="00DD6B28"/>
    <w:rsid w:val="00DF4FD9"/>
    <w:rsid w:val="00E10AF0"/>
    <w:rsid w:val="00E12728"/>
    <w:rsid w:val="00E243E1"/>
    <w:rsid w:val="00E27987"/>
    <w:rsid w:val="00E45A3F"/>
    <w:rsid w:val="00E52BD9"/>
    <w:rsid w:val="00E744BB"/>
    <w:rsid w:val="00ED6E36"/>
    <w:rsid w:val="00F40508"/>
    <w:rsid w:val="00F778AA"/>
    <w:rsid w:val="00F96259"/>
    <w:rsid w:val="00FD2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ED046"/>
  <w15:chartTrackingRefBased/>
  <w15:docId w15:val="{EF9B5826-46BE-416F-AF28-C2D680F7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6D0"/>
    <w:rPr>
      <w:color w:val="808080"/>
    </w:rPr>
  </w:style>
  <w:style w:type="paragraph" w:styleId="ListParagraph">
    <w:name w:val="List Paragraph"/>
    <w:basedOn w:val="Normal"/>
    <w:uiPriority w:val="34"/>
    <w:qFormat/>
    <w:rsid w:val="006C504B"/>
    <w:pPr>
      <w:ind w:left="720"/>
      <w:contextualSpacing/>
    </w:pPr>
  </w:style>
  <w:style w:type="table" w:styleId="TableGrid">
    <w:name w:val="Table Grid"/>
    <w:basedOn w:val="TableNormal"/>
    <w:uiPriority w:val="39"/>
    <w:rsid w:val="00D1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35F"/>
  </w:style>
  <w:style w:type="paragraph" w:styleId="Footer">
    <w:name w:val="footer"/>
    <w:basedOn w:val="Normal"/>
    <w:link w:val="FooterChar"/>
    <w:uiPriority w:val="99"/>
    <w:unhideWhenUsed/>
    <w:rsid w:val="004F3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35F"/>
  </w:style>
  <w:style w:type="paragraph" w:styleId="BalloonText">
    <w:name w:val="Balloon Text"/>
    <w:basedOn w:val="Normal"/>
    <w:link w:val="BalloonTextChar"/>
    <w:uiPriority w:val="99"/>
    <w:semiHidden/>
    <w:unhideWhenUsed/>
    <w:rsid w:val="004A6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6446">
      <w:bodyDiv w:val="1"/>
      <w:marLeft w:val="0"/>
      <w:marRight w:val="0"/>
      <w:marTop w:val="0"/>
      <w:marBottom w:val="0"/>
      <w:divBdr>
        <w:top w:val="none" w:sz="0" w:space="0" w:color="auto"/>
        <w:left w:val="none" w:sz="0" w:space="0" w:color="auto"/>
        <w:bottom w:val="none" w:sz="0" w:space="0" w:color="auto"/>
        <w:right w:val="none" w:sz="0" w:space="0" w:color="auto"/>
      </w:divBdr>
    </w:div>
    <w:div w:id="5826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UA Document" ma:contentTypeID="0x01010091219297FB354F0EA4120E5F50B9171F000C12EB22DDCE014E9177B0139B1B6290" ma:contentTypeVersion="15" ma:contentTypeDescription="" ma:contentTypeScope="" ma:versionID="01dc9012cfe865752bbe38b77944a9b0">
  <xsd:schema xmlns:xsd="http://www.w3.org/2001/XMLSchema" xmlns:xs="http://www.w3.org/2001/XMLSchema" xmlns:p="http://schemas.microsoft.com/office/2006/metadata/properties" xmlns:ns2="61cfb8e2-2568-4286-b7e9-7c1fcac7ee85" xmlns:ns3="e26eaff9-5d63-4a8c-9e1b-97a41c9424f1" xmlns:ns4="00c3e923-e8f1-48e9-b6d6-64c94ce2bf0f" targetNamespace="http://schemas.microsoft.com/office/2006/metadata/properties" ma:root="true" ma:fieldsID="6dbbcb1cf331201cdc10571cc2b7f071" ns2:_="" ns3:_="" ns4:_="">
    <xsd:import namespace="61cfb8e2-2568-4286-b7e9-7c1fcac7ee85"/>
    <xsd:import namespace="e26eaff9-5d63-4a8c-9e1b-97a41c9424f1"/>
    <xsd:import namespace="00c3e923-e8f1-48e9-b6d6-64c94ce2bf0f"/>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717f9b3-2bf3-40b4-8a38-0092ff3e2f6c}" ma:internalName="TaxCatchAll" ma:showField="CatchAllData" ma:web="00c3e923-e8f1-48e9-b6d6-64c94ce2bf0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717f9b3-2bf3-40b4-8a38-0092ff3e2f6c}" ma:internalName="TaxCatchAllLabel" ma:readOnly="true" ma:showField="CatchAllDataLabel" ma:web="00c3e923-e8f1-48e9-b6d6-64c94ce2bf0f">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eaff9-5d63-4a8c-9e1b-97a41c9424f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c3e923-e8f1-48e9-b6d6-64c94ce2bf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cfb8e2-2568-4286-b7e9-7c1fcac7ee85"/>
    <TaxKeywordTaxHTField xmlns="61cfb8e2-2568-4286-b7e9-7c1fcac7ee85">
      <Terms xmlns="http://schemas.microsoft.com/office/infopath/2007/PartnerControls"/>
    </TaxKeywordTaxHTField>
  </documentManagement>
</p:properties>
</file>

<file path=customXml/itemProps1.xml><?xml version="1.0" encoding="utf-8"?>
<ds:datastoreItem xmlns:ds="http://schemas.openxmlformats.org/officeDocument/2006/customXml" ds:itemID="{5B03824F-908D-443C-96F7-B1234F1B5A51}">
  <ds:schemaRefs>
    <ds:schemaRef ds:uri="http://schemas.openxmlformats.org/officeDocument/2006/bibliography"/>
  </ds:schemaRefs>
</ds:datastoreItem>
</file>

<file path=customXml/itemProps2.xml><?xml version="1.0" encoding="utf-8"?>
<ds:datastoreItem xmlns:ds="http://schemas.openxmlformats.org/officeDocument/2006/customXml" ds:itemID="{D293B918-52E7-40BD-B534-2531BA84C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e26eaff9-5d63-4a8c-9e1b-97a41c9424f1"/>
    <ds:schemaRef ds:uri="00c3e923-e8f1-48e9-b6d6-64c94ce2b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686D1-B128-41CE-8996-1EEE7515A43B}">
  <ds:schemaRefs>
    <ds:schemaRef ds:uri="http://schemas.microsoft.com/sharepoint/v3/contenttype/forms"/>
  </ds:schemaRefs>
</ds:datastoreItem>
</file>

<file path=customXml/itemProps4.xml><?xml version="1.0" encoding="utf-8"?>
<ds:datastoreItem xmlns:ds="http://schemas.openxmlformats.org/officeDocument/2006/customXml" ds:itemID="{64D0026E-9F9F-46BE-9C47-C19E61BFF41A}">
  <ds:schemaRefs>
    <ds:schemaRef ds:uri="http://schemas.microsoft.com/office/2006/metadata/properties"/>
    <ds:schemaRef ds:uri="http://schemas.microsoft.com/office/infopath/2007/PartnerControls"/>
    <ds:schemaRef ds:uri="61cfb8e2-2568-4286-b7e9-7c1fcac7ee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Romanou</dc:creator>
  <cp:keywords/>
  <dc:description/>
  <cp:lastModifiedBy>Ioanna Romanou</cp:lastModifiedBy>
  <cp:revision>3</cp:revision>
  <dcterms:created xsi:type="dcterms:W3CDTF">2021-03-23T12:05:00Z</dcterms:created>
  <dcterms:modified xsi:type="dcterms:W3CDTF">2021-03-23T12:05:00Z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0x01010091219297FB354F0EA4120E5F50B9171F000C12EB22DDCE014E9177B0139B1B6290</vt:lpwstr>
  </property>
  <property fmtid="{D5CDD505-2E9C-101B-9397-08002B2CF9AE}" pid="4" name="brcSensitivity">
    <vt:lpwstr>Internal</vt:lpwstr>
  </property>
  <property fmtid="{D5CDD505-2E9C-101B-9397-08002B2CF9AE}" pid="5" name="MSIP_Label_90c2fedb-0da6-4717-8531-d16a1b9930f4_Enabled">
    <vt:lpwstr>true</vt:lpwstr>
  </property>
  <property fmtid="{D5CDD505-2E9C-101B-9397-08002B2CF9AE}" pid="6" name="MSIP_Label_90c2fedb-0da6-4717-8531-d16a1b9930f4_SetDate">
    <vt:lpwstr>2021-02-20T10:45:19Z</vt:lpwstr>
  </property>
  <property fmtid="{D5CDD505-2E9C-101B-9397-08002B2CF9AE}" pid="7" name="MSIP_Label_90c2fedb-0da6-4717-8531-d16a1b9930f4_Method">
    <vt:lpwstr>Standard</vt:lpwstr>
  </property>
  <property fmtid="{D5CDD505-2E9C-101B-9397-08002B2CF9AE}" pid="8" name="MSIP_Label_90c2fedb-0da6-4717-8531-d16a1b9930f4_Name">
    <vt:lpwstr>90c2fedb-0da6-4717-8531-d16a1b9930f4</vt:lpwstr>
  </property>
  <property fmtid="{D5CDD505-2E9C-101B-9397-08002B2CF9AE}" pid="9" name="MSIP_Label_90c2fedb-0da6-4717-8531-d16a1b9930f4_SiteId">
    <vt:lpwstr>45597f60-6e37-4be7-acfb-4c9e23b261ea</vt:lpwstr>
  </property>
  <property fmtid="{D5CDD505-2E9C-101B-9397-08002B2CF9AE}" pid="10" name="MSIP_Label_90c2fedb-0da6-4717-8531-d16a1b9930f4_ActionId">
    <vt:lpwstr>76ed813e-5094-45c3-8a25-85bcaa429eec</vt:lpwstr>
  </property>
  <property fmtid="{D5CDD505-2E9C-101B-9397-08002B2CF9AE}" pid="11" name="MSIP_Label_90c2fedb-0da6-4717-8531-d16a1b9930f4_ContentBits">
    <vt:lpwstr>0</vt:lpwstr>
  </property>
  <property fmtid="{D5CDD505-2E9C-101B-9397-08002B2CF9AE}" pid="12" name="Sensitivity">
    <vt:lpwstr>Internal</vt:lpwstr>
  </property>
</Properties>
</file>